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D9A72" w14:textId="77777777" w:rsidR="00EE511F" w:rsidRPr="00A77C03" w:rsidRDefault="00EE511F" w:rsidP="00EE511F">
      <w:pPr>
        <w:pStyle w:val="Default"/>
        <w:rPr>
          <w:rFonts w:asciiTheme="minorHAnsi" w:hAnsiTheme="minorHAnsi" w:cstheme="majorBidi"/>
          <w:lang w:eastAsia="zh-CN"/>
        </w:rPr>
      </w:pPr>
    </w:p>
    <w:p w14:paraId="48552A9E" w14:textId="2BC34F2B" w:rsidR="007414D5" w:rsidRDefault="00EE511F" w:rsidP="00EE511F">
      <w:pPr>
        <w:jc w:val="center"/>
        <w:rPr>
          <w:rFonts w:cstheme="majorBidi"/>
          <w:b/>
          <w:bCs/>
          <w:sz w:val="24"/>
          <w:szCs w:val="24"/>
          <w:u w:val="single"/>
        </w:rPr>
      </w:pPr>
      <w:r w:rsidRPr="00A77C03">
        <w:rPr>
          <w:rFonts w:cstheme="majorBidi"/>
          <w:b/>
          <w:bCs/>
          <w:sz w:val="24"/>
          <w:szCs w:val="24"/>
          <w:u w:val="single"/>
        </w:rPr>
        <w:t xml:space="preserve">Modeling </w:t>
      </w:r>
      <w:r w:rsidR="007847CD">
        <w:rPr>
          <w:rFonts w:cstheme="majorBidi"/>
          <w:b/>
          <w:bCs/>
          <w:sz w:val="24"/>
          <w:szCs w:val="24"/>
          <w:u w:val="single"/>
        </w:rPr>
        <w:t>Total</w:t>
      </w:r>
      <w:r w:rsidRPr="00A77C03">
        <w:rPr>
          <w:rFonts w:cstheme="majorBidi"/>
          <w:b/>
          <w:bCs/>
          <w:sz w:val="24"/>
          <w:szCs w:val="24"/>
          <w:u w:val="single"/>
        </w:rPr>
        <w:t xml:space="preserve"> Water Level and </w:t>
      </w:r>
      <w:r w:rsidR="00A67824">
        <w:rPr>
          <w:rFonts w:cstheme="majorBidi"/>
          <w:b/>
          <w:bCs/>
          <w:sz w:val="24"/>
          <w:szCs w:val="24"/>
          <w:u w:val="single"/>
        </w:rPr>
        <w:t xml:space="preserve">Associated </w:t>
      </w:r>
      <w:r w:rsidRPr="00A77C03">
        <w:rPr>
          <w:rFonts w:cstheme="majorBidi"/>
          <w:b/>
          <w:bCs/>
          <w:sz w:val="24"/>
          <w:szCs w:val="24"/>
          <w:u w:val="single"/>
        </w:rPr>
        <w:t>Flood Areas Under the Impact of Climate Change and Hurricane Activity</w:t>
      </w:r>
    </w:p>
    <w:p w14:paraId="4A458530" w14:textId="3BC2329E" w:rsidR="007847CD" w:rsidRPr="00A77C03" w:rsidRDefault="007847CD" w:rsidP="00EE511F">
      <w:pPr>
        <w:jc w:val="center"/>
        <w:rPr>
          <w:rFonts w:cstheme="majorBidi"/>
          <w:b/>
          <w:bCs/>
          <w:sz w:val="24"/>
          <w:szCs w:val="24"/>
          <w:u w:val="single"/>
        </w:rPr>
      </w:pPr>
      <w:r>
        <w:rPr>
          <w:rFonts w:cstheme="majorBidi"/>
          <w:b/>
          <w:bCs/>
          <w:sz w:val="24"/>
          <w:szCs w:val="24"/>
          <w:u w:val="single"/>
        </w:rPr>
        <w:t>Sensitivity of Water Level and Flood Area Prediction to Hurricane Characteristics and Climate Change Impacts</w:t>
      </w:r>
    </w:p>
    <w:p w14:paraId="0638F022" w14:textId="201BD970" w:rsidR="00EE511F" w:rsidRDefault="0075361C" w:rsidP="002320BE">
      <w:pPr>
        <w:jc w:val="center"/>
        <w:rPr>
          <w:rFonts w:cstheme="majorBidi"/>
          <w:b/>
          <w:bCs/>
          <w:sz w:val="24"/>
          <w:szCs w:val="24"/>
          <w:u w:val="single"/>
        </w:rPr>
      </w:pPr>
      <w:r>
        <w:rPr>
          <w:rFonts w:cstheme="majorBidi"/>
          <w:b/>
          <w:bCs/>
          <w:sz w:val="24"/>
          <w:szCs w:val="24"/>
          <w:u w:val="single"/>
        </w:rPr>
        <w:t>Ahmed Elkut</w:t>
      </w:r>
      <w:r>
        <w:rPr>
          <w:rFonts w:cstheme="majorBidi"/>
          <w:b/>
          <w:bCs/>
          <w:sz w:val="24"/>
          <w:szCs w:val="24"/>
          <w:u w:val="single"/>
          <w:vertAlign w:val="superscript"/>
        </w:rPr>
        <w:t>1,*</w:t>
      </w:r>
      <w:r>
        <w:rPr>
          <w:rFonts w:cstheme="majorBidi"/>
          <w:b/>
          <w:bCs/>
          <w:sz w:val="24"/>
          <w:szCs w:val="24"/>
          <w:u w:val="single"/>
        </w:rPr>
        <w:t xml:space="preserve">, </w:t>
      </w:r>
      <w:proofErr w:type="spellStart"/>
      <w:r>
        <w:rPr>
          <w:rFonts w:cstheme="majorBidi"/>
          <w:b/>
          <w:bCs/>
          <w:sz w:val="24"/>
          <w:szCs w:val="24"/>
          <w:u w:val="single"/>
        </w:rPr>
        <w:t>Fengyan</w:t>
      </w:r>
      <w:proofErr w:type="spellEnd"/>
      <w:r>
        <w:rPr>
          <w:rFonts w:cstheme="majorBidi"/>
          <w:b/>
          <w:bCs/>
          <w:sz w:val="24"/>
          <w:szCs w:val="24"/>
          <w:u w:val="single"/>
        </w:rPr>
        <w:t xml:space="preserve"> Shi</w:t>
      </w:r>
      <w:r>
        <w:rPr>
          <w:rFonts w:cstheme="majorBidi"/>
          <w:b/>
          <w:bCs/>
          <w:sz w:val="24"/>
          <w:szCs w:val="24"/>
          <w:u w:val="single"/>
          <w:vertAlign w:val="superscript"/>
        </w:rPr>
        <w:t>1</w:t>
      </w:r>
      <w:r>
        <w:rPr>
          <w:rFonts w:cstheme="majorBidi"/>
          <w:b/>
          <w:bCs/>
          <w:sz w:val="24"/>
          <w:szCs w:val="24"/>
          <w:u w:val="single"/>
        </w:rPr>
        <w:t>, Jack Puleo</w:t>
      </w:r>
      <w:r w:rsidR="005E134B">
        <w:rPr>
          <w:rFonts w:cstheme="majorBidi"/>
          <w:b/>
          <w:bCs/>
          <w:sz w:val="24"/>
          <w:szCs w:val="24"/>
          <w:u w:val="single"/>
          <w:vertAlign w:val="superscript"/>
        </w:rPr>
        <w:t>1</w:t>
      </w:r>
    </w:p>
    <w:p w14:paraId="6DD8A195" w14:textId="4443BC4B" w:rsidR="0075361C" w:rsidRDefault="0075361C" w:rsidP="0075361C">
      <w:pPr>
        <w:spacing w:after="0"/>
        <w:jc w:val="center"/>
        <w:rPr>
          <w:rFonts w:cstheme="majorBidi"/>
          <w:b/>
          <w:bCs/>
        </w:rPr>
      </w:pPr>
      <w:proofErr w:type="gramStart"/>
      <w:r w:rsidRPr="0075361C">
        <w:rPr>
          <w:rFonts w:cstheme="majorBidi"/>
          <w:b/>
          <w:bCs/>
          <w:vertAlign w:val="superscript"/>
        </w:rPr>
        <w:t>1,*</w:t>
      </w:r>
      <w:proofErr w:type="gramEnd"/>
      <w:r w:rsidRPr="0075361C">
        <w:rPr>
          <w:rFonts w:cstheme="majorBidi"/>
          <w:b/>
          <w:bCs/>
        </w:rPr>
        <w:t>Civil and Environmental Engineering Dep., University of Delaware, Newark, Delaware</w:t>
      </w:r>
    </w:p>
    <w:p w14:paraId="66EFC0BF" w14:textId="77777777" w:rsidR="0075361C" w:rsidRPr="0075361C" w:rsidRDefault="0075361C" w:rsidP="0075361C">
      <w:pPr>
        <w:spacing w:after="0"/>
        <w:jc w:val="center"/>
        <w:rPr>
          <w:rFonts w:cstheme="majorBidi"/>
          <w:b/>
          <w:bCs/>
        </w:rPr>
      </w:pPr>
    </w:p>
    <w:p w14:paraId="37F04192" w14:textId="6C32A45E" w:rsidR="00B303C5" w:rsidRPr="00A77C03" w:rsidRDefault="00B303C5" w:rsidP="00EE511F">
      <w:pPr>
        <w:rPr>
          <w:rFonts w:cstheme="majorBidi"/>
          <w:b/>
          <w:bCs/>
          <w:sz w:val="24"/>
          <w:szCs w:val="24"/>
          <w:u w:val="single"/>
        </w:rPr>
      </w:pPr>
      <w:r w:rsidRPr="00A77C03">
        <w:rPr>
          <w:rFonts w:cstheme="majorBidi"/>
          <w:b/>
          <w:bCs/>
          <w:sz w:val="24"/>
          <w:szCs w:val="24"/>
          <w:u w:val="single"/>
        </w:rPr>
        <w:t>Abstract</w:t>
      </w:r>
    </w:p>
    <w:p w14:paraId="768D8889" w14:textId="27FD1D61" w:rsidR="00B303C5" w:rsidRPr="00A77C03" w:rsidRDefault="00B303C5" w:rsidP="00B14AC4">
      <w:pPr>
        <w:spacing w:after="120"/>
        <w:jc w:val="lowKashida"/>
        <w:rPr>
          <w:rFonts w:cstheme="majorBidi"/>
          <w:sz w:val="24"/>
          <w:szCs w:val="24"/>
        </w:rPr>
      </w:pPr>
      <w:r w:rsidRPr="00A77C03">
        <w:rPr>
          <w:rFonts w:cstheme="majorBidi"/>
          <w:sz w:val="24"/>
          <w:szCs w:val="24"/>
        </w:rPr>
        <w:t xml:space="preserve">The combined impact of hurricanes and climate change can </w:t>
      </w:r>
      <w:r w:rsidR="004B5499">
        <w:rPr>
          <w:rFonts w:cstheme="majorBidi"/>
          <w:sz w:val="24"/>
          <w:szCs w:val="24"/>
        </w:rPr>
        <w:t>significantly</w:t>
      </w:r>
      <w:r w:rsidRPr="00A77C03">
        <w:rPr>
          <w:rFonts w:cstheme="majorBidi"/>
          <w:sz w:val="24"/>
          <w:szCs w:val="24"/>
        </w:rPr>
        <w:t xml:space="preserve"> </w:t>
      </w:r>
      <w:r w:rsidR="00F5779F">
        <w:rPr>
          <w:rFonts w:cstheme="majorBidi"/>
          <w:sz w:val="24"/>
          <w:szCs w:val="24"/>
        </w:rPr>
        <w:t xml:space="preserve">change the </w:t>
      </w:r>
      <w:r w:rsidR="004520EB">
        <w:rPr>
          <w:rFonts w:cstheme="majorBidi"/>
          <w:sz w:val="24"/>
          <w:szCs w:val="24"/>
        </w:rPr>
        <w:t>Total Water Level (</w:t>
      </w:r>
      <w:r w:rsidRPr="00A77C03">
        <w:rPr>
          <w:rFonts w:cstheme="majorBidi"/>
          <w:sz w:val="24"/>
          <w:szCs w:val="24"/>
        </w:rPr>
        <w:t>TWL</w:t>
      </w:r>
      <w:r w:rsidR="00370925">
        <w:rPr>
          <w:rFonts w:cstheme="majorBidi"/>
          <w:sz w:val="24"/>
          <w:szCs w:val="24"/>
        </w:rPr>
        <w:t>) leading to</w:t>
      </w:r>
      <w:r w:rsidRPr="00A77C03">
        <w:rPr>
          <w:rFonts w:cstheme="majorBidi"/>
          <w:sz w:val="24"/>
          <w:szCs w:val="24"/>
        </w:rPr>
        <w:t xml:space="preserve"> severe impacts </w:t>
      </w:r>
      <w:r w:rsidR="00A95B17">
        <w:rPr>
          <w:rFonts w:cstheme="majorBidi"/>
          <w:sz w:val="24"/>
          <w:szCs w:val="24"/>
        </w:rPr>
        <w:t xml:space="preserve">on coastal zones </w:t>
      </w:r>
      <w:r w:rsidRPr="00A77C03">
        <w:rPr>
          <w:rFonts w:cstheme="majorBidi"/>
          <w:sz w:val="24"/>
          <w:szCs w:val="24"/>
        </w:rPr>
        <w:t xml:space="preserve">such as flooding and erosion. Accurate prediction and evaluation of </w:t>
      </w:r>
      <w:r w:rsidR="00950719">
        <w:rPr>
          <w:rFonts w:cstheme="majorBidi"/>
          <w:sz w:val="24"/>
          <w:szCs w:val="24"/>
        </w:rPr>
        <w:t>water level</w:t>
      </w:r>
      <w:r w:rsidR="00FC3544">
        <w:rPr>
          <w:rFonts w:cstheme="majorBidi"/>
          <w:sz w:val="24"/>
          <w:szCs w:val="24"/>
        </w:rPr>
        <w:t>s</w:t>
      </w:r>
      <w:r w:rsidRPr="00A77C03">
        <w:rPr>
          <w:rFonts w:cstheme="majorBidi"/>
          <w:sz w:val="24"/>
          <w:szCs w:val="24"/>
        </w:rPr>
        <w:t xml:space="preserve"> are also needed to predict the impact on military readiness and resilience for coastal facilities. </w:t>
      </w:r>
      <w:r w:rsidR="00370925">
        <w:rPr>
          <w:rFonts w:cstheme="majorBidi"/>
          <w:sz w:val="24"/>
          <w:szCs w:val="24"/>
        </w:rPr>
        <w:t xml:space="preserve">This </w:t>
      </w:r>
      <w:r w:rsidR="00370FBE" w:rsidRPr="00A77C03">
        <w:rPr>
          <w:rFonts w:cstheme="majorBidi"/>
          <w:sz w:val="24"/>
          <w:szCs w:val="24"/>
        </w:rPr>
        <w:t>study</w:t>
      </w:r>
      <w:r w:rsidR="00370925">
        <w:rPr>
          <w:rFonts w:cstheme="majorBidi"/>
          <w:sz w:val="24"/>
          <w:szCs w:val="24"/>
        </w:rPr>
        <w:t xml:space="preserve"> evaluate</w:t>
      </w:r>
      <w:r w:rsidR="007847CD">
        <w:rPr>
          <w:rFonts w:cstheme="majorBidi"/>
          <w:sz w:val="24"/>
          <w:szCs w:val="24"/>
        </w:rPr>
        <w:t>s</w:t>
      </w:r>
      <w:r w:rsidR="00370925">
        <w:rPr>
          <w:rFonts w:cstheme="majorBidi"/>
          <w:sz w:val="24"/>
          <w:szCs w:val="24"/>
        </w:rPr>
        <w:t xml:space="preserve"> the efficiency of water level and flood area prediction using </w:t>
      </w:r>
      <w:r w:rsidR="004520EB">
        <w:rPr>
          <w:rFonts w:cstheme="majorBidi"/>
          <w:sz w:val="24"/>
          <w:szCs w:val="24"/>
        </w:rPr>
        <w:t xml:space="preserve">D-Flow FM </w:t>
      </w:r>
      <w:r w:rsidR="00370925">
        <w:rPr>
          <w:rFonts w:cstheme="majorBidi"/>
          <w:sz w:val="24"/>
          <w:szCs w:val="24"/>
        </w:rPr>
        <w:t>under the impact of climate change and hurricane activity</w:t>
      </w:r>
      <w:r w:rsidR="005623DD">
        <w:rPr>
          <w:rFonts w:cstheme="majorBidi"/>
          <w:sz w:val="24"/>
          <w:szCs w:val="24"/>
        </w:rPr>
        <w:t xml:space="preserve"> with a</w:t>
      </w:r>
      <w:r w:rsidR="00B14AC4">
        <w:rPr>
          <w:rFonts w:cstheme="majorBidi"/>
          <w:sz w:val="24"/>
          <w:szCs w:val="24"/>
        </w:rPr>
        <w:t xml:space="preserve">pplication to the </w:t>
      </w:r>
      <w:r w:rsidRPr="00A77C03">
        <w:rPr>
          <w:rFonts w:cstheme="majorBidi"/>
          <w:sz w:val="24"/>
          <w:szCs w:val="24"/>
        </w:rPr>
        <w:t>Naval Station Norfolk (NSN), Virginia, USA.</w:t>
      </w:r>
    </w:p>
    <w:p w14:paraId="2EBBED0D" w14:textId="54721EED" w:rsidR="00B303C5" w:rsidRPr="00A77C03" w:rsidRDefault="00F5779F" w:rsidP="007819CD">
      <w:pPr>
        <w:autoSpaceDE w:val="0"/>
        <w:autoSpaceDN w:val="0"/>
        <w:adjustRightInd w:val="0"/>
        <w:spacing w:line="240" w:lineRule="auto"/>
        <w:jc w:val="lowKashida"/>
        <w:rPr>
          <w:rFonts w:cstheme="majorBidi"/>
          <w:color w:val="FF0000"/>
          <w:kern w:val="0"/>
          <w:sz w:val="24"/>
          <w:szCs w:val="24"/>
        </w:rPr>
      </w:pPr>
      <w:r>
        <w:rPr>
          <w:rFonts w:cstheme="majorBidi"/>
          <w:sz w:val="24"/>
          <w:szCs w:val="24"/>
        </w:rPr>
        <w:t>T</w:t>
      </w:r>
      <w:r w:rsidR="00B303C5" w:rsidRPr="00A77C03">
        <w:rPr>
          <w:rFonts w:cstheme="majorBidi"/>
          <w:sz w:val="24"/>
          <w:szCs w:val="24"/>
        </w:rPr>
        <w:t xml:space="preserve">he water level (tide and surge) </w:t>
      </w:r>
      <w:r w:rsidR="00370FBE">
        <w:rPr>
          <w:rFonts w:cstheme="majorBidi"/>
          <w:sz w:val="24"/>
          <w:szCs w:val="24"/>
        </w:rPr>
        <w:t xml:space="preserve">was simulated </w:t>
      </w:r>
      <w:r w:rsidR="00B303C5" w:rsidRPr="00A77C03">
        <w:rPr>
          <w:rFonts w:cstheme="majorBidi"/>
          <w:sz w:val="24"/>
          <w:szCs w:val="24"/>
        </w:rPr>
        <w:t>and the potential flooding resulting from historical hurricanes (Irene,</w:t>
      </w:r>
      <w:r w:rsidR="002320BE" w:rsidRPr="00A77C03">
        <w:rPr>
          <w:rFonts w:cstheme="majorBidi"/>
          <w:sz w:val="24"/>
          <w:szCs w:val="24"/>
        </w:rPr>
        <w:t xml:space="preserve"> and </w:t>
      </w:r>
      <w:r w:rsidR="00B303C5" w:rsidRPr="00A77C03">
        <w:rPr>
          <w:rFonts w:cstheme="majorBidi"/>
          <w:sz w:val="24"/>
          <w:szCs w:val="24"/>
        </w:rPr>
        <w:t>Isabel) at NSN</w:t>
      </w:r>
      <w:r w:rsidR="00370FBE">
        <w:rPr>
          <w:rFonts w:cstheme="majorBidi"/>
          <w:sz w:val="24"/>
          <w:szCs w:val="24"/>
        </w:rPr>
        <w:t xml:space="preserve"> was </w:t>
      </w:r>
      <w:r w:rsidR="00370FBE" w:rsidRPr="00A77C03">
        <w:rPr>
          <w:rFonts w:cstheme="majorBidi"/>
          <w:sz w:val="24"/>
          <w:szCs w:val="24"/>
        </w:rPr>
        <w:t>evaluated</w:t>
      </w:r>
      <w:r w:rsidR="00B303C5" w:rsidRPr="00A77C03">
        <w:rPr>
          <w:rFonts w:cstheme="majorBidi"/>
          <w:sz w:val="24"/>
          <w:szCs w:val="24"/>
        </w:rPr>
        <w:t xml:space="preserve">. The hurricane characteristics were obtained from the National Hurricane Center (NHC). </w:t>
      </w:r>
      <w:r w:rsidR="005623DD">
        <w:rPr>
          <w:rFonts w:cstheme="majorBidi"/>
          <w:sz w:val="24"/>
          <w:szCs w:val="24"/>
        </w:rPr>
        <w:t xml:space="preserve">The model was forced by a parametric wind force, </w:t>
      </w:r>
      <w:r w:rsidR="00C9119C">
        <w:rPr>
          <w:rFonts w:cstheme="majorBidi"/>
          <w:sz w:val="24"/>
          <w:szCs w:val="24"/>
        </w:rPr>
        <w:t xml:space="preserve">the </w:t>
      </w:r>
      <w:r w:rsidR="005623DD">
        <w:rPr>
          <w:rFonts w:cstheme="majorBidi"/>
          <w:sz w:val="24"/>
          <w:szCs w:val="24"/>
        </w:rPr>
        <w:t xml:space="preserve">Holland Model that allows easy manipulation of hurricane parameters. </w:t>
      </w:r>
      <w:r>
        <w:rPr>
          <w:rFonts w:cstheme="majorBidi"/>
          <w:sz w:val="24"/>
          <w:szCs w:val="24"/>
        </w:rPr>
        <w:t>T</w:t>
      </w:r>
      <w:r w:rsidR="00B303C5" w:rsidRPr="00A77C03">
        <w:rPr>
          <w:rFonts w:cstheme="majorBidi"/>
          <w:sz w:val="24"/>
          <w:szCs w:val="24"/>
        </w:rPr>
        <w:t xml:space="preserve">he sensitivity of the </w:t>
      </w:r>
      <w:r w:rsidR="00973EE6">
        <w:rPr>
          <w:rFonts w:cstheme="majorBidi"/>
          <w:sz w:val="24"/>
          <w:szCs w:val="24"/>
        </w:rPr>
        <w:t>simulated</w:t>
      </w:r>
      <w:r w:rsidR="00B303C5" w:rsidRPr="00A77C03">
        <w:rPr>
          <w:rFonts w:cstheme="majorBidi"/>
          <w:sz w:val="24"/>
          <w:szCs w:val="24"/>
        </w:rPr>
        <w:t xml:space="preserve"> water level and flooding to various perturbations in the hurricane characteristics such as track, wind speed, atmospheric pressure, and radius of the maximum wind</w:t>
      </w:r>
      <w:r>
        <w:rPr>
          <w:rFonts w:cstheme="majorBidi"/>
          <w:sz w:val="24"/>
          <w:szCs w:val="24"/>
        </w:rPr>
        <w:t xml:space="preserve"> was evaluated</w:t>
      </w:r>
      <w:r w:rsidR="00B303C5" w:rsidRPr="00A77C03">
        <w:rPr>
          <w:rFonts w:cstheme="majorBidi"/>
          <w:sz w:val="24"/>
          <w:szCs w:val="24"/>
        </w:rPr>
        <w:t xml:space="preserve">. In addition, the projected climate change-induced relative sea level rise (SLR) </w:t>
      </w:r>
      <w:r w:rsidR="00213708" w:rsidRPr="00A77C03">
        <w:rPr>
          <w:rFonts w:cstheme="majorBidi"/>
          <w:sz w:val="24"/>
          <w:szCs w:val="24"/>
        </w:rPr>
        <w:t>was</w:t>
      </w:r>
      <w:r w:rsidR="007819CD" w:rsidRPr="00A77C03">
        <w:rPr>
          <w:rFonts w:cstheme="majorBidi"/>
          <w:sz w:val="24"/>
          <w:szCs w:val="24"/>
        </w:rPr>
        <w:t xml:space="preserve"> </w:t>
      </w:r>
      <w:r w:rsidR="00B303C5" w:rsidRPr="00A77C03">
        <w:rPr>
          <w:rFonts w:cstheme="majorBidi"/>
          <w:sz w:val="24"/>
          <w:szCs w:val="24"/>
        </w:rPr>
        <w:t xml:space="preserve">investigated </w:t>
      </w:r>
      <w:r w:rsidR="007819CD" w:rsidRPr="00A77C03">
        <w:rPr>
          <w:rFonts w:cstheme="majorBidi"/>
          <w:sz w:val="24"/>
          <w:szCs w:val="24"/>
        </w:rPr>
        <w:t xml:space="preserve">and the potential impact on </w:t>
      </w:r>
      <w:r w:rsidR="00B303C5" w:rsidRPr="00A77C03">
        <w:rPr>
          <w:rFonts w:cstheme="majorBidi"/>
          <w:sz w:val="24"/>
          <w:szCs w:val="24"/>
        </w:rPr>
        <w:t>potential flooding</w:t>
      </w:r>
      <w:r w:rsidR="007819CD" w:rsidRPr="00A77C03">
        <w:rPr>
          <w:rFonts w:cstheme="majorBidi"/>
          <w:sz w:val="24"/>
          <w:szCs w:val="24"/>
        </w:rPr>
        <w:t xml:space="preserve"> was evaluated</w:t>
      </w:r>
      <w:r w:rsidR="00B303C5" w:rsidRPr="00A77C03">
        <w:rPr>
          <w:rFonts w:cstheme="majorBidi"/>
          <w:sz w:val="24"/>
          <w:szCs w:val="24"/>
        </w:rPr>
        <w:t xml:space="preserve">. </w:t>
      </w:r>
    </w:p>
    <w:p w14:paraId="629BAAA4" w14:textId="5BDE0D1F" w:rsidR="00B303C5" w:rsidRPr="00A77C03" w:rsidRDefault="00B303C5" w:rsidP="0048188A">
      <w:pPr>
        <w:jc w:val="lowKashida"/>
        <w:rPr>
          <w:rFonts w:cstheme="majorBidi"/>
          <w:sz w:val="24"/>
          <w:szCs w:val="24"/>
        </w:rPr>
      </w:pPr>
      <w:r w:rsidRPr="00A77C03">
        <w:rPr>
          <w:rFonts w:cstheme="majorBidi"/>
          <w:sz w:val="24"/>
          <w:szCs w:val="24"/>
        </w:rPr>
        <w:t>The results show that the D-Flow FM can</w:t>
      </w:r>
      <w:r w:rsidR="0048188A">
        <w:rPr>
          <w:rFonts w:cstheme="majorBidi"/>
          <w:sz w:val="24"/>
          <w:szCs w:val="24"/>
        </w:rPr>
        <w:t xml:space="preserve"> accurately</w:t>
      </w:r>
      <w:r w:rsidRPr="00A77C03">
        <w:rPr>
          <w:rFonts w:cstheme="majorBidi"/>
          <w:sz w:val="24"/>
          <w:szCs w:val="24"/>
        </w:rPr>
        <w:t xml:space="preserve"> simulate the water level with </w:t>
      </w:r>
      <w:r w:rsidR="00370FBE">
        <w:rPr>
          <w:rFonts w:cstheme="majorBidi"/>
          <w:sz w:val="24"/>
          <w:szCs w:val="24"/>
        </w:rPr>
        <w:t xml:space="preserve">an </w:t>
      </w:r>
      <w:r w:rsidRPr="00A77C03">
        <w:rPr>
          <w:rFonts w:cstheme="majorBidi"/>
          <w:sz w:val="24"/>
          <w:szCs w:val="24"/>
        </w:rPr>
        <w:t>average correlation coefficient and RMSE of 97.4% and 0.17 m (less than 7% of the water level range) respectively. Some underestimations in the water level prediction were observed at some stations, with an average bias of -0.14 m, which might be attributed to the impact of river discharge</w:t>
      </w:r>
      <w:r w:rsidR="00973EE6">
        <w:rPr>
          <w:rFonts w:cstheme="majorBidi"/>
          <w:sz w:val="24"/>
          <w:szCs w:val="24"/>
        </w:rPr>
        <w:t xml:space="preserve"> and the wave-induced water level</w:t>
      </w:r>
      <w:r w:rsidRPr="00A77C03">
        <w:rPr>
          <w:rFonts w:cstheme="majorBidi"/>
          <w:sz w:val="24"/>
          <w:szCs w:val="24"/>
        </w:rPr>
        <w:t xml:space="preserve">, which were not considered in this study. </w:t>
      </w:r>
      <w:r w:rsidR="0048188A">
        <w:rPr>
          <w:rFonts w:cstheme="majorBidi"/>
          <w:sz w:val="24"/>
          <w:szCs w:val="24"/>
        </w:rPr>
        <w:t>T</w:t>
      </w:r>
      <w:r w:rsidRPr="00A77C03">
        <w:rPr>
          <w:rFonts w:cstheme="majorBidi"/>
          <w:sz w:val="24"/>
          <w:szCs w:val="24"/>
        </w:rPr>
        <w:t xml:space="preserve">he </w:t>
      </w:r>
      <w:r w:rsidR="0048188A">
        <w:rPr>
          <w:rFonts w:cstheme="majorBidi"/>
          <w:sz w:val="24"/>
          <w:szCs w:val="24"/>
        </w:rPr>
        <w:t>flood</w:t>
      </w:r>
      <w:r w:rsidRPr="00A77C03">
        <w:rPr>
          <w:rFonts w:cstheme="majorBidi"/>
          <w:sz w:val="24"/>
          <w:szCs w:val="24"/>
        </w:rPr>
        <w:t xml:space="preserve"> areas were also predicted with a good level of accuracy when using appropriate mesh resolution that reflects a more accurate topographical representation. </w:t>
      </w:r>
      <w:r w:rsidR="007847CD">
        <w:rPr>
          <w:rFonts w:cstheme="majorBidi"/>
          <w:sz w:val="24"/>
          <w:szCs w:val="24"/>
        </w:rPr>
        <w:t xml:space="preserve">It was found that </w:t>
      </w:r>
      <w:r w:rsidR="007847CD" w:rsidRPr="00A77C03">
        <w:rPr>
          <w:rFonts w:cstheme="majorBidi"/>
          <w:sz w:val="24"/>
          <w:szCs w:val="24"/>
        </w:rPr>
        <w:t>changes in hurricane</w:t>
      </w:r>
      <w:r w:rsidR="00973EE6">
        <w:rPr>
          <w:rFonts w:cstheme="majorBidi"/>
          <w:sz w:val="24"/>
          <w:szCs w:val="24"/>
        </w:rPr>
        <w:t>’s</w:t>
      </w:r>
      <w:r w:rsidR="007847CD" w:rsidRPr="00A77C03">
        <w:rPr>
          <w:rFonts w:cstheme="majorBidi"/>
          <w:sz w:val="24"/>
          <w:szCs w:val="24"/>
        </w:rPr>
        <w:t xml:space="preserve"> </w:t>
      </w:r>
      <w:r w:rsidR="00973EE6">
        <w:rPr>
          <w:rFonts w:cstheme="majorBidi"/>
          <w:sz w:val="24"/>
          <w:szCs w:val="24"/>
        </w:rPr>
        <w:t>wind speed and projected track</w:t>
      </w:r>
      <w:r w:rsidR="007847CD" w:rsidRPr="00A77C03">
        <w:rPr>
          <w:rFonts w:cstheme="majorBidi"/>
          <w:sz w:val="24"/>
          <w:szCs w:val="24"/>
        </w:rPr>
        <w:t xml:space="preserve"> can have significant impacts on the</w:t>
      </w:r>
      <w:r w:rsidR="00973EE6">
        <w:rPr>
          <w:rFonts w:cstheme="majorBidi"/>
          <w:sz w:val="24"/>
          <w:szCs w:val="24"/>
        </w:rPr>
        <w:t xml:space="preserve"> water level</w:t>
      </w:r>
      <w:r w:rsidR="007847CD" w:rsidRPr="00A77C03">
        <w:rPr>
          <w:rFonts w:cstheme="majorBidi"/>
          <w:sz w:val="24"/>
          <w:szCs w:val="24"/>
        </w:rPr>
        <w:t xml:space="preserve"> and projected flooding</w:t>
      </w:r>
      <w:r w:rsidR="00973EE6">
        <w:rPr>
          <w:rFonts w:cstheme="majorBidi"/>
          <w:sz w:val="24"/>
          <w:szCs w:val="24"/>
        </w:rPr>
        <w:t xml:space="preserve">. In addition, </w:t>
      </w:r>
      <w:r w:rsidR="007847CD" w:rsidRPr="00A77C03">
        <w:rPr>
          <w:rFonts w:cstheme="majorBidi"/>
          <w:sz w:val="24"/>
          <w:szCs w:val="24"/>
        </w:rPr>
        <w:t xml:space="preserve">climate </w:t>
      </w:r>
      <w:r w:rsidR="00973EE6" w:rsidRPr="00A77C03">
        <w:rPr>
          <w:rFonts w:cstheme="majorBidi"/>
          <w:sz w:val="24"/>
          <w:szCs w:val="24"/>
        </w:rPr>
        <w:t>change</w:t>
      </w:r>
      <w:r w:rsidR="00973EE6">
        <w:rPr>
          <w:rFonts w:cstheme="majorBidi"/>
          <w:sz w:val="24"/>
          <w:szCs w:val="24"/>
        </w:rPr>
        <w:t xml:space="preserve"> related SLR</w:t>
      </w:r>
      <w:r w:rsidR="007847CD" w:rsidRPr="00A77C03">
        <w:rPr>
          <w:rFonts w:cstheme="majorBidi"/>
          <w:sz w:val="24"/>
          <w:szCs w:val="24"/>
        </w:rPr>
        <w:t xml:space="preserve"> </w:t>
      </w:r>
      <w:r w:rsidR="00973EE6">
        <w:rPr>
          <w:rFonts w:cstheme="majorBidi"/>
          <w:sz w:val="24"/>
          <w:szCs w:val="24"/>
        </w:rPr>
        <w:t>can</w:t>
      </w:r>
      <w:r w:rsidR="00A4191E">
        <w:rPr>
          <w:rFonts w:cstheme="majorBidi"/>
          <w:sz w:val="24"/>
          <w:szCs w:val="24"/>
        </w:rPr>
        <w:t xml:space="preserve"> </w:t>
      </w:r>
      <w:r w:rsidR="00B860B8">
        <w:rPr>
          <w:rFonts w:cstheme="majorBidi"/>
          <w:sz w:val="24"/>
          <w:szCs w:val="24"/>
        </w:rPr>
        <w:t>substantially</w:t>
      </w:r>
      <w:r w:rsidR="00973EE6">
        <w:rPr>
          <w:rFonts w:cstheme="majorBidi"/>
          <w:sz w:val="24"/>
          <w:szCs w:val="24"/>
        </w:rPr>
        <w:t xml:space="preserve"> increase the severity of flooding and lead to inundation</w:t>
      </w:r>
      <w:r w:rsidR="007847CD" w:rsidRPr="00A77C03">
        <w:rPr>
          <w:rFonts w:cstheme="majorBidi"/>
          <w:sz w:val="24"/>
          <w:szCs w:val="24"/>
        </w:rPr>
        <w:t>.</w:t>
      </w:r>
      <w:r w:rsidR="007847CD">
        <w:rPr>
          <w:rFonts w:cstheme="majorBidi"/>
          <w:sz w:val="24"/>
          <w:szCs w:val="24"/>
        </w:rPr>
        <w:t xml:space="preserve"> </w:t>
      </w:r>
      <w:r w:rsidRPr="00A77C03">
        <w:rPr>
          <w:rFonts w:cstheme="majorBidi"/>
          <w:sz w:val="24"/>
          <w:szCs w:val="24"/>
        </w:rPr>
        <w:t xml:space="preserve">Significant parts of the </w:t>
      </w:r>
      <w:r w:rsidR="0048188A">
        <w:rPr>
          <w:rFonts w:cstheme="majorBidi"/>
          <w:sz w:val="24"/>
          <w:szCs w:val="24"/>
        </w:rPr>
        <w:t xml:space="preserve">NSN base were </w:t>
      </w:r>
      <w:r w:rsidRPr="00A77C03">
        <w:rPr>
          <w:rFonts w:cstheme="majorBidi"/>
          <w:sz w:val="24"/>
          <w:szCs w:val="24"/>
        </w:rPr>
        <w:t>found to be vulnerable to flooding under the considered scenarios, with flood areas ranging from 0.28km</w:t>
      </w:r>
      <w:r w:rsidRPr="00A77C03">
        <w:rPr>
          <w:rFonts w:cstheme="majorBidi"/>
          <w:sz w:val="24"/>
          <w:szCs w:val="24"/>
          <w:vertAlign w:val="superscript"/>
        </w:rPr>
        <w:t>2</w:t>
      </w:r>
      <w:r w:rsidRPr="00A77C03">
        <w:rPr>
          <w:rFonts w:cstheme="majorBidi"/>
          <w:sz w:val="24"/>
          <w:szCs w:val="24"/>
        </w:rPr>
        <w:t xml:space="preserve"> to </w:t>
      </w:r>
      <w:r w:rsidR="0048188A">
        <w:rPr>
          <w:rFonts w:cstheme="majorBidi"/>
          <w:sz w:val="24"/>
          <w:szCs w:val="24"/>
        </w:rPr>
        <w:t>~</w:t>
      </w:r>
      <w:r w:rsidRPr="00A77C03">
        <w:rPr>
          <w:rFonts w:cstheme="majorBidi"/>
          <w:sz w:val="24"/>
          <w:szCs w:val="24"/>
        </w:rPr>
        <w:t>5.</w:t>
      </w:r>
      <w:r w:rsidR="007F64B1">
        <w:rPr>
          <w:rFonts w:cstheme="majorBidi"/>
          <w:sz w:val="24"/>
          <w:szCs w:val="24"/>
        </w:rPr>
        <w:t>94</w:t>
      </w:r>
      <w:r w:rsidRPr="00A77C03">
        <w:rPr>
          <w:rFonts w:cstheme="majorBidi"/>
          <w:sz w:val="24"/>
          <w:szCs w:val="24"/>
        </w:rPr>
        <w:t>km</w:t>
      </w:r>
      <w:r w:rsidRPr="00A77C03">
        <w:rPr>
          <w:rFonts w:cstheme="majorBidi"/>
          <w:sz w:val="24"/>
          <w:szCs w:val="24"/>
          <w:vertAlign w:val="superscript"/>
        </w:rPr>
        <w:t>2</w:t>
      </w:r>
      <w:r w:rsidRPr="00A77C03">
        <w:rPr>
          <w:rFonts w:cstheme="majorBidi"/>
          <w:sz w:val="24"/>
          <w:szCs w:val="24"/>
        </w:rPr>
        <w:t xml:space="preserve"> (</w:t>
      </w:r>
      <w:r w:rsidR="007F64B1">
        <w:rPr>
          <w:rFonts w:cstheme="majorBidi"/>
          <w:sz w:val="24"/>
          <w:szCs w:val="24"/>
        </w:rPr>
        <w:t>~</w:t>
      </w:r>
      <w:r w:rsidRPr="00A77C03">
        <w:rPr>
          <w:rFonts w:cstheme="majorBidi"/>
          <w:sz w:val="24"/>
          <w:szCs w:val="24"/>
        </w:rPr>
        <w:t xml:space="preserve">1.3% - </w:t>
      </w:r>
      <w:r w:rsidR="007F64B1">
        <w:rPr>
          <w:rFonts w:cstheme="majorBidi"/>
          <w:sz w:val="24"/>
          <w:szCs w:val="24"/>
        </w:rPr>
        <w:t>~4</w:t>
      </w:r>
      <w:r w:rsidR="00B14AC4">
        <w:rPr>
          <w:rFonts w:cstheme="majorBidi"/>
          <w:sz w:val="24"/>
          <w:szCs w:val="24"/>
        </w:rPr>
        <w:t>3</w:t>
      </w:r>
      <w:r w:rsidRPr="00A77C03">
        <w:rPr>
          <w:rFonts w:cstheme="majorBidi"/>
          <w:sz w:val="24"/>
          <w:szCs w:val="24"/>
        </w:rPr>
        <w:t xml:space="preserve">% of the total NSN area), with the largest </w:t>
      </w:r>
      <w:r w:rsidR="0048188A">
        <w:rPr>
          <w:rFonts w:cstheme="majorBidi"/>
          <w:sz w:val="24"/>
          <w:szCs w:val="24"/>
        </w:rPr>
        <w:t xml:space="preserve">predicted </w:t>
      </w:r>
      <w:r w:rsidRPr="00A77C03">
        <w:rPr>
          <w:rFonts w:cstheme="majorBidi"/>
          <w:sz w:val="24"/>
          <w:szCs w:val="24"/>
        </w:rPr>
        <w:t xml:space="preserve">flooding for the SLR scenarios. </w:t>
      </w:r>
    </w:p>
    <w:p w14:paraId="500A4FC0" w14:textId="77777777" w:rsidR="00B303C5" w:rsidRPr="00A77C03" w:rsidRDefault="00B303C5" w:rsidP="00B303C5">
      <w:pPr>
        <w:pStyle w:val="Heading1"/>
        <w:numPr>
          <w:ilvl w:val="0"/>
          <w:numId w:val="2"/>
        </w:numPr>
        <w:tabs>
          <w:tab w:val="num" w:pos="360"/>
        </w:tabs>
        <w:ind w:left="0" w:firstLine="0"/>
        <w:rPr>
          <w:rFonts w:asciiTheme="minorHAnsi" w:hAnsiTheme="minorHAnsi"/>
          <w:sz w:val="24"/>
          <w:szCs w:val="24"/>
        </w:rPr>
      </w:pPr>
      <w:bookmarkStart w:id="0" w:name="_Toc161571300"/>
      <w:r w:rsidRPr="00A77C03">
        <w:rPr>
          <w:rFonts w:asciiTheme="minorHAnsi" w:hAnsiTheme="minorHAnsi"/>
          <w:sz w:val="24"/>
          <w:szCs w:val="24"/>
        </w:rPr>
        <w:lastRenderedPageBreak/>
        <w:t>Introduction</w:t>
      </w:r>
      <w:bookmarkEnd w:id="0"/>
    </w:p>
    <w:p w14:paraId="56FCEAAD" w14:textId="77777777" w:rsidR="002320BE" w:rsidRPr="00A77C03" w:rsidRDefault="002320BE" w:rsidP="00584813">
      <w:pPr>
        <w:spacing w:after="120"/>
        <w:jc w:val="lowKashida"/>
        <w:rPr>
          <w:rFonts w:cstheme="majorBidi"/>
          <w:sz w:val="24"/>
          <w:szCs w:val="24"/>
        </w:rPr>
      </w:pPr>
      <w:r w:rsidRPr="00A77C03">
        <w:rPr>
          <w:rFonts w:cstheme="majorBidi"/>
          <w:sz w:val="24"/>
          <w:szCs w:val="24"/>
        </w:rPr>
        <w:t xml:space="preserve">Total water levels (TWL) consist of the mean sea level, tide, storm surge, and wave-induced setup and runup. Although the changes in tidal magnitude are conservative, changes in the non-tidal components are highly affected by the dominant meteorological forcing (e.g. wind and atmospheric pressure) and climate change. Extreme weather events such as hurricanes can significantly impact TWL, while climate change can significantly increase the mean sea level. </w:t>
      </w:r>
    </w:p>
    <w:p w14:paraId="2ADF99EF" w14:textId="54109D67" w:rsidR="004A5BF6" w:rsidRPr="00A77C03" w:rsidRDefault="00C54F8A" w:rsidP="00584813">
      <w:pPr>
        <w:spacing w:line="276" w:lineRule="auto"/>
        <w:jc w:val="lowKashida"/>
        <w:rPr>
          <w:rFonts w:cs="NimbusRomNo9L-Regu"/>
          <w:kern w:val="0"/>
          <w:sz w:val="24"/>
          <w:szCs w:val="24"/>
        </w:rPr>
      </w:pPr>
      <w:r w:rsidRPr="00A77C03">
        <w:rPr>
          <w:rFonts w:cs="NimbusRomNo9L-Regu"/>
          <w:kern w:val="0"/>
          <w:sz w:val="24"/>
          <w:szCs w:val="24"/>
        </w:rPr>
        <w:t>Storm surges are one of the most significant natural hazards and dominant drivers of coastal flooding, leading to loss of human life, destruction of homes and civil infrastructure, and disruption of industry and coastal military facilities</w:t>
      </w:r>
      <w:r w:rsidR="002B35A9" w:rsidRPr="00A77C03">
        <w:rPr>
          <w:rFonts w:cs="NimbusRomNo9L-Regu"/>
          <w:kern w:val="0"/>
          <w:sz w:val="24"/>
          <w:szCs w:val="24"/>
        </w:rPr>
        <w:t xml:space="preserve"> </w:t>
      </w:r>
      <w:r w:rsidRPr="00A77C03">
        <w:rPr>
          <w:rFonts w:cs="Open Sans"/>
          <w:color w:val="000000"/>
          <w:sz w:val="24"/>
          <w:szCs w:val="24"/>
          <w:shd w:val="clear" w:color="auto" w:fill="FFFFFF"/>
        </w:rPr>
        <w:t xml:space="preserve"> </w:t>
      </w:r>
      <w:sdt>
        <w:sdtPr>
          <w:rPr>
            <w:rFonts w:cs="Open Sans"/>
            <w:color w:val="000000"/>
            <w:sz w:val="24"/>
            <w:szCs w:val="24"/>
            <w:shd w:val="clear" w:color="auto" w:fill="FFFFFF"/>
          </w:rPr>
          <w:tag w:val="MENDELEY_CITATION_v3_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"/>
          <w:id w:val="281620011"/>
          <w:placeholder>
            <w:docPart w:val="DefaultPlaceholder_-1854013440"/>
          </w:placeholder>
        </w:sdtPr>
        <w:sdtContent>
          <w:r w:rsidR="00B10808">
            <w:rPr>
              <w:rFonts w:eastAsia="Times New Roman"/>
            </w:rPr>
            <w:t xml:space="preserve">(Hanson et al., 2011; Hinkel et al., 2014; </w:t>
          </w:r>
          <w:proofErr w:type="spellStart"/>
          <w:r w:rsidR="00B10808">
            <w:rPr>
              <w:rFonts w:eastAsia="Times New Roman"/>
            </w:rPr>
            <w:t>Resio</w:t>
          </w:r>
          <w:proofErr w:type="spellEnd"/>
          <w:r w:rsidR="00B10808">
            <w:rPr>
              <w:rFonts w:eastAsia="Times New Roman"/>
            </w:rPr>
            <w:t xml:space="preserve"> &amp; </w:t>
          </w:r>
          <w:proofErr w:type="spellStart"/>
          <w:r w:rsidR="00B10808">
            <w:rPr>
              <w:rFonts w:eastAsia="Times New Roman"/>
            </w:rPr>
            <w:t>Westerink</w:t>
          </w:r>
          <w:proofErr w:type="spellEnd"/>
          <w:r w:rsidR="00B10808">
            <w:rPr>
              <w:rFonts w:eastAsia="Times New Roman"/>
            </w:rPr>
            <w:t>, 2008)</w:t>
          </w:r>
        </w:sdtContent>
      </w:sdt>
      <w:r w:rsidRPr="00A77C03">
        <w:rPr>
          <w:rFonts w:cs="NimbusRomNo9L-Regu"/>
          <w:kern w:val="0"/>
          <w:sz w:val="24"/>
          <w:szCs w:val="24"/>
        </w:rPr>
        <w:t xml:space="preserve">. </w:t>
      </w:r>
      <w:r w:rsidR="004A5BF6" w:rsidRPr="00A77C03">
        <w:rPr>
          <w:rFonts w:cs="URWPalladioL-Roma"/>
          <w:color w:val="000000"/>
          <w:kern w:val="0"/>
          <w:sz w:val="24"/>
          <w:szCs w:val="24"/>
        </w:rPr>
        <w:t xml:space="preserve">Meteorological events (e.g., hurricanes) tend to produce wind-driven storm surges and intense precipitation at the coast causing significant increases in the total water level (TWL) that often lead to severe coastal flooding, </w:t>
      </w:r>
      <w:sdt>
        <w:sdtPr>
          <w:rPr>
            <w:rFonts w:cs="URWPalladioL-Roma"/>
            <w:color w:val="000000"/>
            <w:kern w:val="0"/>
            <w:sz w:val="24"/>
            <w:szCs w:val="24"/>
          </w:rPr>
          <w:tag w:val="MENDELEY_CITATION_v3_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"/>
          <w:id w:val="-3830080"/>
          <w:placeholder>
            <w:docPart w:val="DefaultPlaceholder_-1854013440"/>
          </w:placeholder>
        </w:sdtPr>
        <w:sdtContent>
          <w:r w:rsidR="00B10808">
            <w:rPr>
              <w:rFonts w:eastAsia="Times New Roman"/>
            </w:rPr>
            <w:t>(Tang &amp; Gallien, 2023)</w:t>
          </w:r>
        </w:sdtContent>
      </w:sdt>
      <w:r w:rsidR="0095246A" w:rsidRPr="00A77C03">
        <w:rPr>
          <w:rFonts w:cs="URWPalladioL-Roma"/>
          <w:color w:val="00B050"/>
          <w:kern w:val="0"/>
          <w:sz w:val="24"/>
          <w:szCs w:val="24"/>
        </w:rPr>
        <w:t>.</w:t>
      </w:r>
      <w:r w:rsidR="004A5BF6" w:rsidRPr="00A77C03">
        <w:rPr>
          <w:rFonts w:cs="URWPalladioL-Roma"/>
          <w:color w:val="000000"/>
          <w:kern w:val="0"/>
          <w:sz w:val="24"/>
          <w:szCs w:val="24"/>
        </w:rPr>
        <w:t xml:space="preserve"> </w:t>
      </w:r>
    </w:p>
    <w:p w14:paraId="101D0CC8" w14:textId="564EFD80" w:rsidR="006258DF" w:rsidRPr="003D5CB0" w:rsidRDefault="00120B8D" w:rsidP="003D5CB0">
      <w:pPr>
        <w:autoSpaceDE w:val="0"/>
        <w:autoSpaceDN w:val="0"/>
        <w:adjustRightInd w:val="0"/>
        <w:spacing w:line="276" w:lineRule="auto"/>
        <w:jc w:val="lowKashida"/>
        <w:rPr>
          <w:rFonts w:cs="AdvPSNCS-R"/>
          <w:kern w:val="0"/>
          <w:sz w:val="24"/>
          <w:szCs w:val="24"/>
        </w:rPr>
      </w:pPr>
      <w:r w:rsidRPr="003D5CB0">
        <w:rPr>
          <w:rFonts w:cs="AdvPSNCS-R"/>
          <w:kern w:val="0"/>
          <w:sz w:val="24"/>
          <w:szCs w:val="24"/>
        </w:rPr>
        <w:t>In the United States over half of the U.S. population inhabits the coastal regions</w:t>
      </w:r>
      <w:r w:rsidR="0095246A" w:rsidRPr="003D5CB0">
        <w:rPr>
          <w:rFonts w:cs="AdvPSNCS-R"/>
          <w:kern w:val="0"/>
          <w:sz w:val="24"/>
          <w:szCs w:val="24"/>
        </w:rPr>
        <w:t xml:space="preserve"> </w:t>
      </w:r>
      <w:sdt>
        <w:sdtPr>
          <w:rPr>
            <w:rFonts w:cs="AdvPSNCS-R"/>
            <w:color w:val="000000"/>
            <w:kern w:val="0"/>
            <w:sz w:val="24"/>
            <w:szCs w:val="24"/>
          </w:rPr>
          <w:tag w:val="MENDELEY_CITATION_v3_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"/>
          <w:id w:val="-1570803111"/>
          <w:placeholder>
            <w:docPart w:val="DefaultPlaceholder_-1854013440"/>
          </w:placeholder>
        </w:sdtPr>
        <w:sdtContent>
          <w:r w:rsidR="00B10808" w:rsidRPr="00B10808">
            <w:rPr>
              <w:rFonts w:cs="AdvPSNCS-R"/>
              <w:color w:val="000000"/>
              <w:kern w:val="0"/>
              <w:sz w:val="24"/>
              <w:szCs w:val="24"/>
            </w:rPr>
            <w:t>(</w:t>
          </w:r>
          <w:proofErr w:type="spellStart"/>
          <w:r w:rsidR="00B10808" w:rsidRPr="00B10808">
            <w:rPr>
              <w:rFonts w:cs="AdvPSNCS-R"/>
              <w:color w:val="000000"/>
              <w:kern w:val="0"/>
              <w:sz w:val="24"/>
              <w:szCs w:val="24"/>
            </w:rPr>
            <w:t>Moftakhari</w:t>
          </w:r>
          <w:proofErr w:type="spellEnd"/>
          <w:r w:rsidR="00B10808" w:rsidRPr="00B10808">
            <w:rPr>
              <w:rFonts w:cs="AdvPSNCS-R"/>
              <w:color w:val="000000"/>
              <w:kern w:val="0"/>
              <w:sz w:val="24"/>
              <w:szCs w:val="24"/>
            </w:rPr>
            <w:t xml:space="preserve"> et al., 2015)</w:t>
          </w:r>
        </w:sdtContent>
      </w:sdt>
      <w:r w:rsidRPr="003D5CB0">
        <w:rPr>
          <w:rFonts w:cs="AdvPSNCS-R"/>
          <w:color w:val="00B050"/>
          <w:kern w:val="0"/>
          <w:sz w:val="24"/>
          <w:szCs w:val="24"/>
        </w:rPr>
        <w:t>.</w:t>
      </w:r>
      <w:r w:rsidRPr="003D5CB0">
        <w:rPr>
          <w:rFonts w:cs="AdvPSNCS-R"/>
          <w:kern w:val="0"/>
          <w:sz w:val="24"/>
          <w:szCs w:val="24"/>
        </w:rPr>
        <w:t xml:space="preserve"> </w:t>
      </w:r>
      <w:r w:rsidR="00FC4407" w:rsidRPr="003D5CB0">
        <w:rPr>
          <w:rFonts w:cs="AdvPSNCS-R"/>
          <w:kern w:val="0"/>
          <w:sz w:val="24"/>
          <w:szCs w:val="24"/>
        </w:rPr>
        <w:t>Based on the National Oceanic and Atmospheric Administration</w:t>
      </w:r>
      <w:r w:rsidR="00C54F8A" w:rsidRPr="003D5CB0">
        <w:rPr>
          <w:rFonts w:cs="AdvPSNCS-R"/>
          <w:kern w:val="0"/>
          <w:sz w:val="24"/>
          <w:szCs w:val="24"/>
        </w:rPr>
        <w:t xml:space="preserve"> (NOAA)</w:t>
      </w:r>
      <w:r w:rsidR="00FC4407" w:rsidRPr="003D5CB0">
        <w:rPr>
          <w:rFonts w:cs="AdvPSNCS-R"/>
          <w:kern w:val="0"/>
          <w:sz w:val="24"/>
          <w:szCs w:val="24"/>
        </w:rPr>
        <w:t xml:space="preserve">, 2023, severe storms, tropical cyclones, and flooding have caused 144 deaths and cost more than </w:t>
      </w:r>
      <w:r w:rsidR="00370FBE" w:rsidRPr="003D5CB0">
        <w:rPr>
          <w:rFonts w:cs="AdvPSNCS-R"/>
          <w:kern w:val="0"/>
          <w:sz w:val="24"/>
          <w:szCs w:val="24"/>
        </w:rPr>
        <w:t>71 billion dollars</w:t>
      </w:r>
      <w:r w:rsidR="00FC4407" w:rsidRPr="003D5CB0">
        <w:rPr>
          <w:rFonts w:cs="AdvPSNCS-R"/>
          <w:kern w:val="0"/>
          <w:sz w:val="24"/>
          <w:szCs w:val="24"/>
        </w:rPr>
        <w:t xml:space="preserve"> only during 2023. In addition, it was reported that t</w:t>
      </w:r>
      <w:r w:rsidR="00FC4407" w:rsidRPr="003D5CB0">
        <w:rPr>
          <w:color w:val="1C1D1F"/>
          <w:sz w:val="24"/>
          <w:szCs w:val="24"/>
          <w:shd w:val="clear" w:color="auto" w:fill="FFFFFF"/>
        </w:rPr>
        <w:t>he distribution of damage from U.S. Billion-dollar disaster events from 1980 to 2023 is dominated by tropical cyclone losses</w:t>
      </w:r>
      <w:r w:rsidR="003A24B5" w:rsidRPr="003D5CB0">
        <w:rPr>
          <w:color w:val="1C1D1F"/>
          <w:sz w:val="24"/>
          <w:szCs w:val="24"/>
          <w:shd w:val="clear" w:color="auto" w:fill="FFFFFF"/>
        </w:rPr>
        <w:t xml:space="preserve">, with the highest average event cost of ~$22 billion per event, </w:t>
      </w:r>
      <w:hyperlink r:id="rId8" w:history="1">
        <w:r w:rsidR="003A24B5" w:rsidRPr="003D5CB0">
          <w:rPr>
            <w:rStyle w:val="Hyperlink"/>
            <w:rFonts w:cstheme="majorBidi"/>
            <w:b/>
            <w:bCs/>
            <w:sz w:val="24"/>
            <w:szCs w:val="24"/>
          </w:rPr>
          <w:t>https://www.ncei.noaa.gov/access/billions/</w:t>
        </w:r>
      </w:hyperlink>
      <w:r w:rsidR="003A24B5" w:rsidRPr="003D5CB0">
        <w:rPr>
          <w:color w:val="1C1D1F"/>
          <w:sz w:val="24"/>
          <w:szCs w:val="24"/>
          <w:shd w:val="clear" w:color="auto" w:fill="FFFFFF"/>
        </w:rPr>
        <w:t>.</w:t>
      </w:r>
      <w:r w:rsidR="003D5CB0" w:rsidRPr="003D5CB0">
        <w:rPr>
          <w:rFonts w:cs="AdvPSNCS-R"/>
          <w:kern w:val="0"/>
          <w:sz w:val="24"/>
          <w:szCs w:val="24"/>
        </w:rPr>
        <w:t xml:space="preserve"> </w:t>
      </w:r>
      <w:r w:rsidR="004A5BF6" w:rsidRPr="003D5CB0">
        <w:rPr>
          <w:rFonts w:cs="AdvPSNCS-R"/>
          <w:kern w:val="0"/>
          <w:sz w:val="24"/>
          <w:szCs w:val="24"/>
        </w:rPr>
        <w:t xml:space="preserve">The North-Atlantic coasts of the U.S. are vulnerable to coastal flooding caused by extreme weather events such as Nor’easters and hurricanes during the Atlantic hurricane season </w:t>
      </w:r>
      <w:sdt>
        <w:sdtPr>
          <w:rPr>
            <w:rFonts w:cs="AdvPSNCS-R"/>
            <w:color w:val="000000"/>
            <w:kern w:val="0"/>
            <w:sz w:val="24"/>
            <w:szCs w:val="24"/>
          </w:rPr>
          <w:tag w:val="MENDELEY_CITATION_v3_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"/>
          <w:id w:val="378368213"/>
          <w:placeholder>
            <w:docPart w:val="DefaultPlaceholder_-1854013440"/>
          </w:placeholder>
        </w:sdtPr>
        <w:sdtContent>
          <w:r w:rsidR="00B10808" w:rsidRPr="00B10808">
            <w:rPr>
              <w:rFonts w:cs="AdvPSNCS-R"/>
              <w:color w:val="000000"/>
              <w:kern w:val="0"/>
              <w:sz w:val="24"/>
              <w:szCs w:val="24"/>
            </w:rPr>
            <w:t>(Muis et al., 2019; Wahl et al., 2015)</w:t>
          </w:r>
        </w:sdtContent>
      </w:sdt>
      <w:r w:rsidR="004A5BF6" w:rsidRPr="003D5CB0">
        <w:rPr>
          <w:rFonts w:cs="AdvPSNCS-R"/>
          <w:kern w:val="0"/>
          <w:sz w:val="24"/>
          <w:szCs w:val="24"/>
        </w:rPr>
        <w:t xml:space="preserve">. </w:t>
      </w:r>
      <w:r w:rsidR="006258DF" w:rsidRPr="003D5CB0">
        <w:rPr>
          <w:rFonts w:cs="Proxima Nova"/>
          <w:color w:val="000000"/>
          <w:sz w:val="24"/>
          <w:szCs w:val="24"/>
        </w:rPr>
        <w:t>Coastal military facilities are among the most sensitive and valuable areas along the US coast that are vulnerable to coastal flooding under the combined impacts of hurricanes and climate change.</w:t>
      </w:r>
    </w:p>
    <w:p w14:paraId="0E97C467" w14:textId="1A28BEDE" w:rsidR="00207866" w:rsidRPr="00A77C03" w:rsidRDefault="00FC4407" w:rsidP="00FC3876">
      <w:pPr>
        <w:spacing w:line="276" w:lineRule="auto"/>
        <w:jc w:val="lowKashida"/>
        <w:rPr>
          <w:rFonts w:cs="NimbusRomNo9L-Regu"/>
          <w:kern w:val="0"/>
          <w:sz w:val="24"/>
          <w:szCs w:val="24"/>
        </w:rPr>
      </w:pPr>
      <w:r w:rsidRPr="00A77C03">
        <w:rPr>
          <w:rFonts w:cs="NimbusRomNo9L-Regu"/>
          <w:kern w:val="0"/>
          <w:sz w:val="24"/>
          <w:szCs w:val="24"/>
        </w:rPr>
        <w:t xml:space="preserve">An increase in climate change-related sea level is expected to exacerbate storm-surge-related risks to coastal communities because the frequency and extent of coastal flooding are likely to increase </w:t>
      </w:r>
      <w:sdt>
        <w:sdtPr>
          <w:rPr>
            <w:rFonts w:cs="NimbusRomNo9L-Regu"/>
            <w:color w:val="000000"/>
            <w:kern w:val="0"/>
            <w:sz w:val="24"/>
            <w:szCs w:val="24"/>
          </w:rPr>
          <w:tag w:val="MENDELEY_CITATION_v3_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"/>
          <w:id w:val="-661618778"/>
          <w:placeholder>
            <w:docPart w:val="DefaultPlaceholder_-1854013440"/>
          </w:placeholder>
        </w:sdtPr>
        <w:sdtContent>
          <w:r w:rsidR="00B10808" w:rsidRPr="00B10808">
            <w:rPr>
              <w:rFonts w:cs="NimbusRomNo9L-Regu"/>
              <w:color w:val="000000"/>
              <w:kern w:val="0"/>
              <w:sz w:val="24"/>
              <w:szCs w:val="24"/>
            </w:rPr>
            <w:t>(</w:t>
          </w:r>
          <w:proofErr w:type="spellStart"/>
          <w:r w:rsidR="00B10808" w:rsidRPr="00B10808">
            <w:rPr>
              <w:rFonts w:cs="NimbusRomNo9L-Regu"/>
              <w:color w:val="000000"/>
              <w:kern w:val="0"/>
              <w:sz w:val="24"/>
              <w:szCs w:val="24"/>
            </w:rPr>
            <w:t>Vitousek</w:t>
          </w:r>
          <w:proofErr w:type="spellEnd"/>
          <w:r w:rsidR="00B10808" w:rsidRPr="00B10808">
            <w:rPr>
              <w:rFonts w:cs="NimbusRomNo9L-Regu"/>
              <w:color w:val="000000"/>
              <w:kern w:val="0"/>
              <w:sz w:val="24"/>
              <w:szCs w:val="24"/>
            </w:rPr>
            <w:t xml:space="preserve"> et al., 2017)</w:t>
          </w:r>
        </w:sdtContent>
      </w:sdt>
      <w:r w:rsidRPr="00A77C03">
        <w:rPr>
          <w:rFonts w:cs="NimbusRomNo9L-Regu"/>
          <w:color w:val="00B050"/>
          <w:kern w:val="0"/>
          <w:sz w:val="24"/>
          <w:szCs w:val="24"/>
        </w:rPr>
        <w:t>.</w:t>
      </w:r>
      <w:r w:rsidRPr="00A77C03">
        <w:rPr>
          <w:rFonts w:cs="NimbusRomNo9L-Regu"/>
          <w:kern w:val="0"/>
          <w:sz w:val="24"/>
          <w:szCs w:val="24"/>
        </w:rPr>
        <w:t xml:space="preserve"> In addition, the impacts of a storm surge may further intensify when it coincides with a high spring tide.</w:t>
      </w:r>
      <w:r w:rsidR="00120B8D" w:rsidRPr="00A77C03">
        <w:rPr>
          <w:rFonts w:cs="NimbusRomNo9L-Regu"/>
          <w:kern w:val="0"/>
          <w:sz w:val="24"/>
          <w:szCs w:val="24"/>
        </w:rPr>
        <w:t xml:space="preserve"> </w:t>
      </w:r>
      <w:r w:rsidR="004A5BF6" w:rsidRPr="00A77C03">
        <w:rPr>
          <w:rFonts w:cs="NimbusRomNo9L-Regu"/>
          <w:kern w:val="0"/>
          <w:sz w:val="24"/>
          <w:szCs w:val="24"/>
        </w:rPr>
        <w:t>C</w:t>
      </w:r>
      <w:r w:rsidR="004A5BF6" w:rsidRPr="00A77C03">
        <w:rPr>
          <w:rFonts w:cs="Proxima Nova"/>
          <w:color w:val="000000"/>
          <w:sz w:val="24"/>
          <w:szCs w:val="24"/>
        </w:rPr>
        <w:t xml:space="preserve">limate change-related Sea Level Rise (SLR) is a clear and present risk to the United States, now and for the foreseeable future. Relative Sea Level (RSL) along the contiguous U.S. (CONUS) coastline is expected to rise, on average, as much over the next 30 years (0.25–0.30 m over 2020–2050). These estimates go up to more than </w:t>
      </w:r>
      <w:r w:rsidR="00B04B4B" w:rsidRPr="00A77C03">
        <w:rPr>
          <w:rFonts w:cs="Proxima Nova"/>
          <w:color w:val="000000"/>
          <w:sz w:val="24"/>
          <w:szCs w:val="24"/>
        </w:rPr>
        <w:t>2.2 m in 2100 and 3.9 m in 2150 (relative to sea level in 2000) considering the high emission scenario,</w:t>
      </w:r>
      <w:r w:rsidR="0095246A" w:rsidRPr="00A77C03">
        <w:rPr>
          <w:rFonts w:cstheme="majorBidi"/>
          <w:b/>
          <w:bCs/>
          <w:color w:val="00B050"/>
          <w:sz w:val="24"/>
          <w:szCs w:val="24"/>
        </w:rPr>
        <w:t xml:space="preserve"> </w:t>
      </w:r>
      <w:sdt>
        <w:sdtPr>
          <w:rPr>
            <w:rFonts w:cstheme="majorBidi"/>
            <w:bCs/>
            <w:color w:val="000000"/>
            <w:sz w:val="24"/>
            <w:szCs w:val="24"/>
          </w:rPr>
          <w:tag w:val="MENDELEY_CITATION_v3_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"/>
          <w:id w:val="-2140634909"/>
          <w:placeholder>
            <w:docPart w:val="DefaultPlaceholder_-1854013440"/>
          </w:placeholder>
        </w:sdtPr>
        <w:sdtContent>
          <w:r w:rsidR="00B10808" w:rsidRPr="00B10808">
            <w:rPr>
              <w:rFonts w:cstheme="majorBidi"/>
              <w:bCs/>
              <w:color w:val="000000"/>
              <w:sz w:val="24"/>
              <w:szCs w:val="24"/>
            </w:rPr>
            <w:t>(Sweet et al., 2022)</w:t>
          </w:r>
        </w:sdtContent>
      </w:sdt>
      <w:r w:rsidR="00B04B4B" w:rsidRPr="00A77C03">
        <w:rPr>
          <w:rFonts w:cs="Proxima Nova"/>
          <w:color w:val="000000"/>
          <w:sz w:val="24"/>
          <w:szCs w:val="24"/>
        </w:rPr>
        <w:t xml:space="preserve">. Such </w:t>
      </w:r>
      <w:r w:rsidR="00370FBE">
        <w:rPr>
          <w:rFonts w:cs="Proxima Nova"/>
          <w:color w:val="000000"/>
          <w:sz w:val="24"/>
          <w:szCs w:val="24"/>
        </w:rPr>
        <w:t xml:space="preserve">an </w:t>
      </w:r>
      <w:r w:rsidR="00B04B4B" w:rsidRPr="00A77C03">
        <w:rPr>
          <w:rFonts w:cs="Proxima Nova"/>
          <w:color w:val="000000"/>
          <w:sz w:val="24"/>
          <w:szCs w:val="24"/>
        </w:rPr>
        <w:t>increase in mean sea level can significantly enhance the severity of tropical cyclones and hurricanes causing more intensified</w:t>
      </w:r>
      <w:r w:rsidR="006258DF" w:rsidRPr="00A77C03">
        <w:rPr>
          <w:rFonts w:cs="Proxima Nova"/>
          <w:color w:val="000000"/>
          <w:sz w:val="24"/>
          <w:szCs w:val="24"/>
        </w:rPr>
        <w:t xml:space="preserve"> and frequent </w:t>
      </w:r>
      <w:r w:rsidR="00B04B4B" w:rsidRPr="00A77C03">
        <w:rPr>
          <w:rFonts w:cs="Proxima Nova"/>
          <w:color w:val="000000"/>
          <w:sz w:val="24"/>
          <w:szCs w:val="24"/>
        </w:rPr>
        <w:t xml:space="preserve">coastal flooding </w:t>
      </w:r>
      <w:r w:rsidR="006258DF" w:rsidRPr="00A77C03">
        <w:rPr>
          <w:rFonts w:cs="Proxima Nova"/>
          <w:color w:val="000000"/>
          <w:sz w:val="24"/>
          <w:szCs w:val="24"/>
        </w:rPr>
        <w:t>of coastal zones,</w:t>
      </w:r>
      <w:r w:rsidR="0095246A" w:rsidRPr="00A77C03">
        <w:rPr>
          <w:rFonts w:cs="Proxima Nova"/>
          <w:color w:val="000000"/>
          <w:sz w:val="24"/>
          <w:szCs w:val="24"/>
        </w:rPr>
        <w:t xml:space="preserve"> </w:t>
      </w:r>
      <w:sdt>
        <w:sdtPr>
          <w:rPr>
            <w:rFonts w:cs="Proxima Nova"/>
            <w:color w:val="000000"/>
            <w:sz w:val="24"/>
            <w:szCs w:val="24"/>
          </w:rPr>
          <w:tag w:val="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"/>
          <w:id w:val="-2117658925"/>
          <w:placeholder>
            <w:docPart w:val="DefaultPlaceholder_-1854013440"/>
          </w:placeholder>
        </w:sdtPr>
        <w:sdtContent>
          <w:r w:rsidR="00B10808" w:rsidRPr="00B10808">
            <w:rPr>
              <w:rFonts w:cs="Proxima Nova"/>
              <w:color w:val="000000"/>
              <w:sz w:val="24"/>
              <w:szCs w:val="24"/>
            </w:rPr>
            <w:t xml:space="preserve">(Ghanbari et al., 2021; Muis et al., </w:t>
          </w:r>
          <w:r w:rsidR="00B10808" w:rsidRPr="00B10808">
            <w:rPr>
              <w:rFonts w:cs="Proxima Nova"/>
              <w:color w:val="000000"/>
              <w:sz w:val="24"/>
              <w:szCs w:val="24"/>
            </w:rPr>
            <w:lastRenderedPageBreak/>
            <w:t>2023; Tanoue et al., 2016)</w:t>
          </w:r>
        </w:sdtContent>
      </w:sdt>
      <w:r w:rsidR="006258DF" w:rsidRPr="00A77C03">
        <w:rPr>
          <w:rFonts w:cs="Proxima Nova"/>
          <w:color w:val="000000"/>
          <w:sz w:val="24"/>
          <w:szCs w:val="24"/>
        </w:rPr>
        <w:t>.</w:t>
      </w:r>
      <w:r w:rsidR="00F0128E" w:rsidRPr="00A77C03">
        <w:rPr>
          <w:rFonts w:cs="Proxima Nova"/>
          <w:color w:val="000000"/>
          <w:sz w:val="24"/>
          <w:szCs w:val="24"/>
        </w:rPr>
        <w:t xml:space="preserve"> In addition, according to</w:t>
      </w:r>
      <w:r w:rsidR="0095246A" w:rsidRPr="00A77C03">
        <w:rPr>
          <w:rFonts w:cs="Proxima Nova"/>
          <w:color w:val="00B050"/>
          <w:sz w:val="24"/>
          <w:szCs w:val="24"/>
        </w:rPr>
        <w:t xml:space="preserve"> </w:t>
      </w:r>
      <w:sdt>
        <w:sdtPr>
          <w:rPr>
            <w:rFonts w:cs="Proxima Nova"/>
            <w:color w:val="000000"/>
            <w:sz w:val="24"/>
            <w:szCs w:val="24"/>
          </w:rPr>
          <w:tag w:val="MENDELEY_CITATION_v3_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"/>
          <w:id w:val="1165364506"/>
          <w:placeholder>
            <w:docPart w:val="DefaultPlaceholder_-1854013440"/>
          </w:placeholder>
        </w:sdtPr>
        <w:sdtContent>
          <w:r w:rsidR="00B10808" w:rsidRPr="00B10808">
            <w:rPr>
              <w:rFonts w:cs="Proxima Nova"/>
              <w:color w:val="000000"/>
              <w:sz w:val="24"/>
              <w:szCs w:val="24"/>
            </w:rPr>
            <w:t>(Taherkhani et al., 2020)</w:t>
          </w:r>
        </w:sdtContent>
      </w:sdt>
      <w:r w:rsidR="00F0128E" w:rsidRPr="00BB7BD8">
        <w:rPr>
          <w:rFonts w:cs="Proxima Nova"/>
          <w:color w:val="000000"/>
          <w:sz w:val="24"/>
          <w:szCs w:val="24"/>
        </w:rPr>
        <w:t>, t</w:t>
      </w:r>
      <w:r w:rsidR="008E1877" w:rsidRPr="00A77C03">
        <w:rPr>
          <w:rFonts w:cs="Proxima Nova"/>
          <w:color w:val="000000"/>
          <w:sz w:val="24"/>
          <w:szCs w:val="24"/>
        </w:rPr>
        <w:t>he probability</w:t>
      </w:r>
      <w:r w:rsidR="00207866" w:rsidRPr="00A77C03">
        <w:rPr>
          <w:rFonts w:cs="Proxima Nova"/>
          <w:color w:val="000000"/>
          <w:sz w:val="24"/>
          <w:szCs w:val="24"/>
        </w:rPr>
        <w:t xml:space="preserve"> of extreme flooding </w:t>
      </w:r>
      <w:r w:rsidR="008E1877" w:rsidRPr="00A77C03">
        <w:rPr>
          <w:rFonts w:cs="Proxima Nova"/>
          <w:color w:val="000000"/>
          <w:sz w:val="24"/>
          <w:szCs w:val="24"/>
        </w:rPr>
        <w:t xml:space="preserve">might </w:t>
      </w:r>
      <w:r w:rsidR="00207866" w:rsidRPr="00A77C03">
        <w:rPr>
          <w:rFonts w:cs="Proxima Nova"/>
          <w:color w:val="000000"/>
          <w:sz w:val="24"/>
          <w:szCs w:val="24"/>
        </w:rPr>
        <w:t>double approximately every 5</w:t>
      </w:r>
      <w:r w:rsidR="00FC3876">
        <w:rPr>
          <w:rFonts w:cs="Proxima Nova"/>
          <w:color w:val="000000"/>
          <w:sz w:val="24"/>
          <w:szCs w:val="24"/>
        </w:rPr>
        <w:t>-10</w:t>
      </w:r>
      <w:r w:rsidR="00207866" w:rsidRPr="00A77C03">
        <w:rPr>
          <w:rFonts w:cs="Proxima Nova"/>
          <w:color w:val="000000"/>
          <w:sz w:val="24"/>
          <w:szCs w:val="24"/>
        </w:rPr>
        <w:t xml:space="preserve"> years.</w:t>
      </w:r>
      <w:r w:rsidR="008E1877" w:rsidRPr="00A77C03">
        <w:rPr>
          <w:rFonts w:cs="Proxima Nova"/>
          <w:color w:val="000000"/>
          <w:sz w:val="24"/>
          <w:szCs w:val="24"/>
        </w:rPr>
        <w:t xml:space="preserve"> </w:t>
      </w:r>
    </w:p>
    <w:p w14:paraId="0C3D5EC0" w14:textId="1452BE5A" w:rsidR="006258DF" w:rsidRPr="00A77C03" w:rsidRDefault="00F0128E" w:rsidP="00584813">
      <w:pPr>
        <w:spacing w:line="276" w:lineRule="auto"/>
        <w:jc w:val="lowKashida"/>
        <w:rPr>
          <w:rFonts w:cs="Proxima Nova"/>
          <w:color w:val="000000"/>
          <w:sz w:val="24"/>
          <w:szCs w:val="24"/>
        </w:rPr>
      </w:pPr>
      <w:r w:rsidRPr="00A77C03">
        <w:rPr>
          <w:rFonts w:cs="Proxima Nova"/>
          <w:color w:val="000000"/>
          <w:sz w:val="24"/>
          <w:szCs w:val="24"/>
        </w:rPr>
        <w:t xml:space="preserve">Therefore, </w:t>
      </w:r>
      <w:r w:rsidR="006258DF" w:rsidRPr="00A77C03">
        <w:rPr>
          <w:rFonts w:cs="Proxima Nova"/>
          <w:color w:val="000000"/>
          <w:sz w:val="24"/>
          <w:szCs w:val="24"/>
        </w:rPr>
        <w:t xml:space="preserve">Accurate prediction of TWL for extreme events is crucial to predict the </w:t>
      </w:r>
      <w:r w:rsidR="00871D5A">
        <w:rPr>
          <w:rFonts w:cs="Proxima Nova"/>
          <w:color w:val="000000"/>
          <w:sz w:val="24"/>
          <w:szCs w:val="24"/>
        </w:rPr>
        <w:t xml:space="preserve">potential </w:t>
      </w:r>
      <w:r w:rsidR="006258DF" w:rsidRPr="00A77C03">
        <w:rPr>
          <w:rFonts w:cs="Proxima Nova"/>
          <w:color w:val="000000"/>
          <w:sz w:val="24"/>
          <w:szCs w:val="24"/>
        </w:rPr>
        <w:t xml:space="preserve">impact on </w:t>
      </w:r>
      <w:r w:rsidR="00871D5A">
        <w:rPr>
          <w:rFonts w:cs="Proxima Nova"/>
          <w:color w:val="000000"/>
          <w:sz w:val="24"/>
          <w:szCs w:val="24"/>
        </w:rPr>
        <w:t xml:space="preserve">coastal zones and </w:t>
      </w:r>
      <w:r w:rsidR="006258DF" w:rsidRPr="00A77C03">
        <w:rPr>
          <w:rFonts w:cs="Proxima Nova"/>
          <w:color w:val="000000"/>
          <w:sz w:val="24"/>
          <w:szCs w:val="24"/>
        </w:rPr>
        <w:t xml:space="preserve">military readiness </w:t>
      </w:r>
      <w:r w:rsidR="00871D5A">
        <w:rPr>
          <w:rFonts w:cs="Proxima Nova"/>
          <w:color w:val="000000"/>
          <w:sz w:val="24"/>
          <w:szCs w:val="24"/>
        </w:rPr>
        <w:t>&amp;</w:t>
      </w:r>
      <w:r w:rsidR="006258DF" w:rsidRPr="00A77C03">
        <w:rPr>
          <w:rFonts w:cs="Proxima Nova"/>
          <w:color w:val="000000"/>
          <w:sz w:val="24"/>
          <w:szCs w:val="24"/>
        </w:rPr>
        <w:t xml:space="preserve"> resilience for coastal facilities, </w:t>
      </w:r>
      <w:sdt>
        <w:sdtPr>
          <w:rPr>
            <w:rFonts w:cs="Proxima Nova"/>
            <w:color w:val="000000"/>
            <w:sz w:val="24"/>
            <w:szCs w:val="24"/>
          </w:rPr>
          <w:tag w:val="MENDELEY_CITATION_v3_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"/>
          <w:id w:val="1187169107"/>
          <w:placeholder>
            <w:docPart w:val="0ADB0100DC6442FEA0DF3EF37DECB1B4"/>
          </w:placeholder>
        </w:sdtPr>
        <w:sdtContent>
          <w:r w:rsidR="00B10808" w:rsidRPr="00B10808">
            <w:rPr>
              <w:rFonts w:cs="Proxima Nova"/>
              <w:color w:val="000000"/>
              <w:sz w:val="24"/>
              <w:szCs w:val="24"/>
            </w:rPr>
            <w:t>(GAO, 2019; Hall et al., 2016; UOCS, 2016)</w:t>
          </w:r>
        </w:sdtContent>
      </w:sdt>
      <w:r w:rsidR="006258DF" w:rsidRPr="00A77C03">
        <w:rPr>
          <w:rFonts w:cs="Proxima Nova"/>
          <w:color w:val="000000"/>
          <w:sz w:val="24"/>
          <w:szCs w:val="24"/>
        </w:rPr>
        <w:t>. In addition, it will help support stakeholders and federal agencies in adequate planning, prompt flood emergency response, and flood risk management decisions.</w:t>
      </w:r>
    </w:p>
    <w:p w14:paraId="5012E43C" w14:textId="5AF39478" w:rsidR="00D776A6" w:rsidRPr="00A77C03" w:rsidRDefault="00B303C5" w:rsidP="0095246A">
      <w:pPr>
        <w:spacing w:line="276" w:lineRule="auto"/>
        <w:jc w:val="lowKashida"/>
        <w:rPr>
          <w:rFonts w:cstheme="majorBidi"/>
          <w:b/>
          <w:bCs/>
          <w:color w:val="00B050"/>
          <w:sz w:val="24"/>
          <w:szCs w:val="24"/>
        </w:rPr>
      </w:pPr>
      <w:r w:rsidRPr="00A77C03">
        <w:rPr>
          <w:rFonts w:cstheme="majorBidi"/>
          <w:sz w:val="24"/>
          <w:szCs w:val="24"/>
        </w:rPr>
        <w:t xml:space="preserve">Various </w:t>
      </w:r>
      <w:r w:rsidR="00D776A6" w:rsidRPr="00A77C03">
        <w:rPr>
          <w:rFonts w:cstheme="majorBidi"/>
          <w:sz w:val="24"/>
          <w:szCs w:val="24"/>
        </w:rPr>
        <w:t xml:space="preserve">techniques are used for coastal flood prediction including static (bathtub) and dynamic methods. The static method </w:t>
      </w:r>
      <w:r w:rsidR="00FC4407" w:rsidRPr="00A77C03">
        <w:rPr>
          <w:rFonts w:cstheme="majorBidi"/>
          <w:sz w:val="24"/>
          <w:szCs w:val="24"/>
        </w:rPr>
        <w:t>assumes</w:t>
      </w:r>
      <w:r w:rsidR="00D776A6" w:rsidRPr="00A77C03">
        <w:rPr>
          <w:rFonts w:cstheme="majorBidi"/>
          <w:sz w:val="24"/>
          <w:szCs w:val="24"/>
        </w:rPr>
        <w:t xml:space="preserve"> that areas lower than a certain extreme water level are inundated if there is hydrological connectivity. </w:t>
      </w:r>
      <w:r w:rsidR="00A170DF" w:rsidRPr="00A77C03">
        <w:rPr>
          <w:rFonts w:cstheme="majorBidi"/>
          <w:sz w:val="24"/>
          <w:szCs w:val="24"/>
        </w:rPr>
        <w:t>Such a technique was commonly used</w:t>
      </w:r>
      <w:r w:rsidR="00871D5A">
        <w:rPr>
          <w:rFonts w:cstheme="majorBidi"/>
          <w:sz w:val="24"/>
          <w:szCs w:val="24"/>
        </w:rPr>
        <w:t>,</w:t>
      </w:r>
      <w:r w:rsidR="00A170DF" w:rsidRPr="00A77C03">
        <w:rPr>
          <w:rFonts w:cstheme="majorBidi"/>
          <w:sz w:val="24"/>
          <w:szCs w:val="24"/>
        </w:rPr>
        <w:t xml:space="preserve"> in a GIS environment</w:t>
      </w:r>
      <w:r w:rsidR="00871D5A">
        <w:rPr>
          <w:rFonts w:cstheme="majorBidi"/>
          <w:sz w:val="24"/>
          <w:szCs w:val="24"/>
        </w:rPr>
        <w:t>,</w:t>
      </w:r>
      <w:r w:rsidR="00A170DF" w:rsidRPr="00A77C03">
        <w:rPr>
          <w:rFonts w:cstheme="majorBidi"/>
          <w:sz w:val="24"/>
          <w:szCs w:val="24"/>
        </w:rPr>
        <w:t xml:space="preserve"> </w:t>
      </w:r>
      <w:r w:rsidR="00120B8D" w:rsidRPr="00A77C03">
        <w:rPr>
          <w:rFonts w:cstheme="majorBidi"/>
          <w:sz w:val="24"/>
          <w:szCs w:val="24"/>
        </w:rPr>
        <w:t>because</w:t>
      </w:r>
      <w:r w:rsidR="00A170DF" w:rsidRPr="00A77C03">
        <w:rPr>
          <w:rFonts w:cstheme="majorBidi"/>
          <w:sz w:val="24"/>
          <w:szCs w:val="24"/>
        </w:rPr>
        <w:t xml:space="preserve"> the physics-based sophisticated models were challenging to employ, especially in the absence of appropriate computational power. However, the r</w:t>
      </w:r>
      <w:r w:rsidR="00D776A6" w:rsidRPr="00A77C03">
        <w:rPr>
          <w:rFonts w:cstheme="majorBidi"/>
          <w:sz w:val="24"/>
          <w:szCs w:val="24"/>
        </w:rPr>
        <w:t>esulting flood maps</w:t>
      </w:r>
      <w:r w:rsidR="00120B8D" w:rsidRPr="00A77C03">
        <w:rPr>
          <w:rFonts w:cstheme="majorBidi"/>
          <w:sz w:val="24"/>
          <w:szCs w:val="24"/>
        </w:rPr>
        <w:t>, of this method,</w:t>
      </w:r>
      <w:r w:rsidR="00D776A6" w:rsidRPr="00A77C03">
        <w:rPr>
          <w:rFonts w:cstheme="majorBidi"/>
          <w:sz w:val="24"/>
          <w:szCs w:val="24"/>
        </w:rPr>
        <w:t xml:space="preserve"> </w:t>
      </w:r>
      <w:r w:rsidR="00120B8D" w:rsidRPr="00A77C03">
        <w:rPr>
          <w:rFonts w:cstheme="majorBidi"/>
          <w:sz w:val="24"/>
          <w:szCs w:val="24"/>
        </w:rPr>
        <w:t>were</w:t>
      </w:r>
      <w:r w:rsidR="00D776A6" w:rsidRPr="00A77C03">
        <w:rPr>
          <w:rFonts w:cstheme="majorBidi"/>
          <w:sz w:val="24"/>
          <w:szCs w:val="24"/>
        </w:rPr>
        <w:t xml:space="preserve"> known to generally overestimate the flood extent due to the omission of important factors influencing floodwater flow such as bottom friction, the conservation of mass</w:t>
      </w:r>
      <w:r w:rsidR="00B75420" w:rsidRPr="00A77C03">
        <w:rPr>
          <w:rFonts w:cstheme="majorBidi"/>
          <w:sz w:val="24"/>
          <w:szCs w:val="24"/>
        </w:rPr>
        <w:t>,</w:t>
      </w:r>
      <w:r w:rsidR="00D776A6" w:rsidRPr="00A77C03">
        <w:rPr>
          <w:rFonts w:cstheme="majorBidi"/>
          <w:sz w:val="24"/>
          <w:szCs w:val="24"/>
        </w:rPr>
        <w:t xml:space="preserve"> and flood duration</w:t>
      </w:r>
      <w:r w:rsidR="00B75420" w:rsidRPr="00A77C03">
        <w:rPr>
          <w:rFonts w:cstheme="majorBidi"/>
          <w:sz w:val="24"/>
          <w:szCs w:val="24"/>
        </w:rPr>
        <w:t xml:space="preserve">, </w:t>
      </w:r>
      <w:sdt>
        <w:sdtPr>
          <w:rPr>
            <w:rFonts w:cstheme="majorBidi"/>
            <w:color w:val="000000"/>
            <w:sz w:val="24"/>
            <w:szCs w:val="24"/>
          </w:rPr>
          <w:tag w:val="MENDELEY_CITATION_v3_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"/>
          <w:id w:val="-1797749348"/>
          <w:placeholder>
            <w:docPart w:val="DefaultPlaceholder_-1854013440"/>
          </w:placeholder>
        </w:sdtPr>
        <w:sdtContent>
          <w:r w:rsidR="00B10808" w:rsidRPr="00B10808">
            <w:rPr>
              <w:rFonts w:cstheme="majorBidi"/>
              <w:color w:val="000000"/>
              <w:sz w:val="24"/>
              <w:szCs w:val="24"/>
            </w:rPr>
            <w:t>(Kumbier et al., 2018a)</w:t>
          </w:r>
        </w:sdtContent>
      </w:sdt>
      <w:r w:rsidR="00B75420" w:rsidRPr="00A77C03">
        <w:rPr>
          <w:rFonts w:cstheme="majorBidi"/>
          <w:b/>
          <w:bCs/>
          <w:color w:val="00B050"/>
          <w:sz w:val="24"/>
          <w:szCs w:val="24"/>
        </w:rPr>
        <w:t>.</w:t>
      </w:r>
    </w:p>
    <w:p w14:paraId="1C88D545" w14:textId="57CB7CD2" w:rsidR="00120B8D" w:rsidRPr="00A77C03" w:rsidRDefault="00B75420" w:rsidP="00584813">
      <w:pPr>
        <w:autoSpaceDE w:val="0"/>
        <w:autoSpaceDN w:val="0"/>
        <w:adjustRightInd w:val="0"/>
        <w:spacing w:line="240" w:lineRule="auto"/>
        <w:jc w:val="lowKashida"/>
        <w:rPr>
          <w:rFonts w:cs="NimbusRomNo9L-Regu"/>
          <w:kern w:val="0"/>
          <w:sz w:val="24"/>
          <w:szCs w:val="24"/>
        </w:rPr>
      </w:pPr>
      <w:r w:rsidRPr="00A77C03">
        <w:rPr>
          <w:rFonts w:cs="NimbusRomNo9L-Regu"/>
          <w:kern w:val="0"/>
          <w:sz w:val="24"/>
          <w:szCs w:val="24"/>
        </w:rPr>
        <w:t xml:space="preserve">On the other hand, the dynamic modeling approach utilizes </w:t>
      </w:r>
      <w:r w:rsidR="00A170DF" w:rsidRPr="00A77C03">
        <w:rPr>
          <w:rFonts w:cs="NimbusRomNo9L-Regu"/>
          <w:kern w:val="0"/>
          <w:sz w:val="24"/>
          <w:szCs w:val="24"/>
        </w:rPr>
        <w:t xml:space="preserve">sophisticated </w:t>
      </w:r>
      <w:r w:rsidRPr="00A77C03">
        <w:rPr>
          <w:rFonts w:cs="NimbusRomNo9L-Regu"/>
          <w:kern w:val="0"/>
          <w:sz w:val="24"/>
          <w:szCs w:val="24"/>
        </w:rPr>
        <w:t>hydrodynamic model</w:t>
      </w:r>
      <w:r w:rsidR="002F0A4A" w:rsidRPr="00A77C03">
        <w:rPr>
          <w:rFonts w:cs="NimbusRomNo9L-Regu"/>
          <w:kern w:val="0"/>
          <w:sz w:val="24"/>
          <w:szCs w:val="24"/>
        </w:rPr>
        <w:t>s</w:t>
      </w:r>
      <w:r w:rsidRPr="00A77C03">
        <w:rPr>
          <w:rFonts w:cs="NimbusRomNo9L-Regu"/>
          <w:kern w:val="0"/>
          <w:sz w:val="24"/>
          <w:szCs w:val="24"/>
        </w:rPr>
        <w:t xml:space="preserve"> </w:t>
      </w:r>
      <w:r w:rsidR="002F0A4A" w:rsidRPr="00A77C03">
        <w:rPr>
          <w:rFonts w:cs="NimbusRomNo9L-Regu"/>
          <w:kern w:val="0"/>
          <w:sz w:val="24"/>
          <w:szCs w:val="24"/>
        </w:rPr>
        <w:t xml:space="preserve">(e.g. D-Flow FM, ADCIRC, and 2D HEC-RAS) </w:t>
      </w:r>
      <w:r w:rsidRPr="00A77C03">
        <w:rPr>
          <w:rFonts w:cs="NimbusRomNo9L-Regu"/>
          <w:kern w:val="0"/>
          <w:sz w:val="24"/>
          <w:szCs w:val="24"/>
        </w:rPr>
        <w:t>to simulate the flow of floodwater resulting from various sources such as tides</w:t>
      </w:r>
      <w:r w:rsidR="00A170DF" w:rsidRPr="00A77C03">
        <w:rPr>
          <w:rFonts w:cs="NimbusRomNo9L-Regu"/>
          <w:kern w:val="0"/>
          <w:sz w:val="24"/>
          <w:szCs w:val="24"/>
        </w:rPr>
        <w:t xml:space="preserve">, surges, wave-induced water level, precipitation, </w:t>
      </w:r>
      <w:r w:rsidRPr="00A77C03">
        <w:rPr>
          <w:rFonts w:cs="NimbusRomNo9L-Regu"/>
          <w:kern w:val="0"/>
          <w:sz w:val="24"/>
          <w:szCs w:val="24"/>
        </w:rPr>
        <w:t xml:space="preserve">and riverine discharges. These models have been applied successfully in coastal flood risk assessments at different scales and with varying degrees of model complexity </w:t>
      </w:r>
      <w:sdt>
        <w:sdtPr>
          <w:rPr>
            <w:rFonts w:cs="NimbusRomNo9L-Regu"/>
            <w:color w:val="000000"/>
            <w:kern w:val="0"/>
            <w:sz w:val="24"/>
            <w:szCs w:val="24"/>
          </w:rPr>
          <w:tag w:val="MENDELEY_CITATION_v3_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"/>
          <w:id w:val="-1254824496"/>
          <w:placeholder>
            <w:docPart w:val="DefaultPlaceholder_-1854013440"/>
          </w:placeholder>
        </w:sdtPr>
        <w:sdtContent>
          <w:r w:rsidR="00B10808">
            <w:rPr>
              <w:rFonts w:eastAsia="Times New Roman"/>
            </w:rPr>
            <w:t>(Bakhtyar et al., 2020; Bilskie &amp; Hagen, 2018; Ke et al., 2019; David F. Muñoz et al., 2022; Sebastian et al., 2014)</w:t>
          </w:r>
        </w:sdtContent>
      </w:sdt>
      <w:r w:rsidR="002F0A4A" w:rsidRPr="00A77C03">
        <w:rPr>
          <w:rFonts w:cs="NimbusRomNo9L-Regu"/>
          <w:color w:val="00B050"/>
          <w:kern w:val="0"/>
          <w:sz w:val="24"/>
          <w:szCs w:val="24"/>
        </w:rPr>
        <w:t xml:space="preserve">. </w:t>
      </w:r>
      <w:r w:rsidRPr="00A77C03">
        <w:rPr>
          <w:rFonts w:cs="NimbusRomNo9L-Regu"/>
          <w:kern w:val="0"/>
          <w:sz w:val="24"/>
          <w:szCs w:val="24"/>
        </w:rPr>
        <w:t>Considering the potential flooding drivers that hydrodynamic models can account for, they are the more appropriate tool for assessing the extent and depth of flooding resulting from coastal flood events.</w:t>
      </w:r>
    </w:p>
    <w:p w14:paraId="0517C034" w14:textId="12439A37" w:rsidR="006C487B" w:rsidRPr="00A77C03" w:rsidRDefault="006C487B" w:rsidP="00584813">
      <w:pPr>
        <w:autoSpaceDE w:val="0"/>
        <w:autoSpaceDN w:val="0"/>
        <w:adjustRightInd w:val="0"/>
        <w:spacing w:line="240" w:lineRule="auto"/>
        <w:jc w:val="lowKashida"/>
        <w:rPr>
          <w:rFonts w:cs="Proxima Nova"/>
          <w:color w:val="000000"/>
          <w:sz w:val="24"/>
          <w:szCs w:val="24"/>
        </w:rPr>
      </w:pPr>
      <w:r w:rsidRPr="00A77C03">
        <w:rPr>
          <w:rFonts w:cs="Proxima Nova"/>
          <w:color w:val="000000"/>
          <w:sz w:val="24"/>
          <w:szCs w:val="24"/>
        </w:rPr>
        <w:t>Most coastal flooding studies focused on the impacts of marine water levels (often storm-surge-dominated) and fluvial or pluvial flows,</w:t>
      </w:r>
      <w:r w:rsidR="0012221B" w:rsidRPr="00A77C03">
        <w:rPr>
          <w:rFonts w:cs="Proxima Nova"/>
          <w:color w:val="000000"/>
          <w:sz w:val="24"/>
          <w:szCs w:val="24"/>
        </w:rPr>
        <w:t xml:space="preserve"> </w:t>
      </w:r>
      <w:sdt>
        <w:sdtPr>
          <w:rPr>
            <w:rFonts w:cs="Proxima Nova"/>
            <w:color w:val="000000"/>
            <w:sz w:val="24"/>
            <w:szCs w:val="24"/>
          </w:rPr>
          <w:tag w:val="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"/>
          <w:id w:val="1128357390"/>
          <w:placeholder>
            <w:docPart w:val="DefaultPlaceholder_-1854013440"/>
          </w:placeholder>
        </w:sdtPr>
        <w:sdtContent>
          <w:r w:rsidR="00B10808" w:rsidRPr="00B10808">
            <w:rPr>
              <w:rFonts w:cs="Proxima Nova"/>
              <w:color w:val="000000"/>
              <w:sz w:val="24"/>
              <w:szCs w:val="24"/>
            </w:rPr>
            <w:t>(Ghanbari et al., 2021; Ke et al., 2019; Kumbier et al., 2018; Nederhoff et al., 2021)</w:t>
          </w:r>
        </w:sdtContent>
      </w:sdt>
      <w:r w:rsidR="006D0BBA" w:rsidRPr="00A77C03">
        <w:rPr>
          <w:rFonts w:cs="Proxima Nova"/>
          <w:color w:val="00B050"/>
          <w:sz w:val="24"/>
          <w:szCs w:val="24"/>
        </w:rPr>
        <w:t xml:space="preserve">, </w:t>
      </w:r>
      <w:r w:rsidR="006D0BBA" w:rsidRPr="00A77C03">
        <w:rPr>
          <w:rFonts w:cs="Proxima Nova"/>
          <w:color w:val="000000"/>
          <w:sz w:val="24"/>
          <w:szCs w:val="24"/>
        </w:rPr>
        <w:t>or compared the performance of different hydrodynamic models</w:t>
      </w:r>
      <w:r w:rsidR="00F0128E" w:rsidRPr="00A77C03">
        <w:rPr>
          <w:rFonts w:cs="Proxima Nova"/>
          <w:color w:val="00B050"/>
          <w:sz w:val="24"/>
          <w:szCs w:val="24"/>
        </w:rPr>
        <w:t xml:space="preserve"> </w:t>
      </w:r>
      <w:r w:rsidR="00F0128E" w:rsidRPr="00A77C03">
        <w:rPr>
          <w:rFonts w:cs="Proxima Nova"/>
          <w:color w:val="000000"/>
          <w:sz w:val="24"/>
          <w:szCs w:val="24"/>
        </w:rPr>
        <w:t>in water level and ground flood prediction</w:t>
      </w:r>
      <w:r w:rsidR="00B10808">
        <w:rPr>
          <w:rFonts w:cs="Proxima Nova"/>
          <w:color w:val="000000"/>
          <w:sz w:val="24"/>
          <w:szCs w:val="24"/>
        </w:rPr>
        <w:t xml:space="preserve"> </w:t>
      </w:r>
      <w:sdt>
        <w:sdtPr>
          <w:rPr>
            <w:rFonts w:cs="Proxima Nova"/>
            <w:color w:val="000000"/>
            <w:sz w:val="24"/>
            <w:szCs w:val="24"/>
          </w:rPr>
          <w:tag w:val="MENDELEY_CITATION_v3_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"/>
          <w:id w:val="-533731398"/>
          <w:placeholder>
            <w:docPart w:val="BB1473D94A7646B09ABD052625D64DBC"/>
          </w:placeholder>
        </w:sdtPr>
        <w:sdtContent>
          <w:r w:rsidR="00B10808" w:rsidRPr="00B10808">
            <w:rPr>
              <w:rFonts w:cs="Proxima Nova"/>
              <w:color w:val="000000"/>
              <w:sz w:val="24"/>
              <w:szCs w:val="24"/>
            </w:rPr>
            <w:t>(Bakhtyar et al., 2020; David F. Muñoz et al., 2022)</w:t>
          </w:r>
        </w:sdtContent>
      </w:sdt>
      <w:r w:rsidRPr="00A77C03">
        <w:rPr>
          <w:rFonts w:cs="Proxima Nova"/>
          <w:color w:val="000000"/>
          <w:sz w:val="24"/>
          <w:szCs w:val="24"/>
        </w:rPr>
        <w:t xml:space="preserve">. However, uncertainties </w:t>
      </w:r>
      <w:r w:rsidR="00120B8D" w:rsidRPr="00A77C03">
        <w:rPr>
          <w:rFonts w:cs="Proxima Nova"/>
          <w:color w:val="000000"/>
          <w:sz w:val="24"/>
          <w:szCs w:val="24"/>
        </w:rPr>
        <w:t xml:space="preserve">and inaccuracies </w:t>
      </w:r>
      <w:r w:rsidRPr="00A77C03">
        <w:rPr>
          <w:rFonts w:cs="Proxima Nova"/>
          <w:color w:val="000000"/>
          <w:sz w:val="24"/>
          <w:szCs w:val="24"/>
        </w:rPr>
        <w:t>in the hurricane characteristics</w:t>
      </w:r>
      <w:r w:rsidR="00120B8D" w:rsidRPr="00A77C03">
        <w:rPr>
          <w:rFonts w:cs="Proxima Nova"/>
          <w:color w:val="000000"/>
          <w:sz w:val="24"/>
          <w:szCs w:val="24"/>
        </w:rPr>
        <w:t xml:space="preserve">, hence hydrodynamic models’ input, </w:t>
      </w:r>
      <w:r w:rsidRPr="00A77C03">
        <w:rPr>
          <w:rFonts w:cs="Proxima Nova"/>
          <w:color w:val="000000"/>
          <w:sz w:val="24"/>
          <w:szCs w:val="24"/>
        </w:rPr>
        <w:t>(e.g. Pressure drop, radius of maximum wind and track) and accurate representation of the topography</w:t>
      </w:r>
      <w:r w:rsidR="00120B8D" w:rsidRPr="00A77C03">
        <w:rPr>
          <w:rFonts w:cs="Proxima Nova"/>
          <w:color w:val="000000"/>
          <w:sz w:val="24"/>
          <w:szCs w:val="24"/>
        </w:rPr>
        <w:t xml:space="preserve"> and bathymetry</w:t>
      </w:r>
      <w:r w:rsidR="0012221B" w:rsidRPr="00A77C03">
        <w:rPr>
          <w:rFonts w:cs="Proxima Nova"/>
          <w:color w:val="000000"/>
          <w:sz w:val="24"/>
          <w:szCs w:val="24"/>
        </w:rPr>
        <w:t xml:space="preserve">, </w:t>
      </w:r>
      <w:sdt>
        <w:sdtPr>
          <w:rPr>
            <w:rFonts w:cs="Proxima Nova"/>
            <w:color w:val="000000"/>
            <w:sz w:val="24"/>
            <w:szCs w:val="24"/>
          </w:rPr>
          <w:tag w:val="MENDELEY_CITATION_v3_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"/>
          <w:id w:val="1856310271"/>
          <w:placeholder>
            <w:docPart w:val="DefaultPlaceholder_-1854013440"/>
          </w:placeholder>
        </w:sdtPr>
        <w:sdtContent>
          <w:r w:rsidR="00B10808" w:rsidRPr="00B10808">
            <w:rPr>
              <w:rFonts w:cs="Proxima Nova"/>
              <w:color w:val="000000"/>
              <w:sz w:val="24"/>
              <w:szCs w:val="24"/>
            </w:rPr>
            <w:t>(D. F. Muñoz et al., 2020)</w:t>
          </w:r>
        </w:sdtContent>
      </w:sdt>
      <w:r w:rsidR="00F0128E" w:rsidRPr="00A77C03">
        <w:rPr>
          <w:rFonts w:cstheme="majorBidi"/>
          <w:b/>
          <w:bCs/>
          <w:color w:val="00B050"/>
          <w:sz w:val="24"/>
          <w:szCs w:val="24"/>
        </w:rPr>
        <w:t>,</w:t>
      </w:r>
      <w:r w:rsidRPr="00A77C03">
        <w:rPr>
          <w:rFonts w:cs="Proxima Nova"/>
          <w:color w:val="000000"/>
          <w:sz w:val="24"/>
          <w:szCs w:val="24"/>
        </w:rPr>
        <w:t xml:space="preserve"> are often understudied. In addition, taking climate change-related impacts (e.g. sea level rise and </w:t>
      </w:r>
      <w:r w:rsidR="00871D5A">
        <w:rPr>
          <w:rFonts w:cs="Proxima Nova"/>
          <w:color w:val="000000"/>
          <w:sz w:val="24"/>
          <w:szCs w:val="24"/>
        </w:rPr>
        <w:t>changes in</w:t>
      </w:r>
      <w:r w:rsidRPr="00A77C03">
        <w:rPr>
          <w:rFonts w:cs="Proxima Nova"/>
          <w:color w:val="000000"/>
          <w:sz w:val="24"/>
          <w:szCs w:val="24"/>
        </w:rPr>
        <w:t xml:space="preserve"> wind speed) into account is not widely investigated.</w:t>
      </w:r>
    </w:p>
    <w:p w14:paraId="10BBFCD6" w14:textId="5B371403" w:rsidR="009A291A" w:rsidRDefault="00871D5A" w:rsidP="009A291A">
      <w:pPr>
        <w:spacing w:line="276" w:lineRule="auto"/>
        <w:jc w:val="lowKashida"/>
        <w:rPr>
          <w:rFonts w:cstheme="majorBidi"/>
          <w:sz w:val="24"/>
          <w:szCs w:val="24"/>
        </w:rPr>
      </w:pPr>
      <w:r>
        <w:rPr>
          <w:rFonts w:cstheme="majorBidi"/>
          <w:sz w:val="24"/>
          <w:szCs w:val="24"/>
        </w:rPr>
        <w:t>This study aims</w:t>
      </w:r>
      <w:r w:rsidR="00A161E0" w:rsidRPr="00A77C03">
        <w:rPr>
          <w:rFonts w:cstheme="majorBidi"/>
          <w:sz w:val="24"/>
          <w:szCs w:val="24"/>
        </w:rPr>
        <w:t xml:space="preserve"> to evaluate </w:t>
      </w:r>
      <w:r w:rsidR="00FB1B7A">
        <w:rPr>
          <w:rFonts w:cstheme="majorBidi"/>
          <w:sz w:val="24"/>
          <w:szCs w:val="24"/>
        </w:rPr>
        <w:t>the sensitivity of water level and associated flood prediction</w:t>
      </w:r>
      <w:r w:rsidR="00DD3200">
        <w:rPr>
          <w:rFonts w:cstheme="majorBidi"/>
          <w:sz w:val="24"/>
          <w:szCs w:val="24"/>
        </w:rPr>
        <w:t>, under hurricane activity,</w:t>
      </w:r>
      <w:r w:rsidR="00FB1B7A">
        <w:rPr>
          <w:rFonts w:cstheme="majorBidi"/>
          <w:sz w:val="24"/>
          <w:szCs w:val="24"/>
        </w:rPr>
        <w:t xml:space="preserve"> </w:t>
      </w:r>
      <w:r w:rsidR="00DD3200">
        <w:rPr>
          <w:rFonts w:cstheme="majorBidi"/>
          <w:sz w:val="24"/>
          <w:szCs w:val="24"/>
        </w:rPr>
        <w:t>to</w:t>
      </w:r>
      <w:r w:rsidR="00FB1B7A">
        <w:rPr>
          <w:rFonts w:cstheme="majorBidi"/>
          <w:sz w:val="24"/>
          <w:szCs w:val="24"/>
        </w:rPr>
        <w:t xml:space="preserve"> the impact of </w:t>
      </w:r>
      <w:r w:rsidR="00A161E0" w:rsidRPr="00A77C03">
        <w:rPr>
          <w:rFonts w:cstheme="majorBidi"/>
          <w:sz w:val="24"/>
          <w:szCs w:val="24"/>
        </w:rPr>
        <w:t xml:space="preserve">climate change </w:t>
      </w:r>
      <w:r w:rsidR="009A291A">
        <w:rPr>
          <w:rFonts w:cstheme="majorBidi"/>
          <w:sz w:val="24"/>
          <w:szCs w:val="24"/>
        </w:rPr>
        <w:t xml:space="preserve">and </w:t>
      </w:r>
      <w:r w:rsidR="00DD3200">
        <w:rPr>
          <w:rFonts w:cstheme="majorBidi"/>
          <w:sz w:val="24"/>
          <w:szCs w:val="24"/>
        </w:rPr>
        <w:t xml:space="preserve">perturbations in </w:t>
      </w:r>
      <w:r w:rsidR="00FB1B7A">
        <w:rPr>
          <w:rFonts w:cstheme="majorBidi"/>
          <w:sz w:val="24"/>
          <w:szCs w:val="24"/>
        </w:rPr>
        <w:t xml:space="preserve">hurricane </w:t>
      </w:r>
      <w:r w:rsidR="00DD3200">
        <w:rPr>
          <w:rFonts w:cstheme="majorBidi"/>
          <w:sz w:val="24"/>
          <w:szCs w:val="24"/>
        </w:rPr>
        <w:t>characteristics</w:t>
      </w:r>
      <w:r w:rsidR="00FB1B7A">
        <w:rPr>
          <w:rFonts w:cstheme="majorBidi"/>
          <w:sz w:val="24"/>
          <w:szCs w:val="24"/>
        </w:rPr>
        <w:t>.</w:t>
      </w:r>
      <w:r w:rsidR="009A291A">
        <w:rPr>
          <w:rFonts w:cstheme="majorBidi"/>
          <w:sz w:val="24"/>
          <w:szCs w:val="24"/>
        </w:rPr>
        <w:t xml:space="preserve"> The sensitivity to </w:t>
      </w:r>
      <w:r w:rsidR="00370FBE">
        <w:rPr>
          <w:rFonts w:cstheme="majorBidi"/>
          <w:sz w:val="24"/>
          <w:szCs w:val="24"/>
        </w:rPr>
        <w:t xml:space="preserve">the </w:t>
      </w:r>
      <w:r w:rsidR="009A291A">
        <w:rPr>
          <w:rFonts w:cstheme="majorBidi"/>
          <w:sz w:val="24"/>
          <w:szCs w:val="24"/>
        </w:rPr>
        <w:t xml:space="preserve">lack of inaccurate input data was </w:t>
      </w:r>
      <w:r w:rsidR="00DD3200">
        <w:rPr>
          <w:rFonts w:cstheme="majorBidi"/>
          <w:sz w:val="24"/>
          <w:szCs w:val="24"/>
        </w:rPr>
        <w:t xml:space="preserve">also </w:t>
      </w:r>
      <w:r w:rsidR="009A291A">
        <w:rPr>
          <w:rFonts w:cstheme="majorBidi"/>
          <w:sz w:val="24"/>
          <w:szCs w:val="24"/>
        </w:rPr>
        <w:t xml:space="preserve">assessed. </w:t>
      </w:r>
      <w:proofErr w:type="gramStart"/>
      <w:r w:rsidR="00CB055F">
        <w:rPr>
          <w:rFonts w:cstheme="majorBidi"/>
          <w:sz w:val="24"/>
          <w:szCs w:val="24"/>
        </w:rPr>
        <w:t>In order to</w:t>
      </w:r>
      <w:proofErr w:type="gramEnd"/>
      <w:r w:rsidR="00CB055F">
        <w:rPr>
          <w:rFonts w:cstheme="majorBidi"/>
          <w:sz w:val="24"/>
          <w:szCs w:val="24"/>
        </w:rPr>
        <w:t xml:space="preserve"> </w:t>
      </w:r>
      <w:r w:rsidR="00CB055F" w:rsidRPr="00A77C03">
        <w:rPr>
          <w:rFonts w:cstheme="majorBidi"/>
          <w:sz w:val="24"/>
          <w:szCs w:val="24"/>
        </w:rPr>
        <w:t>enhance military installation readiness and resilience</w:t>
      </w:r>
      <w:r w:rsidR="00CB055F">
        <w:rPr>
          <w:rFonts w:cstheme="majorBidi"/>
          <w:sz w:val="24"/>
          <w:szCs w:val="24"/>
        </w:rPr>
        <w:t>, an application</w:t>
      </w:r>
      <w:r w:rsidR="009A291A" w:rsidRPr="00A77C03">
        <w:rPr>
          <w:rFonts w:cstheme="majorBidi"/>
          <w:sz w:val="24"/>
          <w:szCs w:val="24"/>
        </w:rPr>
        <w:t xml:space="preserve"> to </w:t>
      </w:r>
      <w:r w:rsidR="00DD3200">
        <w:rPr>
          <w:rFonts w:cstheme="majorBidi"/>
          <w:sz w:val="24"/>
          <w:szCs w:val="24"/>
        </w:rPr>
        <w:t xml:space="preserve">the US </w:t>
      </w:r>
      <w:r w:rsidR="009A291A">
        <w:rPr>
          <w:rFonts w:cstheme="majorBidi"/>
          <w:sz w:val="24"/>
          <w:szCs w:val="24"/>
        </w:rPr>
        <w:t xml:space="preserve">Naval Station Norfolk, Virginia </w:t>
      </w:r>
      <w:r w:rsidR="00DD3200">
        <w:rPr>
          <w:rFonts w:cstheme="majorBidi"/>
          <w:sz w:val="24"/>
          <w:szCs w:val="24"/>
        </w:rPr>
        <w:t>was carried out</w:t>
      </w:r>
      <w:r w:rsidR="009A291A">
        <w:rPr>
          <w:rFonts w:cstheme="majorBidi"/>
          <w:sz w:val="24"/>
          <w:szCs w:val="24"/>
        </w:rPr>
        <w:t>.</w:t>
      </w:r>
    </w:p>
    <w:p w14:paraId="6F189922" w14:textId="0A1B39E0" w:rsidR="00C13202" w:rsidRPr="00A77C03" w:rsidRDefault="00C13202" w:rsidP="00C13202">
      <w:pPr>
        <w:spacing w:line="276" w:lineRule="auto"/>
        <w:jc w:val="lowKashida"/>
        <w:rPr>
          <w:rFonts w:cstheme="majorBidi"/>
          <w:sz w:val="24"/>
          <w:szCs w:val="24"/>
        </w:rPr>
      </w:pPr>
      <w:r>
        <w:rPr>
          <w:rFonts w:cs="Proxima Nova"/>
          <w:color w:val="000000"/>
          <w:sz w:val="24"/>
          <w:szCs w:val="24"/>
        </w:rPr>
        <w:lastRenderedPageBreak/>
        <w:t xml:space="preserve">For that purpose, the </w:t>
      </w:r>
      <w:r w:rsidR="00CB055F" w:rsidRPr="00A77C03">
        <w:rPr>
          <w:rFonts w:cs="Proxima Nova"/>
          <w:color w:val="000000"/>
          <w:sz w:val="24"/>
          <w:szCs w:val="24"/>
        </w:rPr>
        <w:t>state-of-the-art</w:t>
      </w:r>
      <w:r w:rsidRPr="00A77C03">
        <w:rPr>
          <w:rFonts w:cs="Proxima Nova"/>
          <w:color w:val="000000"/>
          <w:sz w:val="24"/>
          <w:szCs w:val="24"/>
        </w:rPr>
        <w:t xml:space="preserve"> D-Flow FM (D-Hydro) hydrodynamic model was used. The performance of D-Flow FM in water level prediction was evaluated in </w:t>
      </w:r>
      <w:r w:rsidR="00C9119C">
        <w:rPr>
          <w:rFonts w:cs="Proxima Nova"/>
          <w:color w:val="000000"/>
          <w:sz w:val="24"/>
          <w:szCs w:val="24"/>
        </w:rPr>
        <w:t>previous</w:t>
      </w:r>
      <w:r w:rsidRPr="00A77C03">
        <w:rPr>
          <w:rFonts w:cs="Proxima Nova"/>
          <w:color w:val="000000"/>
          <w:sz w:val="24"/>
          <w:szCs w:val="24"/>
        </w:rPr>
        <w:t xml:space="preserve"> </w:t>
      </w:r>
      <w:r w:rsidR="00C9119C">
        <w:rPr>
          <w:rFonts w:cs="Proxima Nova"/>
          <w:color w:val="000000"/>
          <w:sz w:val="24"/>
          <w:szCs w:val="24"/>
        </w:rPr>
        <w:t>studies</w:t>
      </w:r>
      <w:r w:rsidRPr="00A77C03">
        <w:rPr>
          <w:rFonts w:cs="Proxima Nova"/>
          <w:color w:val="000000"/>
          <w:sz w:val="24"/>
          <w:szCs w:val="24"/>
        </w:rPr>
        <w:t xml:space="preserve"> against ADCIRC</w:t>
      </w:r>
      <w:r>
        <w:rPr>
          <w:rFonts w:cs="Proxima Nova"/>
          <w:color w:val="000000"/>
          <w:sz w:val="24"/>
          <w:szCs w:val="24"/>
        </w:rPr>
        <w:t xml:space="preserve"> </w:t>
      </w:r>
      <w:sdt>
        <w:sdtPr>
          <w:rPr>
            <w:rFonts w:cs="Proxima Nova"/>
            <w:color w:val="000000"/>
            <w:sz w:val="24"/>
            <w:szCs w:val="24"/>
          </w:rPr>
          <w:tag w:val="MENDELEY_CITATION_v3_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"/>
          <w:id w:val="760495352"/>
          <w:placeholder>
            <w:docPart w:val="9A50ACCAB35B40ED9EA3F1E7A4DCED19"/>
          </w:placeholder>
        </w:sdtPr>
        <w:sdtContent>
          <w:r w:rsidR="00B10808" w:rsidRPr="00B10808">
            <w:rPr>
              <w:rFonts w:cs="Proxima Nova"/>
              <w:color w:val="000000"/>
              <w:sz w:val="24"/>
              <w:szCs w:val="24"/>
            </w:rPr>
            <w:t>(Bakhtyar et al., 2020)</w:t>
          </w:r>
        </w:sdtContent>
      </w:sdt>
      <w:r w:rsidRPr="00A77C03">
        <w:rPr>
          <w:rFonts w:cs="Proxima Nova"/>
          <w:color w:val="00B050"/>
          <w:sz w:val="24"/>
          <w:szCs w:val="24"/>
        </w:rPr>
        <w:t xml:space="preserve"> </w:t>
      </w:r>
      <w:r w:rsidRPr="00A77C03">
        <w:rPr>
          <w:rFonts w:cs="Proxima Nova"/>
          <w:color w:val="000000"/>
          <w:sz w:val="24"/>
          <w:szCs w:val="24"/>
        </w:rPr>
        <w:t xml:space="preserve">and 2D HEC-RAS, </w:t>
      </w:r>
      <w:sdt>
        <w:sdtPr>
          <w:rPr>
            <w:rFonts w:cs="Proxima Nova"/>
            <w:color w:val="000000"/>
            <w:sz w:val="24"/>
            <w:szCs w:val="24"/>
          </w:rPr>
          <w:tag w:val="MENDELEY_CITATION_v3_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"/>
          <w:id w:val="-1569949179"/>
          <w:placeholder>
            <w:docPart w:val="9A50ACCAB35B40ED9EA3F1E7A4DCED19"/>
          </w:placeholder>
        </w:sdtPr>
        <w:sdtContent>
          <w:r w:rsidR="00B10808" w:rsidRPr="00B10808">
            <w:rPr>
              <w:rFonts w:cs="Proxima Nova"/>
              <w:color w:val="000000"/>
              <w:sz w:val="24"/>
              <w:szCs w:val="24"/>
            </w:rPr>
            <w:t>(David F. Muñoz et al., 2022)</w:t>
          </w:r>
        </w:sdtContent>
      </w:sdt>
      <w:r w:rsidRPr="00A77C03">
        <w:rPr>
          <w:rFonts w:cs="Proxima Nova"/>
          <w:color w:val="00B050"/>
          <w:sz w:val="24"/>
          <w:szCs w:val="24"/>
        </w:rPr>
        <w:t xml:space="preserve">, </w:t>
      </w:r>
      <w:r w:rsidRPr="00A77C03">
        <w:rPr>
          <w:rFonts w:cs="Proxima Nova"/>
          <w:color w:val="000000"/>
          <w:sz w:val="24"/>
          <w:szCs w:val="24"/>
        </w:rPr>
        <w:t xml:space="preserve">where they found that the D-Flow FM can accurately predict the water level, </w:t>
      </w:r>
      <w:proofErr w:type="gramStart"/>
      <w:r w:rsidRPr="00A77C03">
        <w:rPr>
          <w:rFonts w:cs="Proxima Nova"/>
          <w:color w:val="000000"/>
          <w:sz w:val="24"/>
          <w:szCs w:val="24"/>
        </w:rPr>
        <w:t>taking into account</w:t>
      </w:r>
      <w:proofErr w:type="gramEnd"/>
      <w:r w:rsidRPr="00A77C03">
        <w:rPr>
          <w:rFonts w:cs="Proxima Nova"/>
          <w:color w:val="000000"/>
          <w:sz w:val="24"/>
          <w:szCs w:val="24"/>
        </w:rPr>
        <w:t xml:space="preserve"> the accurate representations of the wind input and the bottom roughness. </w:t>
      </w:r>
    </w:p>
    <w:p w14:paraId="7EA283EF" w14:textId="652BE1BD" w:rsidR="00A161E0" w:rsidRPr="00A77C03" w:rsidRDefault="00A161E0" w:rsidP="00584813">
      <w:pPr>
        <w:spacing w:line="276" w:lineRule="auto"/>
        <w:jc w:val="lowKashida"/>
        <w:rPr>
          <w:rFonts w:cstheme="majorBidi"/>
          <w:sz w:val="24"/>
          <w:szCs w:val="24"/>
        </w:rPr>
      </w:pPr>
      <w:r w:rsidRPr="00A77C03">
        <w:rPr>
          <w:rFonts w:cstheme="majorBidi"/>
          <w:sz w:val="24"/>
          <w:szCs w:val="24"/>
        </w:rPr>
        <w:t xml:space="preserve">To address our aim, several objectives </w:t>
      </w:r>
      <w:r w:rsidR="00DD3200">
        <w:rPr>
          <w:rFonts w:cstheme="majorBidi"/>
          <w:sz w:val="24"/>
          <w:szCs w:val="24"/>
        </w:rPr>
        <w:t>were</w:t>
      </w:r>
      <w:r w:rsidRPr="00A77C03">
        <w:rPr>
          <w:rFonts w:cstheme="majorBidi"/>
          <w:sz w:val="24"/>
          <w:szCs w:val="24"/>
        </w:rPr>
        <w:t xml:space="preserve"> addressed as follows:</w:t>
      </w:r>
    </w:p>
    <w:p w14:paraId="3BAC5692" w14:textId="4C47B6F2" w:rsidR="00A161E0" w:rsidRPr="00A77C03" w:rsidRDefault="00A161E0" w:rsidP="00077E41">
      <w:pPr>
        <w:pStyle w:val="ListParagraph"/>
        <w:numPr>
          <w:ilvl w:val="0"/>
          <w:numId w:val="1"/>
        </w:numPr>
        <w:spacing w:after="0" w:line="276" w:lineRule="auto"/>
        <w:ind w:left="426" w:hanging="142"/>
        <w:jc w:val="lowKashida"/>
        <w:rPr>
          <w:rFonts w:cstheme="majorBidi"/>
          <w:color w:val="FF0000"/>
          <w:sz w:val="24"/>
          <w:szCs w:val="24"/>
        </w:rPr>
      </w:pPr>
      <w:r w:rsidRPr="00A77C03">
        <w:rPr>
          <w:rFonts w:cstheme="majorBidi"/>
          <w:sz w:val="24"/>
          <w:szCs w:val="24"/>
        </w:rPr>
        <w:t xml:space="preserve">Predict the WL during </w:t>
      </w:r>
      <w:r w:rsidR="00DD3200">
        <w:rPr>
          <w:rFonts w:cstheme="majorBidi"/>
          <w:sz w:val="24"/>
          <w:szCs w:val="24"/>
        </w:rPr>
        <w:t>Hurricane Irene 2011 and Hurricane Isabel 2003</w:t>
      </w:r>
      <w:r w:rsidRPr="00A77C03">
        <w:rPr>
          <w:rFonts w:cstheme="majorBidi"/>
          <w:sz w:val="24"/>
          <w:szCs w:val="24"/>
        </w:rPr>
        <w:t xml:space="preserve"> and quantify the model skill in predicting the timing, magnitude, and duration of the peak surge using available water level station data. </w:t>
      </w:r>
    </w:p>
    <w:p w14:paraId="5D81E47F" w14:textId="77777777" w:rsidR="00A161E0" w:rsidRPr="00A77C03" w:rsidRDefault="00A161E0" w:rsidP="00077E41">
      <w:pPr>
        <w:pStyle w:val="ListParagraph"/>
        <w:numPr>
          <w:ilvl w:val="0"/>
          <w:numId w:val="1"/>
        </w:numPr>
        <w:spacing w:after="0" w:line="276" w:lineRule="auto"/>
        <w:ind w:left="426" w:hanging="142"/>
        <w:jc w:val="lowKashida"/>
        <w:rPr>
          <w:rFonts w:cstheme="majorBidi"/>
          <w:sz w:val="24"/>
          <w:szCs w:val="24"/>
        </w:rPr>
      </w:pPr>
      <w:r w:rsidRPr="00A77C03">
        <w:rPr>
          <w:rFonts w:cstheme="majorBidi"/>
          <w:sz w:val="24"/>
          <w:szCs w:val="24"/>
        </w:rPr>
        <w:t>Identify flooded spatial area as a function of time and flooded depth and compare the results to available anecdotal data.</w:t>
      </w:r>
    </w:p>
    <w:p w14:paraId="5B27C496" w14:textId="6AC1D270" w:rsidR="00A161E0" w:rsidRPr="00A77C03" w:rsidRDefault="00A161E0" w:rsidP="00077E41">
      <w:pPr>
        <w:pStyle w:val="ListParagraph"/>
        <w:numPr>
          <w:ilvl w:val="0"/>
          <w:numId w:val="1"/>
        </w:numPr>
        <w:spacing w:after="0" w:line="276" w:lineRule="auto"/>
        <w:ind w:left="426" w:hanging="142"/>
        <w:jc w:val="lowKashida"/>
        <w:rPr>
          <w:rFonts w:cstheme="majorBidi"/>
          <w:sz w:val="24"/>
          <w:szCs w:val="24"/>
        </w:rPr>
      </w:pPr>
      <w:r w:rsidRPr="00A77C03">
        <w:rPr>
          <w:rFonts w:cstheme="majorBidi"/>
          <w:sz w:val="24"/>
          <w:szCs w:val="24"/>
        </w:rPr>
        <w:t xml:space="preserve">Evaluate the </w:t>
      </w:r>
      <w:r w:rsidR="00DD3200">
        <w:rPr>
          <w:rFonts w:cstheme="majorBidi"/>
          <w:sz w:val="24"/>
          <w:szCs w:val="24"/>
        </w:rPr>
        <w:t>sensitivity of the model predictions</w:t>
      </w:r>
      <w:r w:rsidRPr="00A77C03">
        <w:rPr>
          <w:rFonts w:cstheme="majorBidi"/>
          <w:sz w:val="24"/>
          <w:szCs w:val="24"/>
        </w:rPr>
        <w:t xml:space="preserve"> to the impacts of climate change and changes in meteorological forcing, such as central pressure</w:t>
      </w:r>
      <w:r w:rsidR="00DD3200">
        <w:rPr>
          <w:rFonts w:cstheme="majorBidi"/>
          <w:sz w:val="24"/>
          <w:szCs w:val="24"/>
        </w:rPr>
        <w:t xml:space="preserve"> drop (PD)</w:t>
      </w:r>
      <w:r w:rsidRPr="00A77C03">
        <w:rPr>
          <w:rFonts w:cstheme="majorBidi"/>
          <w:sz w:val="24"/>
          <w:szCs w:val="24"/>
        </w:rPr>
        <w:t xml:space="preserve"> and radius of maximum wind</w:t>
      </w:r>
      <w:r w:rsidR="00DD3200">
        <w:rPr>
          <w:rFonts w:cstheme="majorBidi"/>
          <w:sz w:val="24"/>
          <w:szCs w:val="24"/>
        </w:rPr>
        <w:t xml:space="preserve"> (RMW).</w:t>
      </w:r>
    </w:p>
    <w:p w14:paraId="52770627" w14:textId="72D87B1A" w:rsidR="00A161E0" w:rsidRPr="00A77C03" w:rsidRDefault="00A161E0" w:rsidP="00077E41">
      <w:pPr>
        <w:pStyle w:val="ListParagraph"/>
        <w:numPr>
          <w:ilvl w:val="0"/>
          <w:numId w:val="1"/>
        </w:numPr>
        <w:spacing w:after="0" w:line="276" w:lineRule="auto"/>
        <w:ind w:left="426" w:hanging="142"/>
        <w:jc w:val="lowKashida"/>
        <w:rPr>
          <w:rFonts w:cstheme="majorBidi"/>
          <w:sz w:val="24"/>
          <w:szCs w:val="24"/>
        </w:rPr>
      </w:pPr>
      <w:r w:rsidRPr="00A77C03">
        <w:rPr>
          <w:rFonts w:cstheme="majorBidi"/>
          <w:sz w:val="24"/>
          <w:szCs w:val="24"/>
        </w:rPr>
        <w:t>Conduct “degradation simulations” to the base</w:t>
      </w:r>
      <w:r w:rsidR="00BB6CDE">
        <w:rPr>
          <w:rFonts w:cstheme="majorBidi"/>
          <w:sz w:val="24"/>
          <w:szCs w:val="24"/>
        </w:rPr>
        <w:t>line</w:t>
      </w:r>
      <w:r w:rsidRPr="00A77C03">
        <w:rPr>
          <w:rFonts w:cstheme="majorBidi"/>
          <w:sz w:val="24"/>
          <w:szCs w:val="24"/>
        </w:rPr>
        <w:t xml:space="preserve"> simulation</w:t>
      </w:r>
      <w:r w:rsidR="00BB6CDE">
        <w:rPr>
          <w:rFonts w:cstheme="majorBidi"/>
          <w:sz w:val="24"/>
          <w:szCs w:val="24"/>
        </w:rPr>
        <w:t>s</w:t>
      </w:r>
      <w:r w:rsidRPr="00A77C03">
        <w:rPr>
          <w:rFonts w:cstheme="majorBidi"/>
          <w:sz w:val="24"/>
          <w:szCs w:val="24"/>
        </w:rPr>
        <w:t xml:space="preserve"> to quantify </w:t>
      </w:r>
      <w:r w:rsidR="00BB6CDE">
        <w:rPr>
          <w:rFonts w:cstheme="majorBidi"/>
          <w:sz w:val="24"/>
          <w:szCs w:val="24"/>
        </w:rPr>
        <w:t xml:space="preserve">the </w:t>
      </w:r>
      <w:r w:rsidRPr="00A77C03">
        <w:rPr>
          <w:rFonts w:cstheme="majorBidi"/>
          <w:sz w:val="24"/>
          <w:szCs w:val="24"/>
        </w:rPr>
        <w:t xml:space="preserve">prediction error when there is a deficit of information (resolution and accuracy). These simulations provide critical information on prediction confidence when input and forcing data are imperfect (always the case in a predictive scenario). </w:t>
      </w:r>
    </w:p>
    <w:p w14:paraId="4CB87B4A" w14:textId="28928DF2" w:rsidR="001A306E" w:rsidRPr="00A77C03" w:rsidRDefault="00CB548D" w:rsidP="001A306E">
      <w:pPr>
        <w:pStyle w:val="Heading2"/>
        <w:numPr>
          <w:ilvl w:val="1"/>
          <w:numId w:val="2"/>
        </w:numPr>
        <w:tabs>
          <w:tab w:val="num" w:pos="360"/>
        </w:tabs>
        <w:spacing w:line="276" w:lineRule="auto"/>
        <w:ind w:left="0" w:firstLine="0"/>
        <w:rPr>
          <w:rFonts w:asciiTheme="minorHAnsi" w:hAnsiTheme="minorHAnsi"/>
          <w:sz w:val="24"/>
          <w:szCs w:val="24"/>
        </w:rPr>
      </w:pPr>
      <w:r w:rsidRPr="00A77C03">
        <w:rPr>
          <w:rFonts w:asciiTheme="minorHAnsi" w:hAnsiTheme="minorHAnsi"/>
          <w:sz w:val="24"/>
          <w:szCs w:val="24"/>
        </w:rPr>
        <w:t xml:space="preserve">Site </w:t>
      </w:r>
      <w:r w:rsidR="001A306E" w:rsidRPr="00A77C03">
        <w:rPr>
          <w:rFonts w:asciiTheme="minorHAnsi" w:hAnsiTheme="minorHAnsi"/>
          <w:sz w:val="24"/>
          <w:szCs w:val="24"/>
        </w:rPr>
        <w:t>description</w:t>
      </w:r>
    </w:p>
    <w:p w14:paraId="7A1946CF" w14:textId="42FC436F" w:rsidR="001A306E" w:rsidRPr="00A77C03" w:rsidRDefault="001A306E" w:rsidP="00A77C03">
      <w:pPr>
        <w:spacing w:line="240" w:lineRule="auto"/>
        <w:jc w:val="lowKashida"/>
        <w:rPr>
          <w:rFonts w:eastAsia="Times New Roman" w:cstheme="majorBidi"/>
          <w:kern w:val="0"/>
          <w:sz w:val="24"/>
          <w:szCs w:val="24"/>
          <w14:ligatures w14:val="none"/>
        </w:rPr>
      </w:pPr>
      <w:r w:rsidRPr="00A77C03">
        <w:rPr>
          <w:rFonts w:eastAsia="Times New Roman" w:cstheme="majorBidi"/>
          <w:kern w:val="0"/>
          <w:sz w:val="24"/>
          <w:szCs w:val="24"/>
          <w14:ligatures w14:val="none"/>
        </w:rPr>
        <w:t xml:space="preserve">The City of Norfolk includes more than 200 miles of riverfront and bayfront land, including beaches along </w:t>
      </w:r>
      <w:r w:rsidR="00481BA0">
        <w:rPr>
          <w:rFonts w:eastAsia="Times New Roman" w:cstheme="majorBidi"/>
          <w:kern w:val="0"/>
          <w:sz w:val="24"/>
          <w:szCs w:val="24"/>
          <w14:ligatures w14:val="none"/>
        </w:rPr>
        <w:t>Chesapeake</w:t>
      </w:r>
      <w:r w:rsidRPr="00A77C03">
        <w:rPr>
          <w:rFonts w:eastAsia="Times New Roman" w:cstheme="majorBidi"/>
          <w:kern w:val="0"/>
          <w:sz w:val="24"/>
          <w:szCs w:val="24"/>
          <w14:ligatures w14:val="none"/>
        </w:rPr>
        <w:t xml:space="preserve"> Bay, and is surrounded by numerous bodies of water. Norfolk is prone to flooding, much like other low-lying coastal areas, because of its elevation and proximity to natural waterways, particularly during times of heavy rain, hurricanes, or nor'easters. Precipitation flooding poses a threat to properties across the city during these occurrences, and properties close to natural waterways are particularly vulnerable to tidal inundation and wind-driven floods.</w:t>
      </w:r>
    </w:p>
    <w:p w14:paraId="6A4AFF43" w14:textId="77777777" w:rsidR="00B303C5" w:rsidRPr="00A77C03" w:rsidRDefault="00B303C5" w:rsidP="00B303C5">
      <w:pPr>
        <w:spacing w:line="276" w:lineRule="auto"/>
        <w:jc w:val="lowKashida"/>
        <w:rPr>
          <w:rFonts w:cstheme="majorBidi"/>
          <w:sz w:val="24"/>
          <w:szCs w:val="24"/>
        </w:rPr>
      </w:pPr>
      <w:r w:rsidRPr="00A77C03">
        <w:rPr>
          <w:rFonts w:cstheme="majorBidi"/>
          <w:sz w:val="24"/>
          <w:szCs w:val="24"/>
        </w:rPr>
        <w:t xml:space="preserve">Norfolk is located on the south shore of the Chesapeake Bay approximately 30 km west of the Atlantic Ocean in southeastern Virginia (USA), </w:t>
      </w:r>
      <w:r w:rsidRPr="00A77C03">
        <w:rPr>
          <w:rFonts w:cstheme="majorBidi"/>
          <w:sz w:val="24"/>
          <w:szCs w:val="24"/>
        </w:rPr>
        <w:fldChar w:fldCharType="begin"/>
      </w:r>
      <w:r w:rsidRPr="00A77C03">
        <w:rPr>
          <w:rFonts w:cstheme="majorBidi"/>
          <w:sz w:val="24"/>
          <w:szCs w:val="24"/>
        </w:rPr>
        <w:instrText xml:space="preserve"> REF _Ref159850407 \h  \* MERGEFORMAT </w:instrText>
      </w:r>
      <w:r w:rsidRPr="00A77C03">
        <w:rPr>
          <w:rFonts w:cstheme="majorBidi"/>
          <w:sz w:val="24"/>
          <w:szCs w:val="24"/>
        </w:rPr>
      </w:r>
      <w:r w:rsidRPr="00A77C03">
        <w:rPr>
          <w:rFonts w:cstheme="majorBidi"/>
          <w:sz w:val="24"/>
          <w:szCs w:val="24"/>
        </w:rPr>
        <w:fldChar w:fldCharType="separate"/>
      </w:r>
      <w:r w:rsidRPr="00A77C03">
        <w:rPr>
          <w:rFonts w:cstheme="majorBidi"/>
          <w:sz w:val="24"/>
          <w:szCs w:val="24"/>
        </w:rPr>
        <w:t>Figure 1</w:t>
      </w:r>
      <w:r w:rsidRPr="00A77C03">
        <w:rPr>
          <w:rFonts w:cstheme="majorBidi"/>
          <w:sz w:val="24"/>
          <w:szCs w:val="24"/>
        </w:rPr>
        <w:fldChar w:fldCharType="end"/>
      </w:r>
      <w:r w:rsidRPr="00A77C03">
        <w:rPr>
          <w:rFonts w:cstheme="majorBidi"/>
          <w:sz w:val="24"/>
          <w:szCs w:val="24"/>
        </w:rPr>
        <w:t>. The city has a population of approximately 250,000 people and is home to an active military facility (Naval Station Norfolk). With most of its elevation within 5 m of mean sea level (MSL), the city is highly vulnerable to the impacts of SLR, nuisance flooding at high tides, and surges during tropical and extratropical storms.</w:t>
      </w:r>
    </w:p>
    <w:p w14:paraId="6E295CD8" w14:textId="69C83310" w:rsidR="00B303C5" w:rsidRPr="00A77C03" w:rsidRDefault="001F4314" w:rsidP="00DD3109">
      <w:pPr>
        <w:spacing w:after="0" w:line="276" w:lineRule="auto"/>
        <w:jc w:val="center"/>
        <w:rPr>
          <w:rFonts w:cstheme="majorBidi"/>
          <w:sz w:val="24"/>
          <w:szCs w:val="24"/>
        </w:rPr>
      </w:pPr>
      <w:r w:rsidRPr="00A77C03">
        <w:rPr>
          <w:rFonts w:cstheme="majorBidi"/>
          <w:noProof/>
          <w:sz w:val="24"/>
          <w:szCs w:val="24"/>
        </w:rPr>
        <w:lastRenderedPageBreak/>
        <w:drawing>
          <wp:inline distT="0" distB="0" distL="0" distR="0" wp14:anchorId="405BE1DA" wp14:editId="39682027">
            <wp:extent cx="3420000" cy="2643918"/>
            <wp:effectExtent l="0" t="0" r="0" b="4445"/>
            <wp:docPr id="164373735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37351" name="Picture 1" descr="A map of a cit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0000" cy="2643918"/>
                    </a:xfrm>
                    <a:prstGeom prst="rect">
                      <a:avLst/>
                    </a:prstGeom>
                    <a:noFill/>
                    <a:ln>
                      <a:noFill/>
                    </a:ln>
                  </pic:spPr>
                </pic:pic>
              </a:graphicData>
            </a:graphic>
          </wp:inline>
        </w:drawing>
      </w:r>
    </w:p>
    <w:p w14:paraId="43DBC5BA" w14:textId="33796461" w:rsidR="00B303C5" w:rsidRPr="00A77C03" w:rsidRDefault="00B303C5" w:rsidP="00F01BD3">
      <w:pPr>
        <w:spacing w:line="276" w:lineRule="auto"/>
        <w:jc w:val="lowKashida"/>
        <w:rPr>
          <w:rFonts w:cstheme="majorBidi"/>
          <w:sz w:val="24"/>
          <w:szCs w:val="24"/>
        </w:rPr>
      </w:pPr>
      <w:bookmarkStart w:id="1" w:name="_Ref159850407"/>
      <w:bookmarkStart w:id="2" w:name="_Toc161570183"/>
      <w:r w:rsidRPr="00A77C03">
        <w:rPr>
          <w:rFonts w:cstheme="majorBidi"/>
          <w:sz w:val="24"/>
          <w:szCs w:val="24"/>
        </w:rPr>
        <w:t xml:space="preserve">Figure </w:t>
      </w:r>
      <w:r w:rsidRPr="00A77C03">
        <w:rPr>
          <w:rFonts w:cstheme="majorBidi"/>
          <w:sz w:val="24"/>
          <w:szCs w:val="24"/>
        </w:rPr>
        <w:fldChar w:fldCharType="begin"/>
      </w:r>
      <w:r w:rsidRPr="00A77C03">
        <w:rPr>
          <w:rFonts w:cstheme="majorBidi"/>
          <w:sz w:val="24"/>
          <w:szCs w:val="24"/>
        </w:rPr>
        <w:instrText xml:space="preserve"> SEQ Figure \* ARABIC </w:instrText>
      </w:r>
      <w:r w:rsidRPr="00A77C03">
        <w:rPr>
          <w:rFonts w:cstheme="majorBidi"/>
          <w:sz w:val="24"/>
          <w:szCs w:val="24"/>
        </w:rPr>
        <w:fldChar w:fldCharType="separate"/>
      </w:r>
      <w:r w:rsidR="00DD3109">
        <w:rPr>
          <w:rFonts w:cstheme="majorBidi"/>
          <w:noProof/>
          <w:sz w:val="24"/>
          <w:szCs w:val="24"/>
        </w:rPr>
        <w:t>1</w:t>
      </w:r>
      <w:r w:rsidRPr="00A77C03">
        <w:rPr>
          <w:rFonts w:cstheme="majorBidi"/>
          <w:sz w:val="24"/>
          <w:szCs w:val="24"/>
        </w:rPr>
        <w:fldChar w:fldCharType="end"/>
      </w:r>
      <w:bookmarkEnd w:id="1"/>
      <w:r w:rsidRPr="00A77C03">
        <w:rPr>
          <w:rFonts w:cstheme="majorBidi"/>
          <w:sz w:val="24"/>
          <w:szCs w:val="24"/>
        </w:rPr>
        <w:t xml:space="preserve">. </w:t>
      </w:r>
      <w:r w:rsidR="00F01BD3" w:rsidRPr="00A77C03">
        <w:rPr>
          <w:rFonts w:cstheme="majorBidi"/>
          <w:sz w:val="24"/>
          <w:szCs w:val="24"/>
        </w:rPr>
        <w:t>Thematic map showing Naval Station Norfolk (shaded area) with an overview map that shows the study site location (red dot) relative to the wider US east coast</w:t>
      </w:r>
      <w:r w:rsidRPr="00A77C03">
        <w:rPr>
          <w:rFonts w:cstheme="majorBidi"/>
          <w:sz w:val="24"/>
          <w:szCs w:val="24"/>
        </w:rPr>
        <w:t>.</w:t>
      </w:r>
      <w:bookmarkEnd w:id="2"/>
    </w:p>
    <w:p w14:paraId="06373D03" w14:textId="77777777" w:rsidR="00B303C5" w:rsidRPr="00A77C03" w:rsidRDefault="00B303C5" w:rsidP="00B303C5">
      <w:pPr>
        <w:spacing w:line="276" w:lineRule="auto"/>
        <w:jc w:val="lowKashida"/>
        <w:rPr>
          <w:rFonts w:cstheme="majorBidi"/>
          <w:sz w:val="24"/>
          <w:szCs w:val="24"/>
        </w:rPr>
      </w:pPr>
      <w:r w:rsidRPr="00A77C03">
        <w:rPr>
          <w:rFonts w:cstheme="majorBidi"/>
          <w:sz w:val="24"/>
          <w:szCs w:val="24"/>
        </w:rPr>
        <w:t>The area has a mean tidal range of 0.74 m and typically experiences an east-south-easterly wind-wave climate with significant wave heights of 0.4 m and peak periods of 5s (averaged over data from 2006 to 2021). The coastline is characterized by average beach and surf zone (wave breaking region) slopes of 1:30 and 1:40, respectively; where the beach is defined as the region ±2σ around the mean shoreline elevation (setup), σ is the standard deviation of the continuous water level record, and the surf zone is defined as the area between the setup location and the location of wave breaking.</w:t>
      </w:r>
    </w:p>
    <w:p w14:paraId="23F60154" w14:textId="77777777" w:rsidR="00BD280D" w:rsidRPr="00A77C03" w:rsidRDefault="00BD280D" w:rsidP="00BD280D">
      <w:pPr>
        <w:spacing w:line="276" w:lineRule="auto"/>
        <w:jc w:val="lowKashida"/>
        <w:rPr>
          <w:rFonts w:cstheme="majorBidi"/>
          <w:sz w:val="24"/>
          <w:szCs w:val="24"/>
        </w:rPr>
      </w:pPr>
      <w:r w:rsidRPr="00A77C03">
        <w:rPr>
          <w:rFonts w:cstheme="majorBidi"/>
          <w:sz w:val="24"/>
          <w:szCs w:val="24"/>
        </w:rPr>
        <w:t>In August 2011, during Hurricane Irene, the city experienced significant flooding and damage on the order of USD 12 million. Just offshore of Norfolk, the hurricane brought combined tide and surge levels of up to 1.89 m above MSL, maximum wind speeds of 27 m/s, and significant wave heights of up to 2.62 m.</w:t>
      </w:r>
    </w:p>
    <w:p w14:paraId="102C4D79" w14:textId="6F509332" w:rsidR="00B303C5" w:rsidRPr="00A77C03" w:rsidRDefault="00BD280D" w:rsidP="00BD280D">
      <w:pPr>
        <w:spacing w:line="276" w:lineRule="auto"/>
        <w:jc w:val="lowKashida"/>
        <w:rPr>
          <w:rFonts w:cstheme="majorBidi"/>
          <w:sz w:val="24"/>
          <w:szCs w:val="24"/>
        </w:rPr>
      </w:pPr>
      <w:r w:rsidRPr="00A77C03">
        <w:rPr>
          <w:rFonts w:cstheme="majorBidi"/>
          <w:sz w:val="24"/>
          <w:szCs w:val="24"/>
        </w:rPr>
        <w:t xml:space="preserve">The city of Norfolk hosts one of the largest naval stations in the country, </w:t>
      </w:r>
      <w:r w:rsidR="00B303C5" w:rsidRPr="00A77C03">
        <w:rPr>
          <w:rFonts w:cstheme="majorBidi"/>
          <w:sz w:val="24"/>
          <w:szCs w:val="24"/>
        </w:rPr>
        <w:t xml:space="preserve">Naval Station Norfolk </w:t>
      </w:r>
      <w:r w:rsidR="001A306E" w:rsidRPr="00A77C03">
        <w:rPr>
          <w:rFonts w:cstheme="majorBidi"/>
          <w:sz w:val="24"/>
          <w:szCs w:val="24"/>
        </w:rPr>
        <w:t>(NSN)</w:t>
      </w:r>
      <w:r w:rsidRPr="00A77C03">
        <w:rPr>
          <w:rFonts w:cstheme="majorBidi"/>
          <w:sz w:val="24"/>
          <w:szCs w:val="24"/>
        </w:rPr>
        <w:t>. This station</w:t>
      </w:r>
      <w:r w:rsidR="001A306E" w:rsidRPr="00A77C03">
        <w:rPr>
          <w:rFonts w:cstheme="majorBidi"/>
          <w:sz w:val="24"/>
          <w:szCs w:val="24"/>
        </w:rPr>
        <w:t xml:space="preserve"> </w:t>
      </w:r>
      <w:r w:rsidR="00B303C5" w:rsidRPr="00A77C03">
        <w:rPr>
          <w:rFonts w:cstheme="majorBidi"/>
          <w:sz w:val="24"/>
          <w:szCs w:val="24"/>
        </w:rPr>
        <w:t>was chosen to provide an end member of a geomorphological setting and hydrodynamic forcing. The geomorphological setting with a wide continental shelf would suggest that waves may have less importance than surges. Similarly, NSN experiences hurricane forcing and possible</w:t>
      </w:r>
      <w:r w:rsidR="006945A7">
        <w:rPr>
          <w:rFonts w:cstheme="majorBidi"/>
          <w:sz w:val="24"/>
          <w:szCs w:val="24"/>
        </w:rPr>
        <w:t xml:space="preserve"> Extratropical </w:t>
      </w:r>
      <w:r w:rsidR="0051693A">
        <w:rPr>
          <w:rFonts w:cstheme="majorBidi"/>
          <w:sz w:val="24"/>
          <w:szCs w:val="24"/>
        </w:rPr>
        <w:t xml:space="preserve">Storms </w:t>
      </w:r>
      <w:r w:rsidR="0051693A" w:rsidRPr="00A77C03">
        <w:rPr>
          <w:rFonts w:cstheme="majorBidi"/>
          <w:sz w:val="24"/>
          <w:szCs w:val="24"/>
        </w:rPr>
        <w:t>(</w:t>
      </w:r>
      <w:r w:rsidR="00B303C5" w:rsidRPr="00A77C03">
        <w:rPr>
          <w:rFonts w:cstheme="majorBidi"/>
          <w:sz w:val="24"/>
          <w:szCs w:val="24"/>
        </w:rPr>
        <w:t>ETS</w:t>
      </w:r>
      <w:r w:rsidR="006945A7">
        <w:rPr>
          <w:rFonts w:cstheme="majorBidi"/>
          <w:sz w:val="24"/>
          <w:szCs w:val="24"/>
        </w:rPr>
        <w:t>)</w:t>
      </w:r>
      <w:r w:rsidR="00B303C5" w:rsidRPr="00A77C03">
        <w:rPr>
          <w:rFonts w:cstheme="majorBidi"/>
          <w:sz w:val="24"/>
          <w:szCs w:val="24"/>
        </w:rPr>
        <w:t xml:space="preserve"> forcing at different times of the year making it a suitable location to test model capability under these varied forcing scenarios.</w:t>
      </w:r>
    </w:p>
    <w:p w14:paraId="271BF7E6" w14:textId="29B61A46" w:rsidR="00017D9C" w:rsidRPr="00A77C03" w:rsidRDefault="00017D9C" w:rsidP="003B0CA7">
      <w:pPr>
        <w:pStyle w:val="Heading1"/>
        <w:numPr>
          <w:ilvl w:val="0"/>
          <w:numId w:val="2"/>
        </w:numPr>
        <w:tabs>
          <w:tab w:val="num" w:pos="360"/>
        </w:tabs>
        <w:spacing w:before="0"/>
        <w:ind w:left="0" w:firstLine="0"/>
        <w:rPr>
          <w:rFonts w:asciiTheme="minorHAnsi" w:hAnsiTheme="minorHAnsi"/>
          <w:sz w:val="24"/>
          <w:szCs w:val="24"/>
        </w:rPr>
      </w:pPr>
      <w:r w:rsidRPr="00A77C03">
        <w:rPr>
          <w:rFonts w:asciiTheme="minorHAnsi" w:hAnsiTheme="minorHAnsi"/>
          <w:sz w:val="24"/>
          <w:szCs w:val="24"/>
        </w:rPr>
        <w:t>Approach/Methods</w:t>
      </w:r>
    </w:p>
    <w:p w14:paraId="3E928981" w14:textId="1B2D93A3" w:rsidR="008F5AA6" w:rsidRPr="00A77C03" w:rsidRDefault="00D27AE7" w:rsidP="002C6530">
      <w:pPr>
        <w:spacing w:line="276" w:lineRule="auto"/>
        <w:jc w:val="lowKashida"/>
        <w:rPr>
          <w:rFonts w:cstheme="majorBidi"/>
          <w:sz w:val="24"/>
          <w:szCs w:val="24"/>
        </w:rPr>
      </w:pPr>
      <w:bookmarkStart w:id="3" w:name="_Ref158910820"/>
      <w:bookmarkStart w:id="4" w:name="_Toc161570268"/>
      <w:r w:rsidRPr="00A77C03">
        <w:rPr>
          <w:rFonts w:cstheme="majorBidi"/>
          <w:sz w:val="24"/>
          <w:szCs w:val="24"/>
        </w:rPr>
        <w:t xml:space="preserve">This study is executed in three main stages. Initially, </w:t>
      </w:r>
      <w:r w:rsidR="008F5AA6">
        <w:rPr>
          <w:rFonts w:cstheme="majorBidi"/>
          <w:sz w:val="24"/>
          <w:szCs w:val="24"/>
        </w:rPr>
        <w:t xml:space="preserve">the </w:t>
      </w:r>
      <w:r w:rsidRPr="00A77C03">
        <w:rPr>
          <w:rFonts w:cstheme="majorBidi"/>
          <w:sz w:val="24"/>
          <w:szCs w:val="24"/>
        </w:rPr>
        <w:t xml:space="preserve">water level (Tide and Surge) </w:t>
      </w:r>
      <w:r w:rsidR="006945A7" w:rsidRPr="00A77C03">
        <w:rPr>
          <w:rFonts w:cstheme="majorBidi"/>
          <w:sz w:val="24"/>
          <w:szCs w:val="24"/>
        </w:rPr>
        <w:t xml:space="preserve">and </w:t>
      </w:r>
      <w:r w:rsidR="006945A7">
        <w:rPr>
          <w:rFonts w:cstheme="majorBidi"/>
          <w:sz w:val="24"/>
          <w:szCs w:val="24"/>
        </w:rPr>
        <w:t xml:space="preserve">associated </w:t>
      </w:r>
      <w:r w:rsidR="006945A7" w:rsidRPr="00A77C03">
        <w:rPr>
          <w:rFonts w:cstheme="majorBidi"/>
          <w:sz w:val="24"/>
          <w:szCs w:val="24"/>
        </w:rPr>
        <w:t>flooding</w:t>
      </w:r>
      <w:r w:rsidR="006945A7">
        <w:rPr>
          <w:rFonts w:cstheme="majorBidi"/>
          <w:sz w:val="24"/>
          <w:szCs w:val="24"/>
        </w:rPr>
        <w:t xml:space="preserve"> were</w:t>
      </w:r>
      <w:r w:rsidR="008F5AA6">
        <w:rPr>
          <w:rFonts w:cstheme="majorBidi"/>
          <w:sz w:val="24"/>
          <w:szCs w:val="24"/>
        </w:rPr>
        <w:t xml:space="preserve"> simulated </w:t>
      </w:r>
      <w:r w:rsidRPr="00A77C03">
        <w:rPr>
          <w:rFonts w:cstheme="majorBidi"/>
          <w:sz w:val="24"/>
          <w:szCs w:val="24"/>
        </w:rPr>
        <w:t xml:space="preserve">and the potential flooding resulting from historical </w:t>
      </w:r>
      <w:r w:rsidRPr="00A77C03">
        <w:rPr>
          <w:rFonts w:cstheme="majorBidi"/>
          <w:sz w:val="24"/>
          <w:szCs w:val="24"/>
        </w:rPr>
        <w:lastRenderedPageBreak/>
        <w:t>hurricanes (Irene</w:t>
      </w:r>
      <w:r w:rsidR="008F5AA6">
        <w:rPr>
          <w:rFonts w:cstheme="majorBidi"/>
          <w:sz w:val="24"/>
          <w:szCs w:val="24"/>
        </w:rPr>
        <w:t xml:space="preserve"> and</w:t>
      </w:r>
      <w:r w:rsidRPr="00A77C03">
        <w:rPr>
          <w:rFonts w:cstheme="majorBidi"/>
          <w:sz w:val="24"/>
          <w:szCs w:val="24"/>
        </w:rPr>
        <w:t xml:space="preserve"> Isabel) </w:t>
      </w:r>
      <w:r w:rsidR="00C9119C">
        <w:rPr>
          <w:rFonts w:cstheme="majorBidi"/>
          <w:sz w:val="24"/>
          <w:szCs w:val="24"/>
        </w:rPr>
        <w:t>was</w:t>
      </w:r>
      <w:r w:rsidR="008F5AA6">
        <w:rPr>
          <w:rFonts w:cstheme="majorBidi"/>
          <w:sz w:val="24"/>
          <w:szCs w:val="24"/>
        </w:rPr>
        <w:t xml:space="preserve"> evaluated </w:t>
      </w:r>
      <w:r w:rsidRPr="00A77C03">
        <w:rPr>
          <w:rFonts w:cstheme="majorBidi"/>
          <w:sz w:val="24"/>
          <w:szCs w:val="24"/>
        </w:rPr>
        <w:t xml:space="preserve">at NSN. For that purpose, the D-Flow FM, </w:t>
      </w:r>
      <w:sdt>
        <w:sdtPr>
          <w:rPr>
            <w:rFonts w:cstheme="majorBidi"/>
            <w:color w:val="000000"/>
            <w:sz w:val="24"/>
            <w:szCs w:val="24"/>
          </w:rPr>
          <w:tag w:val="MENDELEY_CITATION_v3_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"/>
          <w:id w:val="-772166428"/>
          <w:placeholder>
            <w:docPart w:val="AC78B0D9D08E4293931651866715BE34"/>
          </w:placeholder>
        </w:sdtPr>
        <w:sdtContent>
          <w:r w:rsidR="00B10808" w:rsidRPr="00B10808">
            <w:rPr>
              <w:rFonts w:cstheme="majorBidi"/>
              <w:color w:val="000000"/>
              <w:sz w:val="24"/>
              <w:szCs w:val="24"/>
            </w:rPr>
            <w:t>(Deltares, 2023)</w:t>
          </w:r>
        </w:sdtContent>
      </w:sdt>
      <w:r w:rsidRPr="00A77C03">
        <w:rPr>
          <w:rFonts w:cstheme="majorBidi"/>
          <w:color w:val="FF0000"/>
          <w:sz w:val="24"/>
          <w:szCs w:val="24"/>
        </w:rPr>
        <w:t xml:space="preserve"> </w:t>
      </w:r>
      <w:r w:rsidRPr="00A77C03">
        <w:rPr>
          <w:rFonts w:cstheme="majorBidi"/>
          <w:sz w:val="24"/>
          <w:szCs w:val="24"/>
        </w:rPr>
        <w:t xml:space="preserve">model was used. D-Flow FM has been efficiently used in complex coastal flood modeling applications </w:t>
      </w:r>
      <w:sdt>
        <w:sdtPr>
          <w:rPr>
            <w:rFonts w:cstheme="majorBidi"/>
            <w:color w:val="000000"/>
            <w:sz w:val="24"/>
            <w:szCs w:val="24"/>
          </w:rPr>
          <w:tag w:val="MENDELEY_CITATION_v3_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"/>
          <w:id w:val="18672510"/>
          <w:placeholder>
            <w:docPart w:val="AC78B0D9D08E4293931651866715BE34"/>
          </w:placeholder>
        </w:sdtPr>
        <w:sdtContent>
          <w:r w:rsidR="00B10808" w:rsidRPr="00B10808">
            <w:rPr>
              <w:rFonts w:cstheme="majorBidi"/>
              <w:color w:val="000000"/>
              <w:sz w:val="24"/>
              <w:szCs w:val="24"/>
            </w:rPr>
            <w:t>(Kumbier et al., 2018b; D. F. Muñoz et al., 2020b; David F. Muñoz et al., 2022b; Nederhoff et al., 2021b)</w:t>
          </w:r>
        </w:sdtContent>
      </w:sdt>
      <w:r w:rsidRPr="00A77C03">
        <w:rPr>
          <w:rFonts w:cstheme="majorBidi"/>
          <w:color w:val="FF0000"/>
          <w:sz w:val="24"/>
          <w:szCs w:val="24"/>
        </w:rPr>
        <w:t xml:space="preserve">. </w:t>
      </w:r>
      <w:r w:rsidRPr="00A77C03">
        <w:rPr>
          <w:rFonts w:cstheme="majorBidi"/>
          <w:sz w:val="24"/>
          <w:szCs w:val="24"/>
        </w:rPr>
        <w:t>The hurricane characteristics were obtained from the National Hurricane Center (NHC). Thereafter, the sensitivity of the modeled water level and flooding to various perturbations in the hurricane characteristics (e.g. track, wind speed, pressure drop, and radius of maximum wind)</w:t>
      </w:r>
      <w:r w:rsidR="008F5AA6">
        <w:rPr>
          <w:rFonts w:cstheme="majorBidi"/>
          <w:sz w:val="24"/>
          <w:szCs w:val="24"/>
        </w:rPr>
        <w:t xml:space="preserve"> </w:t>
      </w:r>
      <w:r w:rsidR="006945A7">
        <w:rPr>
          <w:rFonts w:cstheme="majorBidi"/>
          <w:sz w:val="24"/>
          <w:szCs w:val="24"/>
        </w:rPr>
        <w:t>were</w:t>
      </w:r>
      <w:r w:rsidR="008F5AA6">
        <w:rPr>
          <w:rFonts w:cstheme="majorBidi"/>
          <w:sz w:val="24"/>
          <w:szCs w:val="24"/>
        </w:rPr>
        <w:t xml:space="preserve"> evaluated</w:t>
      </w:r>
      <w:r w:rsidRPr="00A77C03">
        <w:rPr>
          <w:rFonts w:cstheme="majorBidi"/>
          <w:sz w:val="24"/>
          <w:szCs w:val="24"/>
        </w:rPr>
        <w:t>. In addition, the projected climate change-induced relative sea level rise (SLR)</w:t>
      </w:r>
      <w:r w:rsidR="008F5AA6">
        <w:rPr>
          <w:rFonts w:cstheme="majorBidi"/>
          <w:sz w:val="24"/>
          <w:szCs w:val="24"/>
        </w:rPr>
        <w:t>,</w:t>
      </w:r>
      <w:r w:rsidRPr="00A77C03">
        <w:rPr>
          <w:rFonts w:cstheme="majorBidi"/>
          <w:sz w:val="24"/>
          <w:szCs w:val="24"/>
        </w:rPr>
        <w:t xml:space="preserve"> according to</w:t>
      </w:r>
      <w:r w:rsidRPr="00A77C03">
        <w:rPr>
          <w:rFonts w:cstheme="majorBidi"/>
          <w:color w:val="FF0000"/>
          <w:sz w:val="24"/>
          <w:szCs w:val="24"/>
        </w:rPr>
        <w:t xml:space="preserve"> </w:t>
      </w:r>
      <w:sdt>
        <w:sdtPr>
          <w:rPr>
            <w:rFonts w:cstheme="majorBidi"/>
            <w:color w:val="000000"/>
            <w:sz w:val="24"/>
            <w:szCs w:val="24"/>
          </w:rPr>
          <w:tag w:val="MENDELEY_CITATION_v3_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"/>
          <w:id w:val="-360506715"/>
          <w:placeholder>
            <w:docPart w:val="AC78B0D9D08E4293931651866715BE34"/>
          </w:placeholder>
        </w:sdtPr>
        <w:sdtContent>
          <w:r w:rsidR="00B10808" w:rsidRPr="00B10808">
            <w:rPr>
              <w:rFonts w:cstheme="majorBidi"/>
              <w:color w:val="000000"/>
              <w:sz w:val="24"/>
              <w:szCs w:val="24"/>
            </w:rPr>
            <w:t>(Sweet et al., 2022)</w:t>
          </w:r>
        </w:sdtContent>
      </w:sdt>
      <w:r w:rsidRPr="00A77C03">
        <w:rPr>
          <w:rFonts w:cstheme="majorBidi"/>
          <w:color w:val="FF0000"/>
          <w:sz w:val="24"/>
          <w:szCs w:val="24"/>
        </w:rPr>
        <w:t xml:space="preserve"> </w:t>
      </w:r>
      <w:r w:rsidRPr="00A77C03">
        <w:rPr>
          <w:rFonts w:cstheme="majorBidi"/>
          <w:sz w:val="24"/>
          <w:szCs w:val="24"/>
        </w:rPr>
        <w:t>for Intermediate-Low scenarios for the US East Coast: 0.4m, 0.8m, 1.3m, projected for years 2050, 2100 and 2150 respectively</w:t>
      </w:r>
      <w:r w:rsidR="008F5AA6">
        <w:rPr>
          <w:rFonts w:cstheme="majorBidi"/>
          <w:sz w:val="24"/>
          <w:szCs w:val="24"/>
        </w:rPr>
        <w:t>, were included</w:t>
      </w:r>
      <w:r w:rsidRPr="00A77C03">
        <w:rPr>
          <w:rFonts w:cstheme="majorBidi"/>
          <w:sz w:val="24"/>
          <w:szCs w:val="24"/>
        </w:rPr>
        <w:t xml:space="preserve">. </w:t>
      </w:r>
      <w:r w:rsidR="008F5AA6">
        <w:rPr>
          <w:rFonts w:cstheme="majorBidi"/>
          <w:sz w:val="24"/>
          <w:szCs w:val="24"/>
        </w:rPr>
        <w:t xml:space="preserve">Finally, </w:t>
      </w:r>
      <w:proofErr w:type="gramStart"/>
      <w:r w:rsidR="008F5AA6">
        <w:rPr>
          <w:rFonts w:cstheme="majorBidi"/>
          <w:sz w:val="24"/>
          <w:szCs w:val="24"/>
        </w:rPr>
        <w:t>a</w:t>
      </w:r>
      <w:r w:rsidR="008F5AA6" w:rsidRPr="008F5AA6">
        <w:rPr>
          <w:rFonts w:cstheme="majorBidi"/>
          <w:sz w:val="24"/>
          <w:szCs w:val="24"/>
        </w:rPr>
        <w:t xml:space="preserve"> </w:t>
      </w:r>
      <w:r w:rsidR="008F5AA6">
        <w:rPr>
          <w:rFonts w:cstheme="majorBidi"/>
          <w:sz w:val="24"/>
          <w:szCs w:val="24"/>
        </w:rPr>
        <w:t xml:space="preserve">number </w:t>
      </w:r>
      <w:r w:rsidR="008F5AA6" w:rsidRPr="008F5AA6">
        <w:rPr>
          <w:rFonts w:cstheme="majorBidi"/>
          <w:sz w:val="24"/>
          <w:szCs w:val="24"/>
        </w:rPr>
        <w:t>of</w:t>
      </w:r>
      <w:proofErr w:type="gramEnd"/>
      <w:r w:rsidR="008F5AA6" w:rsidRPr="008F5AA6">
        <w:rPr>
          <w:rFonts w:cstheme="majorBidi"/>
          <w:sz w:val="24"/>
          <w:szCs w:val="24"/>
        </w:rPr>
        <w:t xml:space="preserve"> degradation scenarios </w:t>
      </w:r>
      <w:r w:rsidR="008F5AA6">
        <w:rPr>
          <w:rFonts w:cstheme="majorBidi"/>
          <w:sz w:val="24"/>
          <w:szCs w:val="24"/>
        </w:rPr>
        <w:t>were</w:t>
      </w:r>
      <w:r w:rsidR="008F5AA6" w:rsidRPr="008F5AA6">
        <w:rPr>
          <w:rFonts w:cstheme="majorBidi"/>
          <w:sz w:val="24"/>
          <w:szCs w:val="24"/>
        </w:rPr>
        <w:t xml:space="preserve"> conducted to evaluate model performance when there is a deficit of accurate </w:t>
      </w:r>
      <w:r w:rsidR="008F5AA6">
        <w:rPr>
          <w:rFonts w:cstheme="majorBidi"/>
          <w:sz w:val="24"/>
          <w:szCs w:val="24"/>
        </w:rPr>
        <w:t xml:space="preserve">input </w:t>
      </w:r>
      <w:r w:rsidR="008F5AA6" w:rsidRPr="008F5AA6">
        <w:rPr>
          <w:rFonts w:cstheme="majorBidi"/>
          <w:sz w:val="24"/>
          <w:szCs w:val="24"/>
        </w:rPr>
        <w:t xml:space="preserve">data. These degradation scenarios included bathymetry error, </w:t>
      </w:r>
      <w:r w:rsidR="008F5AA6">
        <w:rPr>
          <w:rFonts w:cstheme="majorBidi"/>
          <w:sz w:val="24"/>
          <w:szCs w:val="24"/>
        </w:rPr>
        <w:t xml:space="preserve">mesh </w:t>
      </w:r>
      <w:r w:rsidR="008F5AA6" w:rsidRPr="008F5AA6">
        <w:rPr>
          <w:rFonts w:cstheme="majorBidi"/>
          <w:sz w:val="24"/>
          <w:szCs w:val="24"/>
        </w:rPr>
        <w:t>resolution, and potential error in the hurricane track</w:t>
      </w:r>
      <w:r w:rsidR="002C6530">
        <w:rPr>
          <w:rFonts w:cstheme="majorBidi"/>
          <w:sz w:val="24"/>
          <w:szCs w:val="24"/>
        </w:rPr>
        <w:t>.</w:t>
      </w:r>
    </w:p>
    <w:p w14:paraId="2DC7A17D" w14:textId="1F3AC931" w:rsidR="00017D9C" w:rsidRPr="00A77C03" w:rsidRDefault="00017D9C" w:rsidP="00017D9C">
      <w:pPr>
        <w:pStyle w:val="Heading2"/>
        <w:numPr>
          <w:ilvl w:val="1"/>
          <w:numId w:val="2"/>
        </w:numPr>
        <w:rPr>
          <w:rFonts w:asciiTheme="minorHAnsi" w:hAnsiTheme="minorHAnsi"/>
          <w:sz w:val="24"/>
          <w:szCs w:val="24"/>
        </w:rPr>
      </w:pPr>
      <w:bookmarkStart w:id="5" w:name="_Toc161571307"/>
      <w:bookmarkEnd w:id="3"/>
      <w:bookmarkEnd w:id="4"/>
      <w:r w:rsidRPr="00A77C03">
        <w:rPr>
          <w:rFonts w:asciiTheme="minorHAnsi" w:hAnsiTheme="minorHAnsi"/>
          <w:sz w:val="24"/>
          <w:szCs w:val="24"/>
        </w:rPr>
        <w:t>Model Setup</w:t>
      </w:r>
      <w:bookmarkEnd w:id="5"/>
      <w:r w:rsidR="00D27AE7" w:rsidRPr="00A77C03">
        <w:rPr>
          <w:rFonts w:asciiTheme="minorHAnsi" w:hAnsiTheme="minorHAnsi"/>
          <w:sz w:val="24"/>
          <w:szCs w:val="24"/>
        </w:rPr>
        <w:t xml:space="preserve"> (D-Flow FM)</w:t>
      </w:r>
    </w:p>
    <w:p w14:paraId="557644BA" w14:textId="716D20FD" w:rsidR="00017D9C" w:rsidRPr="00A77C03" w:rsidRDefault="00017D9C" w:rsidP="00017D9C">
      <w:pPr>
        <w:spacing w:line="276" w:lineRule="auto"/>
        <w:jc w:val="lowKashida"/>
        <w:rPr>
          <w:rFonts w:cstheme="majorBidi"/>
          <w:sz w:val="24"/>
          <w:szCs w:val="24"/>
        </w:rPr>
      </w:pPr>
      <w:r w:rsidRPr="00A77C03">
        <w:rPr>
          <w:rFonts w:cstheme="majorBidi"/>
          <w:sz w:val="24"/>
          <w:szCs w:val="24"/>
        </w:rPr>
        <w:t>Delft3D-FM is an open-source flexible integrated modeling suite, that simulates one-dimensional (1D), two-dimensional (2D; in either the horizontal or a vertical plane)</w:t>
      </w:r>
      <w:r w:rsidR="00D27AE7" w:rsidRPr="00A77C03">
        <w:rPr>
          <w:rFonts w:cstheme="majorBidi"/>
          <w:sz w:val="24"/>
          <w:szCs w:val="24"/>
        </w:rPr>
        <w:t>,</w:t>
      </w:r>
      <w:r w:rsidRPr="00A77C03">
        <w:rPr>
          <w:rFonts w:cstheme="majorBidi"/>
          <w:sz w:val="24"/>
          <w:szCs w:val="24"/>
        </w:rPr>
        <w:t xml:space="preserve"> and three-dimensional (3D) flow, sediment transport and morphology, waves, water quality</w:t>
      </w:r>
      <w:r w:rsidR="00D27AE7" w:rsidRPr="00A77C03">
        <w:rPr>
          <w:rFonts w:cstheme="majorBidi"/>
          <w:sz w:val="24"/>
          <w:szCs w:val="24"/>
        </w:rPr>
        <w:t>,</w:t>
      </w:r>
      <w:r w:rsidRPr="00A77C03">
        <w:rPr>
          <w:rFonts w:cstheme="majorBidi"/>
          <w:sz w:val="24"/>
          <w:szCs w:val="24"/>
        </w:rPr>
        <w:t xml:space="preserve"> and ecology and </w:t>
      </w:r>
      <w:r w:rsidR="00DE06E1" w:rsidRPr="00A77C03">
        <w:rPr>
          <w:rFonts w:cstheme="majorBidi"/>
          <w:sz w:val="24"/>
          <w:szCs w:val="24"/>
        </w:rPr>
        <w:t>can handle</w:t>
      </w:r>
      <w:r w:rsidRPr="00A77C03">
        <w:rPr>
          <w:rFonts w:cstheme="majorBidi"/>
          <w:sz w:val="24"/>
          <w:szCs w:val="24"/>
        </w:rPr>
        <w:t xml:space="preserve"> the interactions between these processes. The Delft3D Flexible Mesh Suite (Delft3D FM) is the successor of the structured Delft3D 4 Suite, and it is developed and maintained by Deltares Netherlands as open-source software (</w:t>
      </w:r>
      <w:hyperlink r:id="rId10" w:history="1">
        <w:r w:rsidRPr="00A77C03">
          <w:rPr>
            <w:rStyle w:val="Hyperlink"/>
            <w:rFonts w:cstheme="majorBidi"/>
            <w:sz w:val="24"/>
            <w:szCs w:val="24"/>
          </w:rPr>
          <w:t>www.deltares.nl</w:t>
        </w:r>
      </w:hyperlink>
      <w:r w:rsidRPr="00A77C03">
        <w:rPr>
          <w:rFonts w:cstheme="majorBidi"/>
          <w:sz w:val="24"/>
          <w:szCs w:val="24"/>
        </w:rPr>
        <w:t xml:space="preserve"> ).</w:t>
      </w:r>
    </w:p>
    <w:p w14:paraId="353789E2" w14:textId="331D9E60" w:rsidR="00017D9C" w:rsidRPr="00A77C03" w:rsidRDefault="00017D9C" w:rsidP="00017D9C">
      <w:pPr>
        <w:spacing w:line="276" w:lineRule="auto"/>
        <w:jc w:val="lowKashida"/>
        <w:rPr>
          <w:rFonts w:cstheme="majorBidi"/>
          <w:sz w:val="24"/>
          <w:szCs w:val="24"/>
        </w:rPr>
      </w:pPr>
      <w:r w:rsidRPr="00A77C03">
        <w:rPr>
          <w:rFonts w:cstheme="majorBidi"/>
          <w:sz w:val="24"/>
          <w:szCs w:val="24"/>
        </w:rPr>
        <w:t xml:space="preserve">Delft3D </w:t>
      </w:r>
      <w:r w:rsidR="00DE06E1">
        <w:rPr>
          <w:rFonts w:cstheme="majorBidi"/>
          <w:sz w:val="24"/>
          <w:szCs w:val="24"/>
        </w:rPr>
        <w:t xml:space="preserve">FM </w:t>
      </w:r>
      <w:r w:rsidRPr="00A77C03">
        <w:rPr>
          <w:rFonts w:cstheme="majorBidi"/>
          <w:sz w:val="24"/>
          <w:szCs w:val="24"/>
        </w:rPr>
        <w:t xml:space="preserve">modeling suite is mostly used for the modeling of natural environments like coastal, river, and estuarine areas, but it is equally suitable for more artificial environments like harbors and locks. Delft3D </w:t>
      </w:r>
      <w:r w:rsidR="00DE06E1">
        <w:rPr>
          <w:rFonts w:cstheme="majorBidi"/>
          <w:sz w:val="24"/>
          <w:szCs w:val="24"/>
        </w:rPr>
        <w:t xml:space="preserve">FM </w:t>
      </w:r>
      <w:r w:rsidRPr="00A77C03">
        <w:rPr>
          <w:rFonts w:cstheme="majorBidi"/>
          <w:sz w:val="24"/>
          <w:szCs w:val="24"/>
        </w:rPr>
        <w:t xml:space="preserve">consists of </w:t>
      </w:r>
      <w:r w:rsidR="00D27AE7" w:rsidRPr="00A77C03">
        <w:rPr>
          <w:rFonts w:cstheme="majorBidi"/>
          <w:sz w:val="24"/>
          <w:szCs w:val="24"/>
        </w:rPr>
        <w:t>several</w:t>
      </w:r>
      <w:r w:rsidRPr="00A77C03">
        <w:rPr>
          <w:rFonts w:cstheme="majorBidi"/>
          <w:sz w:val="24"/>
          <w:szCs w:val="24"/>
        </w:rPr>
        <w:t xml:space="preserve"> well-tested and validated </w:t>
      </w:r>
      <w:r w:rsidR="00C9119C">
        <w:rPr>
          <w:rFonts w:cstheme="majorBidi"/>
          <w:sz w:val="24"/>
          <w:szCs w:val="24"/>
        </w:rPr>
        <w:t>integrated modules,</w:t>
      </w:r>
      <w:r w:rsidRPr="00A77C03">
        <w:rPr>
          <w:rFonts w:cstheme="majorBidi"/>
          <w:sz w:val="24"/>
          <w:szCs w:val="24"/>
        </w:rPr>
        <w:t xml:space="preserve"> including D-Flow, D-Hydrology, D-Waves, and D-Morphology. In this demonstration, the D-Flow FM </w:t>
      </w:r>
      <w:r w:rsidR="00DE06E1">
        <w:rPr>
          <w:rFonts w:cstheme="majorBidi"/>
          <w:sz w:val="24"/>
          <w:szCs w:val="24"/>
        </w:rPr>
        <w:t xml:space="preserve">is </w:t>
      </w:r>
      <w:r w:rsidRPr="00A77C03">
        <w:rPr>
          <w:rFonts w:cstheme="majorBidi"/>
          <w:sz w:val="24"/>
          <w:szCs w:val="24"/>
        </w:rPr>
        <w:t xml:space="preserve">used to simulate the interaction between the hurricane-induced wind, currents, and surges. </w:t>
      </w:r>
    </w:p>
    <w:p w14:paraId="2EB175AD" w14:textId="77777777" w:rsidR="00017D9C" w:rsidRPr="00A77C03" w:rsidRDefault="00017D9C" w:rsidP="00017D9C">
      <w:pPr>
        <w:pStyle w:val="Heading3"/>
        <w:numPr>
          <w:ilvl w:val="2"/>
          <w:numId w:val="2"/>
        </w:numPr>
        <w:tabs>
          <w:tab w:val="num" w:pos="360"/>
        </w:tabs>
        <w:ind w:left="0" w:firstLine="0"/>
        <w:rPr>
          <w:sz w:val="24"/>
          <w:szCs w:val="24"/>
        </w:rPr>
      </w:pPr>
      <w:bookmarkStart w:id="6" w:name="_Toc161571309"/>
      <w:r w:rsidRPr="00A77C03">
        <w:rPr>
          <w:sz w:val="24"/>
          <w:szCs w:val="24"/>
        </w:rPr>
        <w:t>Network</w:t>
      </w:r>
      <w:bookmarkEnd w:id="6"/>
    </w:p>
    <w:p w14:paraId="68FC27C4" w14:textId="34EFE59F" w:rsidR="00017D9C" w:rsidRPr="00A77C03" w:rsidRDefault="00017D9C" w:rsidP="00017D9C">
      <w:pPr>
        <w:spacing w:line="276" w:lineRule="auto"/>
        <w:jc w:val="lowKashida"/>
        <w:rPr>
          <w:rFonts w:cstheme="majorBidi"/>
          <w:sz w:val="24"/>
          <w:szCs w:val="24"/>
        </w:rPr>
      </w:pPr>
      <w:r w:rsidRPr="00A77C03">
        <w:rPr>
          <w:rFonts w:cstheme="majorBidi"/>
          <w:sz w:val="24"/>
          <w:szCs w:val="24"/>
        </w:rPr>
        <w:t>The computational network/mesh was created using the D-Flow FM</w:t>
      </w:r>
      <w:r w:rsidR="00DE06E1">
        <w:rPr>
          <w:rFonts w:cstheme="majorBidi"/>
          <w:sz w:val="24"/>
          <w:szCs w:val="24"/>
        </w:rPr>
        <w:t xml:space="preserve"> </w:t>
      </w:r>
      <w:r w:rsidR="00DE06E1" w:rsidRPr="00A77C03">
        <w:rPr>
          <w:rFonts w:cstheme="majorBidi"/>
        </w:rPr>
        <w:t>Graphical User Interface</w:t>
      </w:r>
      <w:r w:rsidRPr="00A77C03">
        <w:rPr>
          <w:rFonts w:cstheme="majorBidi"/>
          <w:sz w:val="24"/>
          <w:szCs w:val="24"/>
        </w:rPr>
        <w:t xml:space="preserve"> </w:t>
      </w:r>
      <w:r w:rsidR="00DE06E1">
        <w:rPr>
          <w:rFonts w:cstheme="majorBidi"/>
          <w:sz w:val="24"/>
          <w:szCs w:val="24"/>
        </w:rPr>
        <w:t>(</w:t>
      </w:r>
      <w:r w:rsidRPr="00A77C03">
        <w:rPr>
          <w:rFonts w:cstheme="majorBidi"/>
          <w:sz w:val="24"/>
          <w:szCs w:val="24"/>
        </w:rPr>
        <w:t>GUI</w:t>
      </w:r>
      <w:r w:rsidR="00DE06E1">
        <w:rPr>
          <w:rFonts w:cstheme="majorBidi"/>
          <w:sz w:val="24"/>
          <w:szCs w:val="24"/>
        </w:rPr>
        <w:t>)</w:t>
      </w:r>
      <w:r w:rsidRPr="00A77C03">
        <w:rPr>
          <w:rFonts w:cstheme="majorBidi"/>
          <w:sz w:val="24"/>
          <w:szCs w:val="24"/>
        </w:rPr>
        <w:t xml:space="preserve"> using a spherical coordinate system. The mesh has both rectilinear and triangular components with a resolution that extends from ~4km at the offshore boundary to ~15m at the NSN base. The mesh has a spatial extent of about 700km in the south-north direction and an average of 480km in the offshore direction. The refinement procedure of the mesh followed the degradation in the bathymetric contours to have high accuracy in the nearshore-shallower waters while maintaining a reasonable computational time.</w:t>
      </w:r>
    </w:p>
    <w:p w14:paraId="542EABA9" w14:textId="77777777" w:rsidR="00017D9C" w:rsidRPr="00A77C03" w:rsidRDefault="00017D9C" w:rsidP="00017D9C">
      <w:pPr>
        <w:pStyle w:val="Heading3"/>
        <w:numPr>
          <w:ilvl w:val="2"/>
          <w:numId w:val="2"/>
        </w:numPr>
        <w:tabs>
          <w:tab w:val="num" w:pos="360"/>
        </w:tabs>
        <w:ind w:left="0" w:firstLine="0"/>
        <w:rPr>
          <w:sz w:val="24"/>
          <w:szCs w:val="24"/>
        </w:rPr>
      </w:pPr>
      <w:bookmarkStart w:id="7" w:name="_Toc161571310"/>
      <w:r w:rsidRPr="00A77C03">
        <w:rPr>
          <w:sz w:val="24"/>
          <w:szCs w:val="24"/>
        </w:rPr>
        <w:lastRenderedPageBreak/>
        <w:t>Bathymetry</w:t>
      </w:r>
      <w:bookmarkEnd w:id="7"/>
    </w:p>
    <w:p w14:paraId="4309FC8A" w14:textId="62E26FAE" w:rsidR="00017D9C" w:rsidRPr="00A77C03" w:rsidRDefault="00CB055F" w:rsidP="00381F9E">
      <w:pPr>
        <w:pStyle w:val="Default"/>
        <w:spacing w:line="276" w:lineRule="auto"/>
        <w:jc w:val="lowKashida"/>
        <w:rPr>
          <w:rFonts w:asciiTheme="minorHAnsi" w:hAnsiTheme="minorHAnsi" w:cstheme="majorBidi"/>
        </w:rPr>
      </w:pPr>
      <w:r>
        <w:rPr>
          <w:rFonts w:asciiTheme="minorHAnsi" w:hAnsiTheme="minorHAnsi" w:cstheme="majorBidi"/>
        </w:rPr>
        <w:t>Numerous</w:t>
      </w:r>
      <w:r w:rsidR="00017D9C" w:rsidRPr="00A77C03">
        <w:rPr>
          <w:rFonts w:asciiTheme="minorHAnsi" w:hAnsiTheme="minorHAnsi" w:cstheme="majorBidi"/>
        </w:rPr>
        <w:t xml:space="preserve"> data sources with different resolutions and accuracies were used </w:t>
      </w:r>
      <w:r w:rsidR="00C9119C">
        <w:rPr>
          <w:rFonts w:asciiTheme="minorHAnsi" w:hAnsiTheme="minorHAnsi" w:cstheme="majorBidi"/>
        </w:rPr>
        <w:t>to accurately represent</w:t>
      </w:r>
      <w:r w:rsidR="00017D9C" w:rsidRPr="00A77C03">
        <w:rPr>
          <w:rFonts w:asciiTheme="minorHAnsi" w:hAnsiTheme="minorHAnsi" w:cstheme="majorBidi"/>
        </w:rPr>
        <w:t xml:space="preserve"> the bathymetry and topography of the study area. These data include the Continuously Updated Digital Elevation Model (CUDEM), </w:t>
      </w:r>
      <w:hyperlink r:id="rId11" w:anchor="/lidar/search/where:ID=8483/details/8483" w:history="1">
        <w:r w:rsidR="00381F9E" w:rsidRPr="00076C3D">
          <w:rPr>
            <w:rStyle w:val="Hyperlink"/>
            <w:rFonts w:asciiTheme="minorHAnsi" w:hAnsiTheme="minorHAnsi" w:cstheme="majorBidi"/>
          </w:rPr>
          <w:t>https://coast.noaa.gov-/dataviewer/#/lidar/search/where:ID=8483/details/8483</w:t>
        </w:r>
      </w:hyperlink>
      <w:r w:rsidR="00017D9C" w:rsidRPr="00A77C03">
        <w:rPr>
          <w:rFonts w:asciiTheme="minorHAnsi" w:hAnsiTheme="minorHAnsi" w:cstheme="majorBidi"/>
        </w:rPr>
        <w:t xml:space="preserve">, with a horizontal resolution of 1m and vertical accuracy of about 0.5m, National Center for Environmental Information (NCEI) Coastal Relief Model (CRM), </w:t>
      </w:r>
      <w:hyperlink r:id="rId12" w:history="1">
        <w:r w:rsidR="00017D9C" w:rsidRPr="00A77C03">
          <w:rPr>
            <w:rStyle w:val="Hyperlink"/>
            <w:rFonts w:asciiTheme="minorHAnsi" w:hAnsiTheme="minorHAnsi" w:cstheme="majorBidi"/>
          </w:rPr>
          <w:t>https://www.ncei.noaa.gov/products/coastal-relief-model</w:t>
        </w:r>
      </w:hyperlink>
      <w:r w:rsidR="00017D9C" w:rsidRPr="00A77C03">
        <w:rPr>
          <w:rFonts w:asciiTheme="minorHAnsi" w:hAnsiTheme="minorHAnsi" w:cstheme="majorBidi"/>
          <w:color w:val="1154CC"/>
        </w:rPr>
        <w:t xml:space="preserve"> </w:t>
      </w:r>
    </w:p>
    <w:p w14:paraId="77443E01" w14:textId="79C3E378" w:rsidR="00017D9C" w:rsidRPr="00A77C03" w:rsidRDefault="00017D9C" w:rsidP="00381F9E">
      <w:pPr>
        <w:pStyle w:val="Default"/>
        <w:spacing w:line="276" w:lineRule="auto"/>
        <w:jc w:val="lowKashida"/>
        <w:rPr>
          <w:rFonts w:asciiTheme="minorHAnsi" w:hAnsiTheme="minorHAnsi" w:cstheme="majorBidi"/>
        </w:rPr>
      </w:pPr>
      <w:r w:rsidRPr="00A77C03">
        <w:rPr>
          <w:rFonts w:asciiTheme="minorHAnsi" w:hAnsiTheme="minorHAnsi" w:cstheme="majorBidi"/>
        </w:rPr>
        <w:t xml:space="preserve">, with a horizontal resolution of 90m and vertical accuracy of about 1m and the General Bathymetric Chart for the Oceans (GEBCO)-v2019, </w:t>
      </w:r>
      <w:hyperlink r:id="rId13" w:history="1">
        <w:r w:rsidR="00381F9E" w:rsidRPr="00076C3D">
          <w:rPr>
            <w:rStyle w:val="Hyperlink"/>
            <w:rFonts w:asciiTheme="minorHAnsi" w:hAnsiTheme="minorHAnsi" w:cstheme="majorBidi"/>
          </w:rPr>
          <w:t>https://www.gebco.net/data_and-_products/gridded_-bathymetry_data/</w:t>
        </w:r>
      </w:hyperlink>
      <w:r w:rsidRPr="00A77C03">
        <w:rPr>
          <w:rFonts w:asciiTheme="minorHAnsi" w:hAnsiTheme="minorHAnsi" w:cstheme="majorBidi"/>
          <w:color w:val="1154CC"/>
        </w:rPr>
        <w:t>,</w:t>
      </w:r>
      <w:r w:rsidRPr="00A77C03">
        <w:rPr>
          <w:rFonts w:asciiTheme="minorHAnsi" w:hAnsiTheme="minorHAnsi" w:cstheme="majorBidi"/>
        </w:rPr>
        <w:t xml:space="preserve"> which has a horizontal resolution of 450m with unknown vertical accuracy.</w:t>
      </w:r>
      <w:r w:rsidR="00381F9E">
        <w:rPr>
          <w:rFonts w:asciiTheme="minorHAnsi" w:hAnsiTheme="minorHAnsi" w:cstheme="majorBidi"/>
        </w:rPr>
        <w:t xml:space="preserve"> </w:t>
      </w:r>
      <w:r w:rsidRPr="00A77C03">
        <w:rPr>
          <w:rFonts w:asciiTheme="minorHAnsi" w:hAnsiTheme="minorHAnsi" w:cstheme="majorBidi"/>
        </w:rPr>
        <w:t xml:space="preserve">All these data sources were combined and interpolated using the triangulation method using the D-Flow FM GUI. The higher-resolution data was used at the nearshore areas, whereas the lower-resolution was used at the offshore locations. </w:t>
      </w:r>
      <w:r w:rsidR="00B1420A">
        <w:rPr>
          <w:rFonts w:asciiTheme="minorHAnsi" w:hAnsiTheme="minorHAnsi" w:cstheme="majorBidi"/>
        </w:rPr>
        <w:fldChar w:fldCharType="begin"/>
      </w:r>
      <w:r w:rsidR="00B1420A">
        <w:rPr>
          <w:rFonts w:asciiTheme="minorHAnsi" w:hAnsiTheme="minorHAnsi" w:cstheme="majorBidi"/>
        </w:rPr>
        <w:instrText xml:space="preserve"> REF _Ref167810764 \h  \* MERGEFORMAT </w:instrText>
      </w:r>
      <w:r w:rsidR="00B1420A">
        <w:rPr>
          <w:rFonts w:asciiTheme="minorHAnsi" w:hAnsiTheme="minorHAnsi" w:cstheme="majorBidi"/>
        </w:rPr>
      </w:r>
      <w:r w:rsidR="00B1420A">
        <w:rPr>
          <w:rFonts w:asciiTheme="minorHAnsi" w:hAnsiTheme="minorHAnsi" w:cstheme="majorBidi"/>
        </w:rPr>
        <w:fldChar w:fldCharType="separate"/>
      </w:r>
      <w:r w:rsidR="00B1420A" w:rsidRPr="00B1420A">
        <w:rPr>
          <w:rFonts w:asciiTheme="minorHAnsi" w:hAnsiTheme="minorHAnsi" w:cstheme="majorBidi"/>
        </w:rPr>
        <w:t>Figure 2</w:t>
      </w:r>
      <w:r w:rsidR="00B1420A">
        <w:rPr>
          <w:rFonts w:asciiTheme="minorHAnsi" w:hAnsiTheme="minorHAnsi" w:cstheme="majorBidi"/>
        </w:rPr>
        <w:fldChar w:fldCharType="end"/>
      </w:r>
      <w:r w:rsidR="00B1420A">
        <w:rPr>
          <w:rFonts w:asciiTheme="minorHAnsi" w:hAnsiTheme="minorHAnsi" w:cstheme="majorBidi"/>
        </w:rPr>
        <w:t xml:space="preserve"> </w:t>
      </w:r>
      <w:r w:rsidRPr="00A77C03">
        <w:rPr>
          <w:rFonts w:asciiTheme="minorHAnsi" w:hAnsiTheme="minorHAnsi" w:cstheme="majorBidi"/>
        </w:rPr>
        <w:t>shows the interpolated bathymetry for the D-Flow FM computational domain.</w:t>
      </w:r>
    </w:p>
    <w:p w14:paraId="49088803" w14:textId="4BF89B20" w:rsidR="00FF1364" w:rsidRPr="00A77C03" w:rsidRDefault="00FF1364" w:rsidP="00E3418D">
      <w:pPr>
        <w:keepNext/>
        <w:spacing w:after="0" w:line="276" w:lineRule="auto"/>
        <w:jc w:val="center"/>
        <w:rPr>
          <w:rFonts w:cstheme="majorBidi"/>
          <w:sz w:val="24"/>
          <w:szCs w:val="24"/>
        </w:rPr>
      </w:pPr>
      <w:r w:rsidRPr="00830457">
        <w:rPr>
          <w:noProof/>
        </w:rPr>
        <w:drawing>
          <wp:inline distT="0" distB="0" distL="0" distR="0" wp14:anchorId="1B63EB66" wp14:editId="63CD2894">
            <wp:extent cx="3960000" cy="2353875"/>
            <wp:effectExtent l="0" t="0" r="2540" b="8890"/>
            <wp:docPr id="192830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196" t="11972" r="5012" b="2758"/>
                    <a:stretch/>
                  </pic:blipFill>
                  <pic:spPr bwMode="auto">
                    <a:xfrm>
                      <a:off x="0" y="0"/>
                      <a:ext cx="3960000" cy="2353875"/>
                    </a:xfrm>
                    <a:prstGeom prst="rect">
                      <a:avLst/>
                    </a:prstGeom>
                    <a:noFill/>
                    <a:ln>
                      <a:noFill/>
                    </a:ln>
                    <a:extLst>
                      <a:ext uri="{53640926-AAD7-44D8-BBD7-CCE9431645EC}">
                        <a14:shadowObscured xmlns:a14="http://schemas.microsoft.com/office/drawing/2010/main"/>
                      </a:ext>
                    </a:extLst>
                  </pic:spPr>
                </pic:pic>
              </a:graphicData>
            </a:graphic>
          </wp:inline>
        </w:drawing>
      </w:r>
    </w:p>
    <w:p w14:paraId="7F630595" w14:textId="65470E4B" w:rsidR="00017D9C" w:rsidRPr="00A77C03" w:rsidRDefault="00017D9C" w:rsidP="00017D9C">
      <w:pPr>
        <w:pStyle w:val="Caption"/>
        <w:spacing w:line="276" w:lineRule="auto"/>
        <w:jc w:val="lowKashida"/>
        <w:rPr>
          <w:rFonts w:cstheme="majorBidi"/>
          <w:i w:val="0"/>
          <w:iCs w:val="0"/>
          <w:sz w:val="24"/>
          <w:szCs w:val="24"/>
        </w:rPr>
      </w:pPr>
      <w:bookmarkStart w:id="8" w:name="_Ref167810764"/>
      <w:bookmarkStart w:id="9" w:name="_Toc161570185"/>
      <w:r w:rsidRPr="00A77C03">
        <w:rPr>
          <w:rFonts w:cstheme="majorBidi"/>
          <w:i w:val="0"/>
          <w:iCs w:val="0"/>
          <w:sz w:val="24"/>
          <w:szCs w:val="24"/>
        </w:rPr>
        <w:t xml:space="preserve">Figure </w:t>
      </w:r>
      <w:r w:rsidRPr="00A77C03">
        <w:rPr>
          <w:rFonts w:cstheme="majorBidi"/>
          <w:i w:val="0"/>
          <w:iCs w:val="0"/>
          <w:sz w:val="24"/>
          <w:szCs w:val="24"/>
        </w:rPr>
        <w:fldChar w:fldCharType="begin"/>
      </w:r>
      <w:r w:rsidRPr="00A77C03">
        <w:rPr>
          <w:rFonts w:cstheme="majorBidi"/>
          <w:i w:val="0"/>
          <w:iCs w:val="0"/>
          <w:sz w:val="24"/>
          <w:szCs w:val="24"/>
        </w:rPr>
        <w:instrText xml:space="preserve"> SEQ Figure \* ARABIC </w:instrText>
      </w:r>
      <w:r w:rsidRPr="00A77C03">
        <w:rPr>
          <w:rFonts w:cstheme="majorBidi"/>
          <w:i w:val="0"/>
          <w:iCs w:val="0"/>
          <w:sz w:val="24"/>
          <w:szCs w:val="24"/>
        </w:rPr>
        <w:fldChar w:fldCharType="separate"/>
      </w:r>
      <w:r w:rsidR="00B1420A">
        <w:rPr>
          <w:rFonts w:cstheme="majorBidi"/>
          <w:i w:val="0"/>
          <w:iCs w:val="0"/>
          <w:noProof/>
          <w:sz w:val="24"/>
          <w:szCs w:val="24"/>
        </w:rPr>
        <w:t>2</w:t>
      </w:r>
      <w:r w:rsidRPr="00A77C03">
        <w:rPr>
          <w:rFonts w:cstheme="majorBidi"/>
          <w:i w:val="0"/>
          <w:iCs w:val="0"/>
          <w:sz w:val="24"/>
          <w:szCs w:val="24"/>
        </w:rPr>
        <w:fldChar w:fldCharType="end"/>
      </w:r>
      <w:bookmarkEnd w:id="8"/>
      <w:r w:rsidRPr="00A77C03">
        <w:rPr>
          <w:rFonts w:cstheme="majorBidi"/>
          <w:i w:val="0"/>
          <w:iCs w:val="0"/>
          <w:sz w:val="24"/>
          <w:szCs w:val="24"/>
        </w:rPr>
        <w:t xml:space="preserve">. D-Flow FM bathymetry for the </w:t>
      </w:r>
      <w:r w:rsidR="005321F2" w:rsidRPr="00A77C03">
        <w:rPr>
          <w:rFonts w:cstheme="majorBidi"/>
          <w:i w:val="0"/>
          <w:iCs w:val="0"/>
          <w:sz w:val="24"/>
          <w:szCs w:val="24"/>
        </w:rPr>
        <w:t xml:space="preserve">NSN base in the surrounding area </w:t>
      </w:r>
      <w:bookmarkEnd w:id="9"/>
      <w:r w:rsidR="005321F2" w:rsidRPr="00A77C03">
        <w:rPr>
          <w:rFonts w:cstheme="majorBidi"/>
          <w:i w:val="0"/>
          <w:iCs w:val="0"/>
          <w:sz w:val="24"/>
          <w:szCs w:val="24"/>
        </w:rPr>
        <w:t xml:space="preserve">with the overall model domain (inset map) of the US East Coast. </w:t>
      </w:r>
    </w:p>
    <w:p w14:paraId="11CB2920" w14:textId="77777777" w:rsidR="00017D9C" w:rsidRPr="00A77C03" w:rsidRDefault="00017D9C" w:rsidP="00017D9C">
      <w:pPr>
        <w:pStyle w:val="Heading3"/>
        <w:numPr>
          <w:ilvl w:val="2"/>
          <w:numId w:val="2"/>
        </w:numPr>
        <w:tabs>
          <w:tab w:val="num" w:pos="360"/>
        </w:tabs>
        <w:ind w:left="0" w:firstLine="0"/>
        <w:rPr>
          <w:sz w:val="24"/>
          <w:szCs w:val="24"/>
        </w:rPr>
      </w:pPr>
      <w:bookmarkStart w:id="10" w:name="_Toc161571311"/>
      <w:r w:rsidRPr="00A77C03">
        <w:rPr>
          <w:sz w:val="24"/>
          <w:szCs w:val="24"/>
        </w:rPr>
        <w:t>Open boundary conditions</w:t>
      </w:r>
      <w:bookmarkEnd w:id="10"/>
    </w:p>
    <w:p w14:paraId="39F57675" w14:textId="091D346F" w:rsidR="00017D9C" w:rsidRPr="00A77C03" w:rsidRDefault="00017D9C" w:rsidP="00017D9C">
      <w:pPr>
        <w:spacing w:line="276" w:lineRule="auto"/>
        <w:jc w:val="lowKashida"/>
        <w:rPr>
          <w:rFonts w:cstheme="majorBidi"/>
          <w:sz w:val="24"/>
          <w:szCs w:val="24"/>
        </w:rPr>
      </w:pPr>
      <w:r w:rsidRPr="00A77C03">
        <w:rPr>
          <w:rFonts w:cstheme="majorBidi"/>
          <w:sz w:val="24"/>
          <w:szCs w:val="24"/>
        </w:rPr>
        <w:t xml:space="preserve">The model has three open boundaries, north, east, and south boundaries. The model was forced by two types of data along these boundaries. Tidal forces were employed as astronomical tidal components obtained from the TPXO8 global tidal model using the Delft dashboard toolbox. Two additional components were also added to the tidal forces which are solar annual (SA) and solar semi-annual (SSA). </w:t>
      </w:r>
    </w:p>
    <w:p w14:paraId="18CE4B6F" w14:textId="0D37D9BF" w:rsidR="00017D9C" w:rsidRPr="00A77C03" w:rsidRDefault="00017D9C" w:rsidP="00017D9C">
      <w:pPr>
        <w:spacing w:line="276" w:lineRule="auto"/>
        <w:jc w:val="lowKashida"/>
        <w:rPr>
          <w:rFonts w:cstheme="majorBidi"/>
          <w:sz w:val="24"/>
          <w:szCs w:val="24"/>
        </w:rPr>
      </w:pPr>
      <w:r w:rsidRPr="00A77C03">
        <w:rPr>
          <w:rFonts w:cstheme="majorBidi"/>
          <w:sz w:val="24"/>
          <w:szCs w:val="24"/>
        </w:rPr>
        <w:t>In addition to the tidal forces, the baroclinic changes in the water level</w:t>
      </w:r>
      <w:r w:rsidR="00A417AA">
        <w:rPr>
          <w:rFonts w:cstheme="majorBidi"/>
          <w:sz w:val="24"/>
          <w:szCs w:val="24"/>
        </w:rPr>
        <w:t xml:space="preserve"> were </w:t>
      </w:r>
      <w:r w:rsidR="00381F9E">
        <w:rPr>
          <w:rFonts w:cstheme="majorBidi"/>
          <w:sz w:val="24"/>
          <w:szCs w:val="24"/>
        </w:rPr>
        <w:t xml:space="preserve">mimicked </w:t>
      </w:r>
      <w:r w:rsidR="00381F9E" w:rsidRPr="00A77C03">
        <w:rPr>
          <w:rFonts w:cstheme="majorBidi"/>
          <w:sz w:val="24"/>
          <w:szCs w:val="24"/>
        </w:rPr>
        <w:t>using</w:t>
      </w:r>
      <w:r w:rsidRPr="00A77C03">
        <w:rPr>
          <w:rFonts w:cstheme="majorBidi"/>
          <w:sz w:val="24"/>
          <w:szCs w:val="24"/>
        </w:rPr>
        <w:t xml:space="preserve"> the E.U. Copernicus Marine Environment Monitoring Service (CMEMS). Modeling baroclinic water levels usually requires 3D modeling that considers the vertical layering of the water </w:t>
      </w:r>
      <w:r w:rsidRPr="00A77C03">
        <w:rPr>
          <w:rFonts w:cstheme="majorBidi"/>
          <w:sz w:val="24"/>
          <w:szCs w:val="24"/>
        </w:rPr>
        <w:lastRenderedPageBreak/>
        <w:t xml:space="preserve">column to account for the density differences due to changes in temperature and salinity, which should be considered in the model as well, however, in this study we only used 2D depth-averaged model simulations. The CMEMS data is semi-diurnal and is referenced to the Geoid model. The data was re-referenced to the mean sea level (MSL) before usage in the simulations. </w:t>
      </w:r>
    </w:p>
    <w:p w14:paraId="26A8BC6D" w14:textId="77777777" w:rsidR="00017D9C" w:rsidRPr="00A77C03" w:rsidRDefault="00017D9C" w:rsidP="00017D9C">
      <w:pPr>
        <w:pStyle w:val="Heading3"/>
        <w:numPr>
          <w:ilvl w:val="2"/>
          <w:numId w:val="2"/>
        </w:numPr>
        <w:tabs>
          <w:tab w:val="num" w:pos="360"/>
        </w:tabs>
        <w:ind w:left="0" w:firstLine="0"/>
        <w:rPr>
          <w:sz w:val="24"/>
          <w:szCs w:val="24"/>
        </w:rPr>
      </w:pPr>
      <w:bookmarkStart w:id="11" w:name="_Toc161571312"/>
      <w:r w:rsidRPr="00A77C03">
        <w:rPr>
          <w:sz w:val="24"/>
          <w:szCs w:val="24"/>
        </w:rPr>
        <w:t>Meteorological forcing</w:t>
      </w:r>
      <w:bookmarkEnd w:id="11"/>
    </w:p>
    <w:p w14:paraId="755C0A05" w14:textId="45419A11" w:rsidR="00017D9C" w:rsidRPr="00A77C03" w:rsidRDefault="00C80460" w:rsidP="00017D9C">
      <w:pPr>
        <w:spacing w:line="276" w:lineRule="auto"/>
        <w:jc w:val="lowKashida"/>
        <w:rPr>
          <w:rFonts w:cstheme="majorBidi"/>
          <w:sz w:val="24"/>
          <w:szCs w:val="24"/>
        </w:rPr>
      </w:pPr>
      <w:r w:rsidRPr="00A77C03">
        <w:rPr>
          <w:rFonts w:cstheme="majorBidi"/>
          <w:sz w:val="24"/>
          <w:szCs w:val="24"/>
        </w:rPr>
        <w:t>A</w:t>
      </w:r>
      <w:r w:rsidR="00F55E3F" w:rsidRPr="00A77C03">
        <w:rPr>
          <w:rFonts w:cstheme="majorBidi"/>
          <w:sz w:val="24"/>
          <w:szCs w:val="24"/>
        </w:rPr>
        <w:t xml:space="preserve"> meteorological forcing that</w:t>
      </w:r>
      <w:r w:rsidR="00017D9C" w:rsidRPr="00A77C03">
        <w:rPr>
          <w:rFonts w:cstheme="majorBidi"/>
          <w:sz w:val="24"/>
          <w:szCs w:val="24"/>
        </w:rPr>
        <w:t xml:space="preserve"> relies on a parameterized wind field </w:t>
      </w:r>
      <w:r w:rsidRPr="00A77C03">
        <w:rPr>
          <w:rFonts w:cstheme="majorBidi"/>
          <w:sz w:val="24"/>
          <w:szCs w:val="24"/>
        </w:rPr>
        <w:t xml:space="preserve">and </w:t>
      </w:r>
      <w:r w:rsidR="00017D9C" w:rsidRPr="00A77C03">
        <w:rPr>
          <w:rFonts w:cstheme="majorBidi"/>
          <w:sz w:val="24"/>
          <w:szCs w:val="24"/>
        </w:rPr>
        <w:t>contains only the hurricane wind field forcing; referred to as the Holland model</w:t>
      </w:r>
      <w:r w:rsidRPr="00A77C03">
        <w:rPr>
          <w:rFonts w:cstheme="majorBidi"/>
          <w:sz w:val="24"/>
          <w:szCs w:val="24"/>
        </w:rPr>
        <w:t xml:space="preserve"> was used</w:t>
      </w:r>
      <w:r w:rsidR="00017D9C" w:rsidRPr="00A77C03">
        <w:rPr>
          <w:rFonts w:cstheme="majorBidi"/>
          <w:sz w:val="24"/>
          <w:szCs w:val="24"/>
        </w:rPr>
        <w:t xml:space="preserve">, </w:t>
      </w:r>
      <w:sdt>
        <w:sdtPr>
          <w:rPr>
            <w:rFonts w:cstheme="majorBidi"/>
            <w:color w:val="000000"/>
            <w:sz w:val="24"/>
            <w:szCs w:val="24"/>
          </w:rPr>
          <w:tag w:val="MENDELEY_CITATION_v3_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"/>
          <w:id w:val="-1599634080"/>
          <w:placeholder>
            <w:docPart w:val="3EB0FF5E100E487A91547CACAA04435A"/>
          </w:placeholder>
        </w:sdtPr>
        <w:sdtContent>
          <w:r w:rsidR="00B10808" w:rsidRPr="00B10808">
            <w:rPr>
              <w:rFonts w:cstheme="majorBidi"/>
              <w:color w:val="000000"/>
              <w:sz w:val="24"/>
              <w:szCs w:val="24"/>
            </w:rPr>
            <w:t>(G. Holland, 2008; G. J. Holland, 1980; Greg J. Holland et al., 2010)</w:t>
          </w:r>
        </w:sdtContent>
      </w:sdt>
      <w:r w:rsidR="00017D9C" w:rsidRPr="00A77C03">
        <w:rPr>
          <w:rFonts w:cstheme="majorBidi"/>
          <w:color w:val="FF0000"/>
          <w:sz w:val="24"/>
          <w:szCs w:val="24"/>
        </w:rPr>
        <w:t xml:space="preserve">. </w:t>
      </w:r>
      <w:r w:rsidR="00017D9C" w:rsidRPr="00A77C03">
        <w:rPr>
          <w:rFonts w:cstheme="majorBidi"/>
          <w:sz w:val="24"/>
          <w:szCs w:val="24"/>
        </w:rPr>
        <w:t xml:space="preserve">Holland model winds can be obtained in real-time or for forecast purposes. It is easy to implement and perturb. In addition, it can be generated with a resolution as high as the computational domain resolution if required. </w:t>
      </w:r>
    </w:p>
    <w:p w14:paraId="4A081928" w14:textId="77777777" w:rsidR="00017D9C" w:rsidRPr="00A77C03" w:rsidRDefault="00017D9C" w:rsidP="00017D9C">
      <w:pPr>
        <w:pStyle w:val="Heading3"/>
        <w:numPr>
          <w:ilvl w:val="2"/>
          <w:numId w:val="2"/>
        </w:numPr>
        <w:tabs>
          <w:tab w:val="num" w:pos="360"/>
        </w:tabs>
        <w:ind w:left="0" w:firstLine="0"/>
        <w:rPr>
          <w:sz w:val="24"/>
          <w:szCs w:val="24"/>
        </w:rPr>
      </w:pPr>
      <w:bookmarkStart w:id="12" w:name="_Toc161571313"/>
      <w:r w:rsidRPr="00A77C03">
        <w:rPr>
          <w:sz w:val="24"/>
          <w:szCs w:val="24"/>
        </w:rPr>
        <w:t>Model Characteristics</w:t>
      </w:r>
      <w:bookmarkEnd w:id="12"/>
    </w:p>
    <w:p w14:paraId="33B9F769" w14:textId="0B5373DE" w:rsidR="00017D9C" w:rsidRPr="00A77C03" w:rsidRDefault="00017D9C" w:rsidP="00017D9C">
      <w:pPr>
        <w:spacing w:line="276" w:lineRule="auto"/>
        <w:jc w:val="lowKashida"/>
        <w:rPr>
          <w:rFonts w:cstheme="majorBidi"/>
          <w:sz w:val="24"/>
          <w:szCs w:val="24"/>
        </w:rPr>
      </w:pPr>
      <w:r w:rsidRPr="00A77C03">
        <w:rPr>
          <w:rFonts w:cstheme="majorBidi"/>
          <w:sz w:val="24"/>
          <w:szCs w:val="24"/>
        </w:rPr>
        <w:t xml:space="preserve">The land-sea boundary was obtained from the OpenStreetMap database for the entire eastern American coast, </w:t>
      </w:r>
      <w:hyperlink r:id="rId15" w:history="1">
        <w:r w:rsidRPr="00A77C03">
          <w:rPr>
            <w:rStyle w:val="Hyperlink"/>
            <w:rFonts w:cstheme="majorBidi"/>
            <w:sz w:val="24"/>
            <w:szCs w:val="24"/>
          </w:rPr>
          <w:t>https://osmdata.openstreetmap.de/data/land-polygons.html</w:t>
        </w:r>
      </w:hyperlink>
      <w:r w:rsidRPr="00A77C03">
        <w:rPr>
          <w:rFonts w:cstheme="majorBidi"/>
          <w:sz w:val="24"/>
          <w:szCs w:val="24"/>
        </w:rPr>
        <w:t xml:space="preserve">. The model computes the courant criteria at each timestep with an initial value of 0.7. All data was referenced to the MSL and the </w:t>
      </w:r>
      <w:r w:rsidR="00F55E3F" w:rsidRPr="00A77C03">
        <w:rPr>
          <w:rFonts w:cstheme="majorBidi"/>
          <w:sz w:val="24"/>
          <w:szCs w:val="24"/>
        </w:rPr>
        <w:t>GMT</w:t>
      </w:r>
      <w:r w:rsidRPr="00A77C03">
        <w:rPr>
          <w:rFonts w:cstheme="majorBidi"/>
          <w:sz w:val="24"/>
          <w:szCs w:val="24"/>
        </w:rPr>
        <w:t xml:space="preserve"> zone. The model was allowed to run for a few days before the peak surge occurred as a spin-up period. A set of observation points were </w:t>
      </w:r>
      <w:r w:rsidR="00C80460" w:rsidRPr="00A77C03">
        <w:rPr>
          <w:rFonts w:cstheme="majorBidi"/>
          <w:sz w:val="24"/>
          <w:szCs w:val="24"/>
        </w:rPr>
        <w:t xml:space="preserve">used along the US east coast </w:t>
      </w:r>
      <w:r w:rsidRPr="00A77C03">
        <w:rPr>
          <w:rFonts w:cstheme="majorBidi"/>
          <w:sz w:val="24"/>
          <w:szCs w:val="24"/>
        </w:rPr>
        <w:t xml:space="preserve">for the calibration against the measurements. </w:t>
      </w:r>
    </w:p>
    <w:p w14:paraId="6CA7904E" w14:textId="77777777" w:rsidR="009E0611" w:rsidRPr="00A77C03" w:rsidRDefault="009E0611" w:rsidP="00E3418D">
      <w:pPr>
        <w:pStyle w:val="Heading1"/>
        <w:numPr>
          <w:ilvl w:val="0"/>
          <w:numId w:val="2"/>
        </w:numPr>
        <w:tabs>
          <w:tab w:val="num" w:pos="360"/>
        </w:tabs>
        <w:spacing w:before="0" w:after="0"/>
        <w:ind w:left="426" w:firstLine="0"/>
        <w:rPr>
          <w:rFonts w:asciiTheme="minorHAnsi" w:hAnsiTheme="minorHAnsi"/>
          <w:sz w:val="24"/>
          <w:szCs w:val="24"/>
        </w:rPr>
      </w:pPr>
      <w:bookmarkStart w:id="13" w:name="_Toc161571317"/>
      <w:r w:rsidRPr="00A77C03">
        <w:rPr>
          <w:rFonts w:asciiTheme="minorHAnsi" w:hAnsiTheme="minorHAnsi"/>
          <w:sz w:val="24"/>
          <w:szCs w:val="24"/>
        </w:rPr>
        <w:t>Results</w:t>
      </w:r>
      <w:bookmarkEnd w:id="13"/>
    </w:p>
    <w:p w14:paraId="03D3A2CC" w14:textId="77777777" w:rsidR="009E0611" w:rsidRPr="00A77C03" w:rsidRDefault="009E0611" w:rsidP="002D262C">
      <w:pPr>
        <w:pStyle w:val="Heading2"/>
        <w:numPr>
          <w:ilvl w:val="1"/>
          <w:numId w:val="2"/>
        </w:numPr>
        <w:rPr>
          <w:rFonts w:asciiTheme="minorHAnsi" w:hAnsiTheme="minorHAnsi"/>
          <w:sz w:val="24"/>
          <w:szCs w:val="24"/>
        </w:rPr>
      </w:pPr>
      <w:bookmarkStart w:id="14" w:name="_Toc161571319"/>
      <w:r w:rsidRPr="00A77C03">
        <w:rPr>
          <w:rFonts w:asciiTheme="minorHAnsi" w:hAnsiTheme="minorHAnsi"/>
          <w:sz w:val="24"/>
          <w:szCs w:val="24"/>
        </w:rPr>
        <w:t>Model Calibration (Base scenarios)</w:t>
      </w:r>
      <w:bookmarkEnd w:id="14"/>
    </w:p>
    <w:p w14:paraId="69191C70" w14:textId="244D26A3" w:rsidR="009E0611" w:rsidRPr="00A77C03" w:rsidRDefault="009E0611" w:rsidP="009E0611">
      <w:pPr>
        <w:spacing w:line="276" w:lineRule="auto"/>
        <w:jc w:val="lowKashida"/>
        <w:rPr>
          <w:rFonts w:cstheme="majorBidi"/>
          <w:sz w:val="24"/>
          <w:szCs w:val="24"/>
        </w:rPr>
      </w:pPr>
      <w:r w:rsidRPr="00A77C03">
        <w:rPr>
          <w:rFonts w:cstheme="majorBidi"/>
          <w:sz w:val="24"/>
          <w:szCs w:val="24"/>
        </w:rPr>
        <w:t xml:space="preserve">Calibration for Hurricane Irene was performed at </w:t>
      </w:r>
      <w:r w:rsidR="00D06065" w:rsidRPr="00A77C03">
        <w:rPr>
          <w:rFonts w:cstheme="majorBidi"/>
          <w:sz w:val="24"/>
          <w:szCs w:val="24"/>
        </w:rPr>
        <w:t>different</w:t>
      </w:r>
      <w:r w:rsidRPr="00A77C03">
        <w:rPr>
          <w:rFonts w:cstheme="majorBidi"/>
          <w:sz w:val="24"/>
          <w:szCs w:val="24"/>
        </w:rPr>
        <w:t xml:space="preserve"> stations along the United States East Coast, in the Chesapeake Bay, and in the Delaware Bay</w:t>
      </w:r>
      <w:r w:rsidR="00DD3109">
        <w:rPr>
          <w:rFonts w:cstheme="majorBidi"/>
          <w:sz w:val="24"/>
          <w:szCs w:val="24"/>
        </w:rPr>
        <w:t xml:space="preserve">, </w:t>
      </w:r>
      <w:r w:rsidR="00DD3109">
        <w:rPr>
          <w:rFonts w:cstheme="majorBidi"/>
          <w:sz w:val="24"/>
          <w:szCs w:val="24"/>
        </w:rPr>
        <w:fldChar w:fldCharType="begin"/>
      </w:r>
      <w:r w:rsidR="00DD3109">
        <w:rPr>
          <w:rFonts w:cstheme="majorBidi"/>
          <w:sz w:val="24"/>
          <w:szCs w:val="24"/>
        </w:rPr>
        <w:instrText xml:space="preserve"> REF _Ref167367259 \h  \* MERGEFORMAT </w:instrText>
      </w:r>
      <w:r w:rsidR="00DD3109">
        <w:rPr>
          <w:rFonts w:cstheme="majorBidi"/>
          <w:sz w:val="24"/>
          <w:szCs w:val="24"/>
        </w:rPr>
      </w:r>
      <w:r w:rsidR="00DD3109">
        <w:rPr>
          <w:rFonts w:cstheme="majorBidi"/>
          <w:sz w:val="24"/>
          <w:szCs w:val="24"/>
        </w:rPr>
        <w:fldChar w:fldCharType="separate"/>
      </w:r>
      <w:r w:rsidR="00B1420A" w:rsidRPr="00DD3109">
        <w:rPr>
          <w:rFonts w:cstheme="majorBidi"/>
          <w:sz w:val="24"/>
          <w:szCs w:val="24"/>
        </w:rPr>
        <w:t xml:space="preserve">Figure </w:t>
      </w:r>
      <w:r w:rsidR="00B1420A" w:rsidRPr="00B1420A">
        <w:rPr>
          <w:rFonts w:cstheme="majorBidi"/>
          <w:sz w:val="24"/>
          <w:szCs w:val="24"/>
        </w:rPr>
        <w:t>3</w:t>
      </w:r>
      <w:r w:rsidR="00DD3109">
        <w:rPr>
          <w:rFonts w:cstheme="majorBidi"/>
          <w:sz w:val="24"/>
          <w:szCs w:val="24"/>
        </w:rPr>
        <w:fldChar w:fldCharType="end"/>
      </w:r>
      <w:r w:rsidRPr="00A77C03">
        <w:rPr>
          <w:rFonts w:cstheme="majorBidi"/>
          <w:sz w:val="24"/>
          <w:szCs w:val="24"/>
        </w:rPr>
        <w:t xml:space="preserve">. Water level data was obtained at these stations from the National Oceanic and Atmospheric Administration (NOAA) website, </w:t>
      </w:r>
      <w:hyperlink r:id="rId16" w:history="1">
        <w:r w:rsidRPr="00A77C03">
          <w:rPr>
            <w:rStyle w:val="Hyperlink"/>
            <w:rFonts w:cstheme="majorBidi"/>
            <w:sz w:val="24"/>
            <w:szCs w:val="24"/>
          </w:rPr>
          <w:t>https://www.noaa.gov/</w:t>
        </w:r>
      </w:hyperlink>
      <w:r w:rsidRPr="00A77C03">
        <w:rPr>
          <w:rFonts w:cstheme="majorBidi"/>
          <w:sz w:val="24"/>
          <w:szCs w:val="24"/>
        </w:rPr>
        <w:t xml:space="preserve">. The data has hourly time intervals and is referenced to the mean sea level (MSL). The calibration procedure was carried out for Hurricane Irene and the same calibration settings were used for </w:t>
      </w:r>
      <w:r w:rsidR="003531DC" w:rsidRPr="00A77C03">
        <w:rPr>
          <w:rFonts w:cstheme="majorBidi"/>
          <w:sz w:val="24"/>
          <w:szCs w:val="24"/>
        </w:rPr>
        <w:t>Hurricane</w:t>
      </w:r>
      <w:r w:rsidRPr="00A77C03">
        <w:rPr>
          <w:rFonts w:cstheme="majorBidi"/>
          <w:sz w:val="24"/>
          <w:szCs w:val="24"/>
        </w:rPr>
        <w:t xml:space="preserve"> Isabel</w:t>
      </w:r>
      <w:r w:rsidR="003531DC" w:rsidRPr="00A77C03">
        <w:rPr>
          <w:rFonts w:cstheme="majorBidi"/>
          <w:sz w:val="24"/>
          <w:szCs w:val="24"/>
        </w:rPr>
        <w:t xml:space="preserve"> as well</w:t>
      </w:r>
      <w:r w:rsidRPr="00A77C03">
        <w:rPr>
          <w:rFonts w:cstheme="majorBidi"/>
          <w:sz w:val="24"/>
          <w:szCs w:val="24"/>
        </w:rPr>
        <w:t>.</w:t>
      </w:r>
    </w:p>
    <w:p w14:paraId="4E3CB83D" w14:textId="3E096580" w:rsidR="009E0611" w:rsidRDefault="009E0611" w:rsidP="009E0611">
      <w:pPr>
        <w:spacing w:line="276" w:lineRule="auto"/>
        <w:jc w:val="lowKashida"/>
        <w:rPr>
          <w:rFonts w:cstheme="majorBidi"/>
          <w:sz w:val="24"/>
          <w:szCs w:val="24"/>
        </w:rPr>
      </w:pPr>
      <w:r w:rsidRPr="00A77C03">
        <w:rPr>
          <w:rFonts w:cstheme="majorBidi"/>
          <w:sz w:val="24"/>
          <w:szCs w:val="24"/>
        </w:rPr>
        <w:t xml:space="preserve">Different parameters were used during the calibration procedure of the model including the calibration of the tidal constituents (amplitude and phase). For that purpose, harmonic analysis </w:t>
      </w:r>
      <w:r w:rsidR="00937C25">
        <w:rPr>
          <w:rFonts w:cstheme="majorBidi"/>
          <w:sz w:val="24"/>
          <w:szCs w:val="24"/>
        </w:rPr>
        <w:t>was</w:t>
      </w:r>
      <w:r w:rsidRPr="00A77C03">
        <w:rPr>
          <w:rFonts w:cstheme="majorBidi"/>
          <w:sz w:val="24"/>
          <w:szCs w:val="24"/>
        </w:rPr>
        <w:t xml:space="preserve"> performed to separate the tidal water level from the non-tidal water level and the results were compared to the observed data for calibration.  On the other hand, sensitivity analysis of the bed roughness (Manning coefficient) values was </w:t>
      </w:r>
      <w:r w:rsidR="00937C25">
        <w:rPr>
          <w:rFonts w:cstheme="majorBidi"/>
          <w:sz w:val="24"/>
          <w:szCs w:val="24"/>
        </w:rPr>
        <w:t>carried out</w:t>
      </w:r>
      <w:r w:rsidRPr="00A77C03">
        <w:rPr>
          <w:rFonts w:cstheme="majorBidi"/>
          <w:sz w:val="24"/>
          <w:szCs w:val="24"/>
        </w:rPr>
        <w:t>. A range of (0.01 – 0.03) was used for the sensitivity analysis. The results show that a Manning coefficient of 0.015 gives the best model results. Sensitivity to the network resolution will be evaluated and discussed in a later section.</w:t>
      </w:r>
    </w:p>
    <w:p w14:paraId="77435FF7" w14:textId="77777777" w:rsidR="00DD3109" w:rsidRDefault="00DD3109" w:rsidP="00DD3109">
      <w:pPr>
        <w:keepNext/>
        <w:spacing w:after="0" w:line="276" w:lineRule="auto"/>
        <w:jc w:val="center"/>
      </w:pPr>
      <w:r>
        <w:rPr>
          <w:noProof/>
        </w:rPr>
        <w:lastRenderedPageBreak/>
        <w:drawing>
          <wp:inline distT="0" distB="0" distL="0" distR="0" wp14:anchorId="0791565D" wp14:editId="1A0B7E74">
            <wp:extent cx="3420000" cy="3293348"/>
            <wp:effectExtent l="0" t="0" r="9525" b="2540"/>
            <wp:docPr id="1526284503"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84503" name="Picture 2" descr="A map of the united states&#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870" r="16900"/>
                    <a:stretch/>
                  </pic:blipFill>
                  <pic:spPr bwMode="auto">
                    <a:xfrm>
                      <a:off x="0" y="0"/>
                      <a:ext cx="3420000" cy="3293348"/>
                    </a:xfrm>
                    <a:prstGeom prst="rect">
                      <a:avLst/>
                    </a:prstGeom>
                    <a:noFill/>
                    <a:ln>
                      <a:noFill/>
                    </a:ln>
                    <a:extLst>
                      <a:ext uri="{53640926-AAD7-44D8-BBD7-CCE9431645EC}">
                        <a14:shadowObscured xmlns:a14="http://schemas.microsoft.com/office/drawing/2010/main"/>
                      </a:ext>
                    </a:extLst>
                  </pic:spPr>
                </pic:pic>
              </a:graphicData>
            </a:graphic>
          </wp:inline>
        </w:drawing>
      </w:r>
    </w:p>
    <w:p w14:paraId="6A436EFC" w14:textId="14B7C8DE" w:rsidR="00DD3109" w:rsidRPr="00DD3109" w:rsidRDefault="00DD3109" w:rsidP="00DD3109">
      <w:pPr>
        <w:pStyle w:val="Caption"/>
        <w:spacing w:line="276" w:lineRule="auto"/>
        <w:jc w:val="center"/>
        <w:rPr>
          <w:rFonts w:cstheme="majorBidi"/>
          <w:i w:val="0"/>
          <w:iCs w:val="0"/>
          <w:sz w:val="24"/>
          <w:szCs w:val="24"/>
        </w:rPr>
      </w:pPr>
      <w:bookmarkStart w:id="15" w:name="_Ref167367259"/>
      <w:r w:rsidRPr="00DD3109">
        <w:rPr>
          <w:rFonts w:cstheme="majorBidi"/>
          <w:i w:val="0"/>
          <w:iCs w:val="0"/>
          <w:sz w:val="24"/>
          <w:szCs w:val="24"/>
        </w:rPr>
        <w:t xml:space="preserve">Figure </w:t>
      </w:r>
      <w:r w:rsidRPr="00DD3109">
        <w:rPr>
          <w:rFonts w:cstheme="majorBidi"/>
          <w:i w:val="0"/>
          <w:iCs w:val="0"/>
          <w:sz w:val="24"/>
          <w:szCs w:val="24"/>
        </w:rPr>
        <w:fldChar w:fldCharType="begin"/>
      </w:r>
      <w:r w:rsidRPr="00DD3109">
        <w:rPr>
          <w:rFonts w:cstheme="majorBidi"/>
          <w:i w:val="0"/>
          <w:iCs w:val="0"/>
          <w:sz w:val="24"/>
          <w:szCs w:val="24"/>
        </w:rPr>
        <w:instrText xml:space="preserve"> SEQ Figure \* ARABIC </w:instrText>
      </w:r>
      <w:r w:rsidRPr="00DD3109">
        <w:rPr>
          <w:rFonts w:cstheme="majorBidi"/>
          <w:i w:val="0"/>
          <w:iCs w:val="0"/>
          <w:sz w:val="24"/>
          <w:szCs w:val="24"/>
        </w:rPr>
        <w:fldChar w:fldCharType="separate"/>
      </w:r>
      <w:r w:rsidR="00B1420A">
        <w:rPr>
          <w:rFonts w:cstheme="majorBidi"/>
          <w:i w:val="0"/>
          <w:iCs w:val="0"/>
          <w:noProof/>
          <w:sz w:val="24"/>
          <w:szCs w:val="24"/>
        </w:rPr>
        <w:t>3</w:t>
      </w:r>
      <w:r w:rsidRPr="00DD3109">
        <w:rPr>
          <w:rFonts w:cstheme="majorBidi"/>
          <w:i w:val="0"/>
          <w:iCs w:val="0"/>
          <w:sz w:val="24"/>
          <w:szCs w:val="24"/>
        </w:rPr>
        <w:fldChar w:fldCharType="end"/>
      </w:r>
      <w:bookmarkEnd w:id="15"/>
      <w:r w:rsidRPr="00DD3109">
        <w:rPr>
          <w:rFonts w:cstheme="majorBidi"/>
          <w:i w:val="0"/>
          <w:iCs w:val="0"/>
          <w:sz w:val="24"/>
          <w:szCs w:val="24"/>
        </w:rPr>
        <w:t>. Calibration locations along the US East Coast</w:t>
      </w:r>
    </w:p>
    <w:p w14:paraId="0A74E104" w14:textId="6752F078" w:rsidR="009E0611" w:rsidRPr="00A77C03" w:rsidRDefault="003531DC" w:rsidP="009E0611">
      <w:pPr>
        <w:spacing w:line="276" w:lineRule="auto"/>
        <w:jc w:val="lowKashida"/>
        <w:rPr>
          <w:rFonts w:cstheme="majorBidi"/>
          <w:sz w:val="24"/>
          <w:szCs w:val="24"/>
        </w:rPr>
      </w:pPr>
      <w:r w:rsidRPr="00A77C03">
        <w:rPr>
          <w:rFonts w:cstheme="majorBidi"/>
          <w:sz w:val="24"/>
          <w:szCs w:val="24"/>
        </w:rPr>
        <w:fldChar w:fldCharType="begin"/>
      </w:r>
      <w:r w:rsidRPr="00A77C03">
        <w:rPr>
          <w:rFonts w:cstheme="majorBidi"/>
          <w:sz w:val="24"/>
          <w:szCs w:val="24"/>
        </w:rPr>
        <w:instrText xml:space="preserve"> REF _Ref161754413 \h </w:instrText>
      </w:r>
      <w:r w:rsidR="005644BE" w:rsidRPr="00A77C03">
        <w:rPr>
          <w:rFonts w:cstheme="majorBidi"/>
          <w:sz w:val="24"/>
          <w:szCs w:val="24"/>
        </w:rPr>
        <w:instrText xml:space="preserve"> \* MERGEFORMAT </w:instrText>
      </w:r>
      <w:r w:rsidRPr="00A77C03">
        <w:rPr>
          <w:rFonts w:cstheme="majorBidi"/>
          <w:sz w:val="24"/>
          <w:szCs w:val="24"/>
        </w:rPr>
      </w:r>
      <w:r w:rsidRPr="00A77C03">
        <w:rPr>
          <w:rFonts w:cstheme="majorBidi"/>
          <w:sz w:val="24"/>
          <w:szCs w:val="24"/>
        </w:rPr>
        <w:fldChar w:fldCharType="separate"/>
      </w:r>
      <w:r w:rsidR="00B1420A" w:rsidRPr="00A77C03">
        <w:rPr>
          <w:rFonts w:cstheme="majorBidi"/>
          <w:sz w:val="24"/>
          <w:szCs w:val="24"/>
        </w:rPr>
        <w:t xml:space="preserve">Figure </w:t>
      </w:r>
      <w:r w:rsidR="00B1420A">
        <w:rPr>
          <w:rFonts w:cstheme="majorBidi"/>
          <w:sz w:val="24"/>
          <w:szCs w:val="24"/>
        </w:rPr>
        <w:t>4</w:t>
      </w:r>
      <w:r w:rsidRPr="00A77C03">
        <w:rPr>
          <w:rFonts w:cstheme="majorBidi"/>
          <w:sz w:val="24"/>
          <w:szCs w:val="24"/>
        </w:rPr>
        <w:fldChar w:fldCharType="end"/>
      </w:r>
      <w:r w:rsidRPr="00A77C03">
        <w:rPr>
          <w:rFonts w:cstheme="majorBidi"/>
          <w:sz w:val="24"/>
          <w:szCs w:val="24"/>
        </w:rPr>
        <w:t xml:space="preserve"> and </w:t>
      </w:r>
      <w:r w:rsidRPr="00A77C03">
        <w:rPr>
          <w:rFonts w:cstheme="majorBidi"/>
          <w:sz w:val="24"/>
          <w:szCs w:val="24"/>
        </w:rPr>
        <w:fldChar w:fldCharType="begin"/>
      </w:r>
      <w:r w:rsidRPr="00A77C03">
        <w:rPr>
          <w:rFonts w:cstheme="majorBidi"/>
          <w:sz w:val="24"/>
          <w:szCs w:val="24"/>
        </w:rPr>
        <w:instrText xml:space="preserve"> REF _Ref161754415 \h </w:instrText>
      </w:r>
      <w:r w:rsidR="005644BE" w:rsidRPr="00A77C03">
        <w:rPr>
          <w:rFonts w:cstheme="majorBidi"/>
          <w:sz w:val="24"/>
          <w:szCs w:val="24"/>
        </w:rPr>
        <w:instrText xml:space="preserve"> \* MERGEFORMAT </w:instrText>
      </w:r>
      <w:r w:rsidRPr="00A77C03">
        <w:rPr>
          <w:rFonts w:cstheme="majorBidi"/>
          <w:sz w:val="24"/>
          <w:szCs w:val="24"/>
        </w:rPr>
      </w:r>
      <w:r w:rsidRPr="00A77C03">
        <w:rPr>
          <w:rFonts w:cstheme="majorBidi"/>
          <w:sz w:val="24"/>
          <w:szCs w:val="24"/>
        </w:rPr>
        <w:fldChar w:fldCharType="separate"/>
      </w:r>
      <w:r w:rsidR="00B1420A" w:rsidRPr="00A77C03">
        <w:rPr>
          <w:rFonts w:cstheme="majorBidi"/>
          <w:sz w:val="24"/>
          <w:szCs w:val="24"/>
        </w:rPr>
        <w:t xml:space="preserve">Figure </w:t>
      </w:r>
      <w:r w:rsidR="00B1420A">
        <w:rPr>
          <w:rFonts w:cstheme="majorBidi"/>
          <w:sz w:val="24"/>
          <w:szCs w:val="24"/>
        </w:rPr>
        <w:t>5</w:t>
      </w:r>
      <w:r w:rsidRPr="00A77C03">
        <w:rPr>
          <w:rFonts w:cstheme="majorBidi"/>
          <w:sz w:val="24"/>
          <w:szCs w:val="24"/>
        </w:rPr>
        <w:fldChar w:fldCharType="end"/>
      </w:r>
      <w:r w:rsidR="009E0611" w:rsidRPr="00A77C03">
        <w:rPr>
          <w:rFonts w:cstheme="majorBidi"/>
          <w:sz w:val="24"/>
          <w:szCs w:val="24"/>
        </w:rPr>
        <w:t xml:space="preserve"> show an example of the comparison between the measured and simulated water levels, at different locations from the 26th of August 2011 to the 30th of August 2011 (a few days around Hurricane Irene). </w:t>
      </w:r>
      <w:r w:rsidR="00937C25">
        <w:rPr>
          <w:rFonts w:cstheme="majorBidi"/>
          <w:sz w:val="24"/>
          <w:szCs w:val="24"/>
        </w:rPr>
        <w:t>H</w:t>
      </w:r>
      <w:r w:rsidR="009E0611" w:rsidRPr="00A77C03">
        <w:rPr>
          <w:rFonts w:cstheme="majorBidi"/>
          <w:sz w:val="24"/>
          <w:szCs w:val="24"/>
        </w:rPr>
        <w:t xml:space="preserve">igh agreement </w:t>
      </w:r>
      <w:r w:rsidR="00937C25">
        <w:rPr>
          <w:rFonts w:cstheme="majorBidi"/>
          <w:sz w:val="24"/>
          <w:szCs w:val="24"/>
        </w:rPr>
        <w:t xml:space="preserve">was obtained </w:t>
      </w:r>
      <w:r w:rsidR="009E0611" w:rsidRPr="00A77C03">
        <w:rPr>
          <w:rFonts w:cstheme="majorBidi"/>
          <w:sz w:val="24"/>
          <w:szCs w:val="24"/>
        </w:rPr>
        <w:t>between the simulated and measured water levels</w:t>
      </w:r>
      <w:r w:rsidR="00937C25">
        <w:rPr>
          <w:rFonts w:cstheme="majorBidi"/>
          <w:sz w:val="24"/>
          <w:szCs w:val="24"/>
        </w:rPr>
        <w:t>.</w:t>
      </w:r>
      <w:r w:rsidR="009E0611" w:rsidRPr="00A77C03">
        <w:rPr>
          <w:rFonts w:cstheme="majorBidi"/>
          <w:sz w:val="24"/>
          <w:szCs w:val="24"/>
        </w:rPr>
        <w:t xml:space="preserve"> </w:t>
      </w:r>
      <w:r w:rsidR="00937C25">
        <w:rPr>
          <w:rFonts w:cstheme="majorBidi"/>
          <w:sz w:val="24"/>
          <w:szCs w:val="24"/>
        </w:rPr>
        <w:t>T</w:t>
      </w:r>
      <w:r w:rsidR="009E0611" w:rsidRPr="00A77C03">
        <w:rPr>
          <w:rFonts w:cstheme="majorBidi"/>
          <w:sz w:val="24"/>
          <w:szCs w:val="24"/>
        </w:rPr>
        <w:t>he model can efficiently capture the peak surge with high accuracy. This is also evident in the distributions of the measured and simulated water levels which are highly comparable</w:t>
      </w:r>
      <w:r w:rsidRPr="00A77C03">
        <w:rPr>
          <w:rFonts w:cstheme="majorBidi"/>
          <w:sz w:val="24"/>
          <w:szCs w:val="24"/>
        </w:rPr>
        <w:t>.</w:t>
      </w:r>
      <w:r w:rsidR="009E0611" w:rsidRPr="00A77C03">
        <w:rPr>
          <w:rFonts w:cstheme="majorBidi"/>
          <w:sz w:val="24"/>
          <w:szCs w:val="24"/>
        </w:rPr>
        <w:t xml:space="preserve"> </w:t>
      </w:r>
    </w:p>
    <w:p w14:paraId="40E91CA9" w14:textId="52CE2322" w:rsidR="009E0611" w:rsidRPr="00A77C03" w:rsidRDefault="009E0611" w:rsidP="009E0611">
      <w:pPr>
        <w:spacing w:line="276" w:lineRule="auto"/>
        <w:jc w:val="lowKashida"/>
        <w:rPr>
          <w:rFonts w:cstheme="majorBidi"/>
          <w:sz w:val="24"/>
          <w:szCs w:val="24"/>
        </w:rPr>
      </w:pPr>
      <w:r w:rsidRPr="00A77C03">
        <w:rPr>
          <w:rFonts w:cstheme="majorBidi"/>
          <w:sz w:val="24"/>
          <w:szCs w:val="24"/>
        </w:rPr>
        <w:t xml:space="preserve">Statistically speaking, different error-measuring criteria were used to evaluate the skill of the model in water level prediction. Equations 1 to </w:t>
      </w:r>
      <w:r w:rsidR="00D06065" w:rsidRPr="00A77C03">
        <w:rPr>
          <w:rFonts w:cstheme="majorBidi"/>
          <w:sz w:val="24"/>
          <w:szCs w:val="24"/>
        </w:rPr>
        <w:t>3</w:t>
      </w:r>
      <w:r w:rsidRPr="00A77C03">
        <w:rPr>
          <w:rFonts w:cstheme="majorBidi"/>
          <w:sz w:val="24"/>
          <w:szCs w:val="24"/>
        </w:rPr>
        <w:t xml:space="preserve"> show the formulae of these metrics.</w:t>
      </w:r>
    </w:p>
    <w:p w14:paraId="49FD60CD" w14:textId="77777777" w:rsidR="009E0611" w:rsidRPr="00A77C03" w:rsidRDefault="009E0611" w:rsidP="00CB055F">
      <w:pPr>
        <w:spacing w:after="0" w:line="360" w:lineRule="auto"/>
        <w:ind w:firstLine="720"/>
        <w:rPr>
          <w:rFonts w:cstheme="majorBidi"/>
          <w:sz w:val="24"/>
          <w:szCs w:val="24"/>
        </w:rPr>
      </w:pPr>
      <w:r w:rsidRPr="00A77C03">
        <w:rPr>
          <w:rFonts w:eastAsiaTheme="minorEastAsia" w:cstheme="majorBidi"/>
          <w:b/>
          <w:bCs/>
          <w:sz w:val="24"/>
          <w:szCs w:val="24"/>
        </w:rPr>
        <w:t>Correlation Coefficient:</w:t>
      </w:r>
      <w:r w:rsidRPr="00A77C03">
        <w:rPr>
          <w:rFonts w:eastAsiaTheme="minorEastAsia" w:cstheme="majorBidi"/>
          <w:sz w:val="24"/>
          <w:szCs w:val="24"/>
        </w:rPr>
        <w:t xml:space="preserve"> </w:t>
      </w:r>
      <m:oMath>
        <m:r>
          <w:rPr>
            <w:rFonts w:ascii="Cambria Math" w:hAnsi="Cambria Math" w:cstheme="majorBidi"/>
            <w:sz w:val="24"/>
            <w:szCs w:val="24"/>
          </w:rPr>
          <m:t>R</m:t>
        </m:r>
        <m:r>
          <m:rPr>
            <m:sty m:val="p"/>
          </m:rPr>
          <w:rPr>
            <w:rFonts w:ascii="Cambria Math" w:hAnsi="Cambria Math" w:cstheme="majorBidi"/>
            <w:sz w:val="24"/>
            <w:szCs w:val="24"/>
          </w:rPr>
          <m:t>=</m:t>
        </m:r>
        <m:f>
          <m:fPr>
            <m:ctrlPr>
              <w:rPr>
                <w:rFonts w:ascii="Cambria Math" w:hAnsi="Cambria Math" w:cstheme="majorBidi"/>
                <w:sz w:val="24"/>
                <w:szCs w:val="24"/>
              </w:rPr>
            </m:ctrlPr>
          </m:fPr>
          <m:num>
            <m:nary>
              <m:naryPr>
                <m:chr m:val="∑"/>
                <m:limLoc m:val="undOvr"/>
                <m:ctrlPr>
                  <w:rPr>
                    <w:rFonts w:ascii="Cambria Math" w:hAnsi="Cambria Math" w:cstheme="majorBidi"/>
                    <w:sz w:val="24"/>
                    <w:szCs w:val="24"/>
                  </w:rPr>
                </m:ctrlPr>
              </m:naryPr>
              <m:sub>
                <m:r>
                  <w:rPr>
                    <w:rFonts w:ascii="Cambria Math" w:hAnsi="Cambria Math" w:cstheme="majorBidi"/>
                    <w:sz w:val="24"/>
                    <w:szCs w:val="24"/>
                  </w:rPr>
                  <m:t>i</m:t>
                </m:r>
                <m:r>
                  <m:rPr>
                    <m:sty m:val="p"/>
                  </m:rPr>
                  <w:rPr>
                    <w:rFonts w:ascii="Cambria Math" w:hAnsi="Cambria Math" w:cstheme="majorBidi"/>
                    <w:sz w:val="24"/>
                    <w:szCs w:val="24"/>
                  </w:rPr>
                  <m:t>=1</m:t>
                </m:r>
              </m:sub>
              <m:sup>
                <m:r>
                  <w:rPr>
                    <w:rFonts w:ascii="Cambria Math" w:hAnsi="Cambria Math" w:cstheme="majorBidi"/>
                    <w:sz w:val="24"/>
                    <w:szCs w:val="24"/>
                  </w:rPr>
                  <m:t>N</m:t>
                </m:r>
              </m:sup>
              <m:e>
                <m:r>
                  <m:rPr>
                    <m:sty m:val="p"/>
                  </m:rPr>
                  <w:rPr>
                    <w:rFonts w:ascii="Cambria Math" w:hAnsi="Cambria Math" w:cstheme="majorBidi"/>
                    <w:sz w:val="24"/>
                    <w:szCs w:val="24"/>
                  </w:rPr>
                  <m:t>(</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i</m:t>
                        </m:r>
                      </m:sub>
                    </m:sSub>
                    <m:r>
                      <m:rPr>
                        <m:sty m:val="p"/>
                      </m:rPr>
                      <w:rPr>
                        <w:rFonts w:ascii="Cambria Math" w:hAnsi="Cambria Math" w:cstheme="majorBidi"/>
                        <w:sz w:val="24"/>
                        <w:szCs w:val="24"/>
                      </w:rPr>
                      <m:t>-</m:t>
                    </m:r>
                    <m:acc>
                      <m:accPr>
                        <m:chr m:val="̅"/>
                        <m:ctrlPr>
                          <w:rPr>
                            <w:rFonts w:ascii="Cambria Math" w:hAnsi="Cambria Math" w:cstheme="majorBidi"/>
                            <w:sz w:val="24"/>
                            <w:szCs w:val="24"/>
                          </w:rPr>
                        </m:ctrlPr>
                      </m:accPr>
                      <m:e>
                        <m:r>
                          <w:rPr>
                            <w:rFonts w:ascii="Cambria Math" w:hAnsi="Cambria Math" w:cstheme="majorBidi"/>
                            <w:sz w:val="24"/>
                            <w:szCs w:val="24"/>
                          </w:rPr>
                          <m:t>P</m:t>
                        </m:r>
                      </m:e>
                    </m:acc>
                  </m:e>
                </m:d>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M</m:t>
                        </m:r>
                      </m:e>
                      <m:sub>
                        <m:r>
                          <w:rPr>
                            <w:rFonts w:ascii="Cambria Math" w:hAnsi="Cambria Math" w:cstheme="majorBidi"/>
                            <w:sz w:val="24"/>
                            <w:szCs w:val="24"/>
                          </w:rPr>
                          <m:t>i</m:t>
                        </m:r>
                      </m:sub>
                    </m:sSub>
                    <m:r>
                      <m:rPr>
                        <m:sty m:val="p"/>
                      </m:rPr>
                      <w:rPr>
                        <w:rFonts w:ascii="Cambria Math" w:hAnsi="Cambria Math" w:cstheme="majorBidi"/>
                        <w:sz w:val="24"/>
                        <w:szCs w:val="24"/>
                      </w:rPr>
                      <m:t>-</m:t>
                    </m:r>
                    <m:acc>
                      <m:accPr>
                        <m:chr m:val="̅"/>
                        <m:ctrlPr>
                          <w:rPr>
                            <w:rFonts w:ascii="Cambria Math" w:hAnsi="Cambria Math" w:cstheme="majorBidi"/>
                            <w:sz w:val="24"/>
                            <w:szCs w:val="24"/>
                          </w:rPr>
                        </m:ctrlPr>
                      </m:accPr>
                      <m:e>
                        <m:r>
                          <w:rPr>
                            <w:rFonts w:ascii="Cambria Math" w:hAnsi="Cambria Math" w:cstheme="majorBidi"/>
                            <w:sz w:val="24"/>
                            <w:szCs w:val="24"/>
                          </w:rPr>
                          <m:t>M</m:t>
                        </m:r>
                      </m:e>
                    </m:acc>
                  </m:e>
                </m:d>
                <m:r>
                  <m:rPr>
                    <m:sty m:val="p"/>
                  </m:rPr>
                  <w:rPr>
                    <w:rFonts w:ascii="Cambria Math" w:hAnsi="Cambria Math" w:cstheme="majorBidi"/>
                    <w:sz w:val="24"/>
                    <w:szCs w:val="24"/>
                  </w:rPr>
                  <m:t>)</m:t>
                </m:r>
              </m:e>
            </m:nary>
          </m:num>
          <m:den>
            <m:rad>
              <m:radPr>
                <m:degHide m:val="1"/>
                <m:ctrlPr>
                  <w:rPr>
                    <w:rFonts w:ascii="Cambria Math" w:hAnsi="Cambria Math" w:cstheme="majorBidi"/>
                    <w:sz w:val="24"/>
                    <w:szCs w:val="24"/>
                  </w:rPr>
                </m:ctrlPr>
              </m:radPr>
              <m:deg/>
              <m:e>
                <m:nary>
                  <m:naryPr>
                    <m:chr m:val="∑"/>
                    <m:limLoc m:val="subSup"/>
                    <m:ctrlPr>
                      <w:rPr>
                        <w:rFonts w:ascii="Cambria Math" w:hAnsi="Cambria Math" w:cstheme="majorBidi"/>
                        <w:sz w:val="24"/>
                        <w:szCs w:val="24"/>
                      </w:rPr>
                    </m:ctrlPr>
                  </m:naryPr>
                  <m:sub>
                    <m:r>
                      <w:rPr>
                        <w:rFonts w:ascii="Cambria Math" w:hAnsi="Cambria Math" w:cstheme="majorBidi"/>
                        <w:sz w:val="24"/>
                        <w:szCs w:val="24"/>
                      </w:rPr>
                      <m:t>i</m:t>
                    </m:r>
                    <m:r>
                      <m:rPr>
                        <m:sty m:val="p"/>
                      </m:rPr>
                      <w:rPr>
                        <w:rFonts w:ascii="Cambria Math" w:hAnsi="Cambria Math" w:cstheme="majorBidi"/>
                        <w:sz w:val="24"/>
                        <w:szCs w:val="24"/>
                      </w:rPr>
                      <m:t>=1</m:t>
                    </m:r>
                  </m:sub>
                  <m:sup>
                    <m:r>
                      <w:rPr>
                        <w:rFonts w:ascii="Cambria Math" w:hAnsi="Cambria Math" w:cstheme="majorBidi"/>
                        <w:sz w:val="24"/>
                        <w:szCs w:val="24"/>
                      </w:rPr>
                      <m:t>N</m:t>
                    </m:r>
                  </m:sup>
                  <m:e>
                    <m:sSup>
                      <m:sSupPr>
                        <m:ctrlPr>
                          <w:rPr>
                            <w:rFonts w:ascii="Cambria Math" w:hAnsi="Cambria Math" w:cstheme="majorBidi"/>
                            <w:sz w:val="24"/>
                            <w:szCs w:val="24"/>
                          </w:rPr>
                        </m:ctrlPr>
                      </m:sSupPr>
                      <m:e>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i</m:t>
                                </m:r>
                              </m:sub>
                            </m:sSub>
                            <m:r>
                              <m:rPr>
                                <m:sty m:val="p"/>
                              </m:rPr>
                              <w:rPr>
                                <w:rFonts w:ascii="Cambria Math" w:hAnsi="Cambria Math" w:cstheme="majorBidi"/>
                                <w:sz w:val="24"/>
                                <w:szCs w:val="24"/>
                              </w:rPr>
                              <m:t>-</m:t>
                            </m:r>
                            <m:acc>
                              <m:accPr>
                                <m:chr m:val="̅"/>
                                <m:ctrlPr>
                                  <w:rPr>
                                    <w:rFonts w:ascii="Cambria Math" w:hAnsi="Cambria Math" w:cstheme="majorBidi"/>
                                    <w:sz w:val="24"/>
                                    <w:szCs w:val="24"/>
                                  </w:rPr>
                                </m:ctrlPr>
                              </m:accPr>
                              <m:e>
                                <m:r>
                                  <w:rPr>
                                    <w:rFonts w:ascii="Cambria Math" w:hAnsi="Cambria Math" w:cstheme="majorBidi"/>
                                    <w:sz w:val="24"/>
                                    <w:szCs w:val="24"/>
                                  </w:rPr>
                                  <m:t>P</m:t>
                                </m:r>
                              </m:e>
                            </m:acc>
                          </m:e>
                        </m:d>
                      </m:e>
                      <m:sup>
                        <m:r>
                          <m:rPr>
                            <m:sty m:val="p"/>
                          </m:rPr>
                          <w:rPr>
                            <w:rFonts w:ascii="Cambria Math" w:hAnsi="Cambria Math" w:cstheme="majorBidi"/>
                            <w:sz w:val="24"/>
                            <w:szCs w:val="24"/>
                          </w:rPr>
                          <m:t>2</m:t>
                        </m:r>
                      </m:sup>
                    </m:sSup>
                    <m:r>
                      <m:rPr>
                        <m:sty m:val="p"/>
                      </m:rPr>
                      <w:rPr>
                        <w:rFonts w:ascii="Cambria Math" w:hAnsi="Cambria Math" w:cstheme="majorBidi"/>
                        <w:sz w:val="24"/>
                        <w:szCs w:val="24"/>
                      </w:rPr>
                      <m:t xml:space="preserve"> (</m:t>
                    </m:r>
                  </m:e>
                </m:nary>
              </m:e>
            </m:rad>
            <m:nary>
              <m:naryPr>
                <m:chr m:val="∑"/>
                <m:limLoc m:val="subSup"/>
                <m:ctrlPr>
                  <w:rPr>
                    <w:rFonts w:ascii="Cambria Math" w:hAnsi="Cambria Math" w:cstheme="majorBidi"/>
                    <w:sz w:val="24"/>
                    <w:szCs w:val="24"/>
                  </w:rPr>
                </m:ctrlPr>
              </m:naryPr>
              <m:sub>
                <m:r>
                  <w:rPr>
                    <w:rFonts w:ascii="Cambria Math" w:hAnsi="Cambria Math" w:cstheme="majorBidi"/>
                    <w:sz w:val="24"/>
                    <w:szCs w:val="24"/>
                  </w:rPr>
                  <m:t>i</m:t>
                </m:r>
                <m:r>
                  <m:rPr>
                    <m:sty m:val="p"/>
                  </m:rPr>
                  <w:rPr>
                    <w:rFonts w:ascii="Cambria Math" w:hAnsi="Cambria Math" w:cstheme="majorBidi"/>
                    <w:sz w:val="24"/>
                    <w:szCs w:val="24"/>
                  </w:rPr>
                  <m:t>=1</m:t>
                </m:r>
              </m:sub>
              <m:sup>
                <m:r>
                  <w:rPr>
                    <w:rFonts w:ascii="Cambria Math" w:hAnsi="Cambria Math" w:cstheme="majorBidi"/>
                    <w:sz w:val="24"/>
                    <w:szCs w:val="24"/>
                  </w:rPr>
                  <m:t>N</m:t>
                </m:r>
              </m:sup>
              <m:e>
                <m:sSup>
                  <m:sSupPr>
                    <m:ctrlPr>
                      <w:rPr>
                        <w:rFonts w:ascii="Cambria Math" w:hAnsi="Cambria Math" w:cstheme="majorBidi"/>
                        <w:sz w:val="24"/>
                        <w:szCs w:val="24"/>
                      </w:rPr>
                    </m:ctrlPr>
                  </m:sSupPr>
                  <m:e>
                    <m:sSub>
                      <m:sSubPr>
                        <m:ctrlPr>
                          <w:rPr>
                            <w:rFonts w:ascii="Cambria Math" w:hAnsi="Cambria Math" w:cstheme="majorBidi"/>
                            <w:sz w:val="24"/>
                            <w:szCs w:val="24"/>
                          </w:rPr>
                        </m:ctrlPr>
                      </m:sSubPr>
                      <m:e>
                        <m:r>
                          <m:rPr>
                            <m:sty m:val="p"/>
                          </m:rPr>
                          <w:rPr>
                            <w:rFonts w:ascii="Cambria Math" w:hAnsi="Cambria Math" w:cstheme="majorBidi"/>
                            <w:sz w:val="24"/>
                            <w:szCs w:val="24"/>
                          </w:rPr>
                          <m:t>(</m:t>
                        </m:r>
                        <m:r>
                          <w:rPr>
                            <w:rFonts w:ascii="Cambria Math" w:hAnsi="Cambria Math" w:cstheme="majorBidi"/>
                            <w:sz w:val="24"/>
                            <w:szCs w:val="24"/>
                          </w:rPr>
                          <m:t>M</m:t>
                        </m:r>
                      </m:e>
                      <m:sub>
                        <m:r>
                          <w:rPr>
                            <w:rFonts w:ascii="Cambria Math" w:hAnsi="Cambria Math" w:cstheme="majorBidi"/>
                            <w:sz w:val="24"/>
                            <w:szCs w:val="24"/>
                          </w:rPr>
                          <m:t>i</m:t>
                        </m:r>
                      </m:sub>
                    </m:sSub>
                    <m:r>
                      <m:rPr>
                        <m:sty m:val="p"/>
                      </m:rPr>
                      <w:rPr>
                        <w:rFonts w:ascii="Cambria Math" w:hAnsi="Cambria Math" w:cstheme="majorBidi"/>
                        <w:sz w:val="24"/>
                        <w:szCs w:val="24"/>
                      </w:rPr>
                      <m:t>-</m:t>
                    </m:r>
                    <m:acc>
                      <m:accPr>
                        <m:chr m:val="̅"/>
                        <m:ctrlPr>
                          <w:rPr>
                            <w:rFonts w:ascii="Cambria Math" w:hAnsi="Cambria Math" w:cstheme="majorBidi"/>
                            <w:sz w:val="24"/>
                            <w:szCs w:val="24"/>
                          </w:rPr>
                        </m:ctrlPr>
                      </m:accPr>
                      <m:e>
                        <m:r>
                          <w:rPr>
                            <w:rFonts w:ascii="Cambria Math" w:hAnsi="Cambria Math" w:cstheme="majorBidi"/>
                            <w:sz w:val="24"/>
                            <w:szCs w:val="24"/>
                          </w:rPr>
                          <m:t>M</m:t>
                        </m:r>
                      </m:e>
                    </m:acc>
                    <m:r>
                      <m:rPr>
                        <m:sty m:val="p"/>
                      </m:rPr>
                      <w:rPr>
                        <w:rFonts w:ascii="Cambria Math" w:hAnsi="Cambria Math" w:cstheme="majorBidi"/>
                        <w:sz w:val="24"/>
                        <w:szCs w:val="24"/>
                      </w:rPr>
                      <m:t>)</m:t>
                    </m:r>
                  </m:e>
                  <m:sup>
                    <m:r>
                      <m:rPr>
                        <m:sty m:val="p"/>
                      </m:rPr>
                      <w:rPr>
                        <w:rFonts w:ascii="Cambria Math" w:hAnsi="Cambria Math" w:cstheme="majorBidi"/>
                        <w:sz w:val="24"/>
                        <w:szCs w:val="24"/>
                      </w:rPr>
                      <m:t>2</m:t>
                    </m:r>
                  </m:sup>
                </m:sSup>
                <m:r>
                  <m:rPr>
                    <m:sty m:val="p"/>
                  </m:rPr>
                  <w:rPr>
                    <w:rFonts w:ascii="Cambria Math" w:hAnsi="Cambria Math" w:cstheme="majorBidi"/>
                    <w:sz w:val="24"/>
                    <w:szCs w:val="24"/>
                  </w:rPr>
                  <m:t>)</m:t>
                </m:r>
              </m:e>
            </m:nary>
          </m:den>
        </m:f>
      </m:oMath>
      <w:r w:rsidRPr="00A77C03">
        <w:rPr>
          <w:rFonts w:cstheme="majorBidi"/>
          <w:sz w:val="24"/>
          <w:szCs w:val="24"/>
        </w:rPr>
        <w:tab/>
      </w:r>
      <w:r w:rsidRPr="00A77C03">
        <w:rPr>
          <w:rFonts w:cstheme="majorBidi"/>
          <w:sz w:val="24"/>
          <w:szCs w:val="24"/>
        </w:rPr>
        <w:tab/>
      </w:r>
      <w:r w:rsidRPr="00A77C03">
        <w:rPr>
          <w:rFonts w:cstheme="majorBidi"/>
          <w:sz w:val="24"/>
          <w:szCs w:val="24"/>
        </w:rPr>
        <w:tab/>
        <w:t>(1)</w:t>
      </w:r>
    </w:p>
    <w:p w14:paraId="4E0B9C18" w14:textId="77777777" w:rsidR="00CB055F" w:rsidRDefault="009E0611" w:rsidP="00CB055F">
      <w:pPr>
        <w:spacing w:after="0" w:line="360" w:lineRule="auto"/>
        <w:ind w:firstLine="720"/>
        <w:rPr>
          <w:rFonts w:cstheme="majorBidi"/>
          <w:sz w:val="24"/>
          <w:szCs w:val="24"/>
        </w:rPr>
      </w:pPr>
      <w:r w:rsidRPr="00A77C03">
        <w:rPr>
          <w:rFonts w:eastAsiaTheme="minorEastAsia" w:cstheme="majorBidi"/>
          <w:b/>
          <w:bCs/>
          <w:sz w:val="24"/>
          <w:szCs w:val="24"/>
        </w:rPr>
        <w:t>Root Mean Squared Error:</w:t>
      </w:r>
      <w:r w:rsidRPr="00A77C03">
        <w:rPr>
          <w:rFonts w:eastAsiaTheme="minorEastAsia" w:cstheme="majorBidi"/>
          <w:sz w:val="24"/>
          <w:szCs w:val="24"/>
        </w:rPr>
        <w:t xml:space="preserve"> </w:t>
      </w:r>
      <m:oMath>
        <m:r>
          <w:rPr>
            <w:rFonts w:ascii="Cambria Math" w:hAnsi="Cambria Math" w:cstheme="majorBidi"/>
            <w:sz w:val="24"/>
            <w:szCs w:val="24"/>
          </w:rPr>
          <m:t>RMSE</m:t>
        </m:r>
        <m:r>
          <m:rPr>
            <m:sty m:val="p"/>
          </m:rPr>
          <w:rPr>
            <w:rFonts w:ascii="Cambria Math" w:hAnsi="Cambria Math" w:cstheme="majorBidi"/>
            <w:sz w:val="24"/>
            <w:szCs w:val="24"/>
          </w:rPr>
          <m:t>=</m:t>
        </m:r>
        <m:rad>
          <m:radPr>
            <m:degHide m:val="1"/>
            <m:ctrlPr>
              <w:rPr>
                <w:rFonts w:ascii="Cambria Math" w:hAnsi="Cambria Math" w:cstheme="majorBidi"/>
                <w:sz w:val="24"/>
                <w:szCs w:val="24"/>
              </w:rPr>
            </m:ctrlPr>
          </m:radPr>
          <m:deg/>
          <m:e>
            <m:f>
              <m:fPr>
                <m:ctrlPr>
                  <w:rPr>
                    <w:rFonts w:ascii="Cambria Math" w:hAnsi="Cambria Math" w:cstheme="majorBidi"/>
                    <w:sz w:val="24"/>
                    <w:szCs w:val="24"/>
                  </w:rPr>
                </m:ctrlPr>
              </m:fPr>
              <m:num>
                <m:r>
                  <m:rPr>
                    <m:sty m:val="p"/>
                  </m:rPr>
                  <w:rPr>
                    <w:rFonts w:ascii="Cambria Math" w:hAnsi="Cambria Math" w:cstheme="majorBidi"/>
                    <w:sz w:val="24"/>
                    <w:szCs w:val="24"/>
                  </w:rPr>
                  <m:t>1</m:t>
                </m:r>
              </m:num>
              <m:den>
                <m:r>
                  <w:rPr>
                    <w:rFonts w:ascii="Cambria Math" w:hAnsi="Cambria Math" w:cstheme="majorBidi"/>
                    <w:sz w:val="24"/>
                    <w:szCs w:val="24"/>
                  </w:rPr>
                  <m:t>N</m:t>
                </m:r>
              </m:den>
            </m:f>
            <m:nary>
              <m:naryPr>
                <m:chr m:val="∑"/>
                <m:limLoc m:val="subSup"/>
                <m:ctrlPr>
                  <w:rPr>
                    <w:rFonts w:ascii="Cambria Math" w:hAnsi="Cambria Math" w:cstheme="majorBidi"/>
                    <w:sz w:val="24"/>
                    <w:szCs w:val="24"/>
                  </w:rPr>
                </m:ctrlPr>
              </m:naryPr>
              <m:sub>
                <m:r>
                  <w:rPr>
                    <w:rFonts w:ascii="Cambria Math" w:hAnsi="Cambria Math" w:cstheme="majorBidi"/>
                    <w:sz w:val="24"/>
                    <w:szCs w:val="24"/>
                  </w:rPr>
                  <m:t>i</m:t>
                </m:r>
                <m:r>
                  <m:rPr>
                    <m:sty m:val="p"/>
                  </m:rPr>
                  <w:rPr>
                    <w:rFonts w:ascii="Cambria Math" w:hAnsi="Cambria Math" w:cstheme="majorBidi"/>
                    <w:sz w:val="24"/>
                    <w:szCs w:val="24"/>
                  </w:rPr>
                  <m:t>=1</m:t>
                </m:r>
              </m:sub>
              <m:sup>
                <m:r>
                  <w:rPr>
                    <w:rFonts w:ascii="Cambria Math" w:hAnsi="Cambria Math" w:cstheme="majorBidi"/>
                    <w:sz w:val="24"/>
                    <w:szCs w:val="24"/>
                  </w:rPr>
                  <m:t>N</m:t>
                </m:r>
              </m:sup>
              <m:e>
                <m:sSup>
                  <m:sSupPr>
                    <m:ctrlPr>
                      <w:rPr>
                        <w:rFonts w:ascii="Cambria Math" w:hAnsi="Cambria Math" w:cstheme="majorBidi"/>
                        <w:sz w:val="24"/>
                        <w:szCs w:val="24"/>
                      </w:rPr>
                    </m:ctrlPr>
                  </m:sSupPr>
                  <m:e>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i</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M</m:t>
                            </m:r>
                          </m:e>
                          <m:sub>
                            <m:r>
                              <w:rPr>
                                <w:rFonts w:ascii="Cambria Math" w:hAnsi="Cambria Math" w:cstheme="majorBidi"/>
                                <w:sz w:val="24"/>
                                <w:szCs w:val="24"/>
                              </w:rPr>
                              <m:t>i</m:t>
                            </m:r>
                          </m:sub>
                        </m:sSub>
                      </m:e>
                    </m:d>
                  </m:e>
                  <m:sup>
                    <m:r>
                      <m:rPr>
                        <m:sty m:val="p"/>
                      </m:rPr>
                      <w:rPr>
                        <w:rFonts w:ascii="Cambria Math" w:hAnsi="Cambria Math" w:cstheme="majorBidi"/>
                        <w:sz w:val="24"/>
                        <w:szCs w:val="24"/>
                      </w:rPr>
                      <m:t>2</m:t>
                    </m:r>
                  </m:sup>
                </m:sSup>
              </m:e>
            </m:nary>
          </m:e>
        </m:rad>
        <m:r>
          <m:rPr>
            <m:sty m:val="p"/>
          </m:rPr>
          <w:rPr>
            <w:rFonts w:ascii="Cambria Math" w:hAnsi="Cambria Math" w:cstheme="majorBidi"/>
            <w:sz w:val="24"/>
            <w:szCs w:val="24"/>
          </w:rPr>
          <m:t xml:space="preserve"> </m:t>
        </m:r>
      </m:oMath>
      <w:r w:rsidRPr="00A77C03">
        <w:rPr>
          <w:rFonts w:cstheme="majorBidi"/>
          <w:sz w:val="24"/>
          <w:szCs w:val="24"/>
        </w:rPr>
        <w:tab/>
      </w:r>
      <w:r w:rsidRPr="00A77C03">
        <w:rPr>
          <w:rFonts w:cstheme="majorBidi"/>
          <w:sz w:val="24"/>
          <w:szCs w:val="24"/>
        </w:rPr>
        <w:tab/>
      </w:r>
      <w:r w:rsidRPr="00A77C03">
        <w:rPr>
          <w:rFonts w:cstheme="majorBidi"/>
          <w:sz w:val="24"/>
          <w:szCs w:val="24"/>
        </w:rPr>
        <w:tab/>
        <w:t>(2)</w:t>
      </w:r>
    </w:p>
    <w:p w14:paraId="5F667E40" w14:textId="2E70193D" w:rsidR="009E0611" w:rsidRPr="00A77C03" w:rsidRDefault="00CB055F" w:rsidP="00CB055F">
      <w:pPr>
        <w:spacing w:after="0" w:line="360" w:lineRule="auto"/>
        <w:ind w:firstLine="720"/>
        <w:rPr>
          <w:rFonts w:cstheme="majorBidi"/>
          <w:sz w:val="24"/>
          <w:szCs w:val="24"/>
        </w:rPr>
      </w:pPr>
      <m:oMath>
        <m:r>
          <m:rPr>
            <m:sty m:val="b"/>
          </m:rPr>
          <w:rPr>
            <w:rFonts w:ascii="Cambria Math" w:hAnsi="Cambria Math" w:cstheme="majorBidi"/>
            <w:sz w:val="24"/>
            <w:szCs w:val="24"/>
          </w:rPr>
          <m:t>Bias</m:t>
        </m:r>
        <m:r>
          <m:rPr>
            <m:sty m:val="p"/>
          </m:rPr>
          <w:rPr>
            <w:rFonts w:ascii="Cambria Math" w:hAnsi="Cambria Math" w:cstheme="majorBidi"/>
            <w:sz w:val="24"/>
            <w:szCs w:val="24"/>
          </w:rPr>
          <m:t xml:space="preserve">= </m:t>
        </m:r>
        <m:nary>
          <m:naryPr>
            <m:chr m:val="∑"/>
            <m:limLoc m:val="subSup"/>
            <m:ctrlPr>
              <w:rPr>
                <w:rFonts w:ascii="Cambria Math" w:hAnsi="Cambria Math" w:cstheme="majorBidi"/>
                <w:iCs/>
                <w:sz w:val="24"/>
                <w:szCs w:val="24"/>
              </w:rPr>
            </m:ctrlPr>
          </m:naryPr>
          <m:sub>
            <m:r>
              <m:rPr>
                <m:sty m:val="p"/>
              </m:rPr>
              <w:rPr>
                <w:rFonts w:ascii="Cambria Math" w:hAnsi="Cambria Math" w:cstheme="majorBidi"/>
                <w:sz w:val="24"/>
                <w:szCs w:val="24"/>
              </w:rPr>
              <m:t>i=1</m:t>
            </m:r>
          </m:sub>
          <m:sup>
            <m:r>
              <m:rPr>
                <m:sty m:val="p"/>
              </m:rPr>
              <w:rPr>
                <w:rFonts w:ascii="Cambria Math" w:hAnsi="Cambria Math" w:cstheme="majorBidi"/>
                <w:sz w:val="24"/>
                <w:szCs w:val="24"/>
              </w:rPr>
              <m:t>N</m:t>
            </m:r>
          </m:sup>
          <m:e>
            <m:f>
              <m:fPr>
                <m:ctrlPr>
                  <w:rPr>
                    <w:rFonts w:ascii="Cambria Math" w:hAnsi="Cambria Math" w:cstheme="majorBidi"/>
                    <w:iCs/>
                    <w:sz w:val="24"/>
                    <w:szCs w:val="24"/>
                  </w:rPr>
                </m:ctrlPr>
              </m:fPr>
              <m:num>
                <m:r>
                  <m:rPr>
                    <m:sty m:val="p"/>
                  </m:rPr>
                  <w:rPr>
                    <w:rFonts w:ascii="Cambria Math" w:hAnsi="Cambria Math" w:cstheme="majorBidi"/>
                    <w:sz w:val="24"/>
                    <w:szCs w:val="24"/>
                  </w:rPr>
                  <m:t>1</m:t>
                </m:r>
              </m:num>
              <m:den>
                <m:r>
                  <m:rPr>
                    <m:sty m:val="p"/>
                  </m:rPr>
                  <w:rPr>
                    <w:rFonts w:ascii="Cambria Math" w:hAnsi="Cambria Math" w:cstheme="majorBidi"/>
                    <w:sz w:val="24"/>
                    <w:szCs w:val="24"/>
                  </w:rPr>
                  <m:t>N</m:t>
                </m:r>
              </m:den>
            </m:f>
            <m:d>
              <m:dPr>
                <m:ctrlPr>
                  <w:rPr>
                    <w:rFonts w:ascii="Cambria Math" w:hAnsi="Cambria Math" w:cstheme="majorBidi"/>
                    <w:iCs/>
                    <w:sz w:val="24"/>
                    <w:szCs w:val="24"/>
                  </w:rPr>
                </m:ctrlPr>
              </m:dPr>
              <m:e>
                <m:sSub>
                  <m:sSubPr>
                    <m:ctrlPr>
                      <w:rPr>
                        <w:rFonts w:ascii="Cambria Math" w:hAnsi="Cambria Math" w:cstheme="majorBidi"/>
                        <w:iCs/>
                        <w:sz w:val="24"/>
                        <w:szCs w:val="24"/>
                      </w:rPr>
                    </m:ctrlPr>
                  </m:sSubPr>
                  <m:e>
                    <m:r>
                      <m:rPr>
                        <m:sty m:val="p"/>
                      </m:rPr>
                      <w:rPr>
                        <w:rFonts w:ascii="Cambria Math" w:hAnsi="Cambria Math" w:cstheme="majorBidi"/>
                        <w:sz w:val="24"/>
                        <w:szCs w:val="24"/>
                      </w:rPr>
                      <m:t>P</m:t>
                    </m:r>
                  </m:e>
                  <m:sub>
                    <m:r>
                      <m:rPr>
                        <m:sty m:val="p"/>
                      </m:rPr>
                      <w:rPr>
                        <w:rFonts w:ascii="Cambria Math" w:hAnsi="Cambria Math" w:cstheme="majorBidi"/>
                        <w:sz w:val="24"/>
                        <w:szCs w:val="24"/>
                      </w:rPr>
                      <m:t>i</m:t>
                    </m:r>
                  </m:sub>
                </m:sSub>
                <m:r>
                  <m:rPr>
                    <m:sty m:val="p"/>
                  </m:rPr>
                  <w:rPr>
                    <w:rFonts w:ascii="Cambria Math" w:hAnsi="Cambria Math" w:cstheme="majorBidi"/>
                    <w:sz w:val="24"/>
                    <w:szCs w:val="24"/>
                  </w:rPr>
                  <m:t>-</m:t>
                </m:r>
                <m:sSub>
                  <m:sSubPr>
                    <m:ctrlPr>
                      <w:rPr>
                        <w:rFonts w:ascii="Cambria Math" w:hAnsi="Cambria Math" w:cstheme="majorBidi"/>
                        <w:iCs/>
                        <w:sz w:val="24"/>
                        <w:szCs w:val="24"/>
                      </w:rPr>
                    </m:ctrlPr>
                  </m:sSubPr>
                  <m:e>
                    <m:r>
                      <m:rPr>
                        <m:sty m:val="p"/>
                      </m:rPr>
                      <w:rPr>
                        <w:rFonts w:ascii="Cambria Math" w:hAnsi="Cambria Math" w:cstheme="majorBidi"/>
                        <w:sz w:val="24"/>
                        <w:szCs w:val="24"/>
                      </w:rPr>
                      <m:t>M</m:t>
                    </m:r>
                  </m:e>
                  <m:sub>
                    <m:r>
                      <m:rPr>
                        <m:sty m:val="p"/>
                      </m:rPr>
                      <w:rPr>
                        <w:rFonts w:ascii="Cambria Math" w:hAnsi="Cambria Math" w:cstheme="majorBidi"/>
                        <w:sz w:val="24"/>
                        <w:szCs w:val="24"/>
                      </w:rPr>
                      <m:t>i</m:t>
                    </m:r>
                  </m:sub>
                </m:sSub>
              </m:e>
            </m:d>
            <m:r>
              <m:rPr>
                <m:sty m:val="p"/>
              </m:rPr>
              <w:rPr>
                <w:rFonts w:ascii="Cambria Math" w:hAnsi="Cambria Math" w:cstheme="majorBidi"/>
                <w:sz w:val="24"/>
                <w:szCs w:val="24"/>
              </w:rPr>
              <m:t xml:space="preserve"> </m:t>
            </m:r>
          </m:e>
        </m:nary>
        <m:r>
          <m:rPr>
            <m:sty m:val="p"/>
          </m:rPr>
          <w:rPr>
            <w:rFonts w:ascii="Cambria Math" w:hAnsi="Cambria Math" w:cstheme="majorBidi"/>
            <w:sz w:val="24"/>
            <w:szCs w:val="24"/>
          </w:rPr>
          <m:t xml:space="preserve"> </m:t>
        </m:r>
      </m:oMath>
      <w:r w:rsidR="009E0611" w:rsidRPr="00A77C03">
        <w:rPr>
          <w:rFonts w:cstheme="majorBidi"/>
          <w:sz w:val="24"/>
          <w:szCs w:val="24"/>
        </w:rPr>
        <w:tab/>
      </w:r>
      <w:r w:rsidR="009E0611" w:rsidRPr="00A77C03">
        <w:rPr>
          <w:rFonts w:cstheme="majorBidi"/>
          <w:sz w:val="24"/>
          <w:szCs w:val="24"/>
        </w:rPr>
        <w:tab/>
      </w:r>
      <w:r w:rsidR="009E0611" w:rsidRPr="00A77C03">
        <w:rPr>
          <w:rFonts w:cstheme="majorBidi"/>
          <w:sz w:val="24"/>
          <w:szCs w:val="24"/>
        </w:rPr>
        <w:tab/>
      </w:r>
      <w:r>
        <w:rPr>
          <w:rFonts w:cstheme="majorBidi"/>
          <w:sz w:val="24"/>
          <w:szCs w:val="24"/>
        </w:rPr>
        <w:tab/>
      </w:r>
      <w:r w:rsidR="009E0611" w:rsidRPr="00A77C03">
        <w:rPr>
          <w:rFonts w:cstheme="majorBidi"/>
          <w:sz w:val="24"/>
          <w:szCs w:val="24"/>
        </w:rPr>
        <w:tab/>
      </w:r>
      <w:r>
        <w:rPr>
          <w:rFonts w:cstheme="majorBidi"/>
          <w:sz w:val="24"/>
          <w:szCs w:val="24"/>
        </w:rPr>
        <w:tab/>
      </w:r>
      <w:r w:rsidR="00D06065" w:rsidRPr="00A77C03">
        <w:rPr>
          <w:rFonts w:cstheme="majorBidi"/>
          <w:sz w:val="24"/>
          <w:szCs w:val="24"/>
        </w:rPr>
        <w:t xml:space="preserve"> </w:t>
      </w:r>
      <w:r>
        <w:rPr>
          <w:rFonts w:cstheme="majorBidi"/>
          <w:sz w:val="24"/>
          <w:szCs w:val="24"/>
        </w:rPr>
        <w:tab/>
      </w:r>
      <w:r w:rsidR="009E0611" w:rsidRPr="00A77C03">
        <w:rPr>
          <w:rFonts w:cstheme="majorBidi"/>
          <w:sz w:val="24"/>
          <w:szCs w:val="24"/>
        </w:rPr>
        <w:t>(3)</w:t>
      </w:r>
    </w:p>
    <w:p w14:paraId="0E7396C9" w14:textId="71691D29" w:rsidR="009E0611" w:rsidRPr="00A77C03" w:rsidRDefault="009E0611" w:rsidP="009E0611">
      <w:pPr>
        <w:spacing w:line="276" w:lineRule="auto"/>
        <w:jc w:val="lowKashida"/>
        <w:rPr>
          <w:rFonts w:cstheme="majorBidi"/>
          <w:sz w:val="24"/>
          <w:szCs w:val="24"/>
        </w:rPr>
      </w:pPr>
      <w:r w:rsidRPr="00A77C03">
        <w:rPr>
          <w:rFonts w:cstheme="majorBidi"/>
          <w:sz w:val="24"/>
          <w:szCs w:val="24"/>
        </w:rPr>
        <w:t xml:space="preserve">Where </w:t>
      </w:r>
      <m:oMath>
        <m:sSub>
          <m:sSubPr>
            <m:ctrlPr>
              <w:rPr>
                <w:rFonts w:ascii="Cambria Math" w:hAnsi="Cambria Math" w:cstheme="majorBidi"/>
                <w:sz w:val="24"/>
                <w:szCs w:val="24"/>
              </w:rPr>
            </m:ctrlPr>
          </m:sSubPr>
          <m:e>
            <m:r>
              <m:rPr>
                <m:sty m:val="bi"/>
              </m:rPr>
              <w:rPr>
                <w:rFonts w:ascii="Cambria Math" w:hAnsi="Cambria Math" w:cstheme="majorBidi"/>
                <w:sz w:val="24"/>
                <w:szCs w:val="24"/>
              </w:rPr>
              <m:t>M</m:t>
            </m:r>
          </m:e>
          <m:sub>
            <m:r>
              <m:rPr>
                <m:sty m:val="bi"/>
              </m:rPr>
              <w:rPr>
                <w:rFonts w:ascii="Cambria Math" w:hAnsi="Cambria Math" w:cstheme="majorBidi"/>
                <w:sz w:val="24"/>
                <w:szCs w:val="24"/>
              </w:rPr>
              <m:t>i</m:t>
            </m:r>
          </m:sub>
        </m:sSub>
      </m:oMath>
      <w:r w:rsidRPr="00A77C03">
        <w:rPr>
          <w:rFonts w:cstheme="majorBidi"/>
          <w:sz w:val="24"/>
          <w:szCs w:val="24"/>
        </w:rPr>
        <w:t xml:space="preserve"> is the measured value, </w:t>
      </w:r>
      <m:oMath>
        <m:acc>
          <m:accPr>
            <m:chr m:val="̅"/>
            <m:ctrlPr>
              <w:rPr>
                <w:rFonts w:ascii="Cambria Math" w:hAnsi="Cambria Math" w:cstheme="majorBidi"/>
                <w:sz w:val="24"/>
                <w:szCs w:val="24"/>
              </w:rPr>
            </m:ctrlPr>
          </m:accPr>
          <m:e>
            <m:r>
              <m:rPr>
                <m:sty m:val="bi"/>
              </m:rPr>
              <w:rPr>
                <w:rFonts w:ascii="Cambria Math" w:hAnsi="Cambria Math" w:cstheme="majorBidi"/>
                <w:sz w:val="24"/>
                <w:szCs w:val="24"/>
              </w:rPr>
              <m:t>M</m:t>
            </m:r>
          </m:e>
        </m:acc>
      </m:oMath>
      <w:r w:rsidRPr="00A77C03">
        <w:rPr>
          <w:rFonts w:cstheme="majorBidi"/>
          <w:sz w:val="24"/>
          <w:szCs w:val="24"/>
        </w:rPr>
        <w:t xml:space="preserve"> is the mean value of the measured data, </w:t>
      </w:r>
      <m:oMath>
        <m:sSub>
          <m:sSubPr>
            <m:ctrlPr>
              <w:rPr>
                <w:rFonts w:ascii="Cambria Math" w:hAnsi="Cambria Math" w:cstheme="majorBidi"/>
                <w:sz w:val="24"/>
                <w:szCs w:val="24"/>
              </w:rPr>
            </m:ctrlPr>
          </m:sSubPr>
          <m:e>
            <m:r>
              <m:rPr>
                <m:sty m:val="bi"/>
              </m:rPr>
              <w:rPr>
                <w:rFonts w:ascii="Cambria Math" w:hAnsi="Cambria Math" w:cstheme="majorBidi"/>
                <w:sz w:val="24"/>
                <w:szCs w:val="24"/>
              </w:rPr>
              <m:t>P</m:t>
            </m:r>
          </m:e>
          <m:sub>
            <m:r>
              <m:rPr>
                <m:sty m:val="bi"/>
              </m:rPr>
              <w:rPr>
                <w:rFonts w:ascii="Cambria Math" w:hAnsi="Cambria Math" w:cstheme="majorBidi"/>
                <w:sz w:val="24"/>
                <w:szCs w:val="24"/>
              </w:rPr>
              <m:t>i</m:t>
            </m:r>
          </m:sub>
        </m:sSub>
      </m:oMath>
      <w:r w:rsidRPr="00A77C03">
        <w:rPr>
          <w:rFonts w:cstheme="majorBidi"/>
          <w:sz w:val="24"/>
          <w:szCs w:val="24"/>
        </w:rPr>
        <w:t xml:space="preserve"> is the predicted value, </w:t>
      </w:r>
      <m:oMath>
        <m:acc>
          <m:accPr>
            <m:chr m:val="̅"/>
            <m:ctrlPr>
              <w:rPr>
                <w:rFonts w:ascii="Cambria Math" w:hAnsi="Cambria Math" w:cstheme="majorBidi"/>
                <w:sz w:val="24"/>
                <w:szCs w:val="24"/>
              </w:rPr>
            </m:ctrlPr>
          </m:accPr>
          <m:e>
            <m:r>
              <m:rPr>
                <m:sty m:val="bi"/>
              </m:rPr>
              <w:rPr>
                <w:rFonts w:ascii="Cambria Math" w:hAnsi="Cambria Math" w:cstheme="majorBidi"/>
                <w:sz w:val="24"/>
                <w:szCs w:val="24"/>
              </w:rPr>
              <m:t>P</m:t>
            </m:r>
          </m:e>
        </m:acc>
      </m:oMath>
      <w:r w:rsidRPr="00A77C03">
        <w:rPr>
          <w:rFonts w:cstheme="majorBidi"/>
          <w:sz w:val="24"/>
          <w:szCs w:val="24"/>
        </w:rPr>
        <w:t xml:space="preserve"> is the mean value of the predicted data and N is the number of data points. </w:t>
      </w:r>
    </w:p>
    <w:p w14:paraId="6B538116" w14:textId="55B4707F" w:rsidR="009E0611" w:rsidRPr="00A77C03" w:rsidRDefault="0021239A" w:rsidP="0021239A">
      <w:pPr>
        <w:spacing w:line="276" w:lineRule="auto"/>
        <w:jc w:val="lowKashida"/>
        <w:rPr>
          <w:rFonts w:cstheme="majorBidi"/>
          <w:sz w:val="24"/>
          <w:szCs w:val="24"/>
        </w:rPr>
      </w:pPr>
      <w:r>
        <w:rPr>
          <w:rFonts w:cstheme="majorBidi"/>
          <w:sz w:val="24"/>
          <w:szCs w:val="24"/>
        </w:rPr>
        <w:t>T</w:t>
      </w:r>
      <w:r w:rsidR="009E0611" w:rsidRPr="00A77C03">
        <w:rPr>
          <w:rFonts w:cstheme="majorBidi"/>
          <w:sz w:val="24"/>
          <w:szCs w:val="24"/>
        </w:rPr>
        <w:t xml:space="preserve">he model results </w:t>
      </w:r>
      <w:r>
        <w:rPr>
          <w:rFonts w:cstheme="majorBidi"/>
          <w:sz w:val="24"/>
          <w:szCs w:val="24"/>
        </w:rPr>
        <w:t xml:space="preserve">show </w:t>
      </w:r>
      <w:r w:rsidR="009E0611" w:rsidRPr="00A77C03">
        <w:rPr>
          <w:rFonts w:cstheme="majorBidi"/>
          <w:sz w:val="24"/>
          <w:szCs w:val="24"/>
        </w:rPr>
        <w:t>a high correlation with the measured data up to 99%</w:t>
      </w:r>
      <w:r w:rsidR="00DD3109">
        <w:rPr>
          <w:rFonts w:cstheme="majorBidi"/>
          <w:sz w:val="24"/>
          <w:szCs w:val="24"/>
        </w:rPr>
        <w:t xml:space="preserve"> with a </w:t>
      </w:r>
      <w:r w:rsidR="009E0611" w:rsidRPr="00A77C03">
        <w:rPr>
          <w:rFonts w:cstheme="majorBidi"/>
          <w:sz w:val="24"/>
          <w:szCs w:val="24"/>
        </w:rPr>
        <w:t xml:space="preserve">Root Mean Square Error (RMSE) </w:t>
      </w:r>
      <w:r w:rsidR="00DD3109">
        <w:rPr>
          <w:rFonts w:cstheme="majorBidi"/>
          <w:sz w:val="24"/>
          <w:szCs w:val="24"/>
        </w:rPr>
        <w:t xml:space="preserve">that </w:t>
      </w:r>
      <w:r w:rsidR="009E0611" w:rsidRPr="00A77C03">
        <w:rPr>
          <w:rFonts w:cstheme="majorBidi"/>
          <w:sz w:val="24"/>
          <w:szCs w:val="24"/>
        </w:rPr>
        <w:t xml:space="preserve">ranges from </w:t>
      </w:r>
      <w:r w:rsidR="00B832BA">
        <w:rPr>
          <w:rFonts w:cstheme="majorBidi"/>
          <w:sz w:val="24"/>
          <w:szCs w:val="24"/>
        </w:rPr>
        <w:t>0.</w:t>
      </w:r>
      <w:r w:rsidR="009E0611" w:rsidRPr="00A77C03">
        <w:rPr>
          <w:rFonts w:cstheme="majorBidi"/>
          <w:sz w:val="24"/>
          <w:szCs w:val="24"/>
        </w:rPr>
        <w:t>1</w:t>
      </w:r>
      <w:r w:rsidR="00DD3109">
        <w:rPr>
          <w:rFonts w:cstheme="majorBidi"/>
          <w:sz w:val="24"/>
          <w:szCs w:val="24"/>
        </w:rPr>
        <w:t>5</w:t>
      </w:r>
      <w:r w:rsidR="009E0611" w:rsidRPr="00A77C03">
        <w:rPr>
          <w:rFonts w:cstheme="majorBidi"/>
          <w:sz w:val="24"/>
          <w:szCs w:val="24"/>
        </w:rPr>
        <w:t xml:space="preserve">m to </w:t>
      </w:r>
      <w:r w:rsidR="00B832BA">
        <w:rPr>
          <w:rFonts w:cstheme="majorBidi"/>
          <w:sz w:val="24"/>
          <w:szCs w:val="24"/>
        </w:rPr>
        <w:t>0.</w:t>
      </w:r>
      <w:r w:rsidR="009E0611" w:rsidRPr="00A77C03">
        <w:rPr>
          <w:rFonts w:cstheme="majorBidi"/>
          <w:sz w:val="24"/>
          <w:szCs w:val="24"/>
        </w:rPr>
        <w:t>29m</w:t>
      </w:r>
      <w:r w:rsidR="008B60F8" w:rsidRPr="00A77C03">
        <w:rPr>
          <w:rFonts w:cstheme="majorBidi"/>
          <w:sz w:val="24"/>
          <w:szCs w:val="24"/>
        </w:rPr>
        <w:t xml:space="preserve"> </w:t>
      </w:r>
      <w:r>
        <w:rPr>
          <w:rFonts w:cstheme="majorBidi"/>
          <w:sz w:val="24"/>
          <w:szCs w:val="24"/>
        </w:rPr>
        <w:t>(&lt;</w:t>
      </w:r>
      <w:r w:rsidR="009E0611" w:rsidRPr="00A77C03">
        <w:rPr>
          <w:rFonts w:cstheme="majorBidi"/>
          <w:sz w:val="24"/>
          <w:szCs w:val="24"/>
        </w:rPr>
        <w:t>10% of the water level range</w:t>
      </w:r>
      <w:r>
        <w:rPr>
          <w:rFonts w:cstheme="majorBidi"/>
          <w:sz w:val="24"/>
          <w:szCs w:val="24"/>
        </w:rPr>
        <w:t>)</w:t>
      </w:r>
      <w:r w:rsidR="009E0611" w:rsidRPr="00A77C03">
        <w:rPr>
          <w:rFonts w:cstheme="majorBidi"/>
          <w:sz w:val="24"/>
          <w:szCs w:val="24"/>
        </w:rPr>
        <w:t xml:space="preserve">. </w:t>
      </w:r>
      <w:r w:rsidR="009E0611" w:rsidRPr="00A77C03">
        <w:rPr>
          <w:rFonts w:cstheme="majorBidi"/>
          <w:sz w:val="24"/>
          <w:szCs w:val="24"/>
        </w:rPr>
        <w:lastRenderedPageBreak/>
        <w:t xml:space="preserve">However, underestimations were also observed </w:t>
      </w:r>
      <w:r w:rsidR="00DD3109">
        <w:rPr>
          <w:rFonts w:cstheme="majorBidi"/>
          <w:sz w:val="24"/>
          <w:szCs w:val="24"/>
        </w:rPr>
        <w:t>at</w:t>
      </w:r>
      <w:r w:rsidR="009E0611" w:rsidRPr="00A77C03">
        <w:rPr>
          <w:rFonts w:cstheme="majorBidi"/>
          <w:sz w:val="24"/>
          <w:szCs w:val="24"/>
        </w:rPr>
        <w:t xml:space="preserve"> </w:t>
      </w:r>
      <w:r w:rsidR="00937C25">
        <w:rPr>
          <w:rFonts w:cstheme="majorBidi"/>
          <w:sz w:val="24"/>
          <w:szCs w:val="24"/>
        </w:rPr>
        <w:t>some</w:t>
      </w:r>
      <w:r w:rsidR="009E0611" w:rsidRPr="00A77C03">
        <w:rPr>
          <w:rFonts w:cstheme="majorBidi"/>
          <w:sz w:val="24"/>
          <w:szCs w:val="24"/>
        </w:rPr>
        <w:t xml:space="preserve"> stations with a bias ranging between -</w:t>
      </w:r>
      <w:r w:rsidR="00B832BA">
        <w:rPr>
          <w:rFonts w:cstheme="majorBidi"/>
          <w:sz w:val="24"/>
          <w:szCs w:val="24"/>
        </w:rPr>
        <w:t>0.0</w:t>
      </w:r>
      <w:r w:rsidR="008B60F8" w:rsidRPr="00A77C03">
        <w:rPr>
          <w:rFonts w:cstheme="majorBidi"/>
          <w:sz w:val="24"/>
          <w:szCs w:val="24"/>
        </w:rPr>
        <w:t>4m</w:t>
      </w:r>
      <w:r w:rsidR="009E0611" w:rsidRPr="00A77C03">
        <w:rPr>
          <w:rFonts w:cstheme="majorBidi"/>
          <w:sz w:val="24"/>
          <w:szCs w:val="24"/>
        </w:rPr>
        <w:t xml:space="preserve"> and -</w:t>
      </w:r>
      <w:r w:rsidR="00B832BA">
        <w:rPr>
          <w:rFonts w:cstheme="majorBidi"/>
          <w:sz w:val="24"/>
          <w:szCs w:val="24"/>
        </w:rPr>
        <w:t>0.</w:t>
      </w:r>
      <w:r w:rsidR="009E0611" w:rsidRPr="00A77C03">
        <w:rPr>
          <w:rFonts w:cstheme="majorBidi"/>
          <w:sz w:val="24"/>
          <w:szCs w:val="24"/>
        </w:rPr>
        <w:t>2m</w:t>
      </w:r>
      <w:r w:rsidR="008B60F8" w:rsidRPr="00A77C03">
        <w:rPr>
          <w:rFonts w:cstheme="majorBidi"/>
          <w:sz w:val="24"/>
          <w:szCs w:val="24"/>
        </w:rPr>
        <w:t xml:space="preserve"> for both hurricanes</w:t>
      </w:r>
      <w:r>
        <w:rPr>
          <w:rFonts w:cstheme="majorBidi"/>
          <w:sz w:val="24"/>
          <w:szCs w:val="24"/>
        </w:rPr>
        <w:t xml:space="preserve">, </w:t>
      </w:r>
      <w:r w:rsidRPr="00A77C03">
        <w:rPr>
          <w:rFonts w:cstheme="majorBidi"/>
          <w:sz w:val="24"/>
          <w:szCs w:val="24"/>
        </w:rPr>
        <w:fldChar w:fldCharType="begin"/>
      </w:r>
      <w:r w:rsidRPr="00A77C03">
        <w:rPr>
          <w:rFonts w:cstheme="majorBidi"/>
          <w:sz w:val="24"/>
          <w:szCs w:val="24"/>
        </w:rPr>
        <w:instrText xml:space="preserve"> REF _Ref159428785 \h  \* MERGEFORMAT </w:instrText>
      </w:r>
      <w:r w:rsidRPr="00A77C03">
        <w:rPr>
          <w:rFonts w:cstheme="majorBidi"/>
          <w:sz w:val="24"/>
          <w:szCs w:val="24"/>
        </w:rPr>
      </w:r>
      <w:r w:rsidRPr="00A77C03">
        <w:rPr>
          <w:rFonts w:cstheme="majorBidi"/>
          <w:sz w:val="24"/>
          <w:szCs w:val="24"/>
        </w:rPr>
        <w:fldChar w:fldCharType="separate"/>
      </w:r>
      <w:r w:rsidR="00B1420A" w:rsidRPr="00A77C03">
        <w:rPr>
          <w:rFonts w:cstheme="majorBidi"/>
          <w:sz w:val="24"/>
          <w:szCs w:val="24"/>
        </w:rPr>
        <w:t xml:space="preserve">Table </w:t>
      </w:r>
      <w:r w:rsidR="00B1420A" w:rsidRPr="00B1420A">
        <w:rPr>
          <w:rFonts w:cstheme="majorBidi"/>
          <w:sz w:val="24"/>
          <w:szCs w:val="24"/>
        </w:rPr>
        <w:t>1</w:t>
      </w:r>
      <w:r w:rsidRPr="00A77C03">
        <w:rPr>
          <w:rFonts w:cstheme="majorBidi"/>
          <w:sz w:val="24"/>
          <w:szCs w:val="24"/>
        </w:rPr>
        <w:fldChar w:fldCharType="end"/>
      </w:r>
      <w:r w:rsidR="009E0611" w:rsidRPr="00A77C03">
        <w:rPr>
          <w:rFonts w:cstheme="majorBidi"/>
          <w:sz w:val="24"/>
          <w:szCs w:val="24"/>
        </w:rPr>
        <w:t xml:space="preserve">. These underestimations might be attributed to other factors including fluvial and pluvial impact on the water level, which were not considered in this study. In addition, </w:t>
      </w:r>
      <w:r w:rsidR="003531DC" w:rsidRPr="00A77C03">
        <w:rPr>
          <w:rFonts w:cstheme="majorBidi"/>
          <w:sz w:val="24"/>
          <w:szCs w:val="24"/>
        </w:rPr>
        <w:t>although it is assumed to have a minor contribution to the total water level</w:t>
      </w:r>
      <w:r w:rsidR="00937C25">
        <w:rPr>
          <w:rFonts w:cstheme="majorBidi"/>
          <w:sz w:val="24"/>
          <w:szCs w:val="24"/>
        </w:rPr>
        <w:t xml:space="preserve"> at NSN</w:t>
      </w:r>
      <w:r w:rsidR="003531DC" w:rsidRPr="00A77C03">
        <w:rPr>
          <w:rFonts w:cstheme="majorBidi"/>
          <w:sz w:val="24"/>
          <w:szCs w:val="24"/>
        </w:rPr>
        <w:t xml:space="preserve">, </w:t>
      </w:r>
      <w:r w:rsidR="009E0611" w:rsidRPr="00A77C03">
        <w:rPr>
          <w:rFonts w:cstheme="majorBidi"/>
          <w:sz w:val="24"/>
          <w:szCs w:val="24"/>
        </w:rPr>
        <w:t xml:space="preserve">the wave-induced water level was not included in the calibration procedure as well. It is also worth mentioning that among the </w:t>
      </w:r>
      <w:r w:rsidR="008B60F8" w:rsidRPr="00A77C03">
        <w:rPr>
          <w:rFonts w:cstheme="majorBidi"/>
          <w:sz w:val="24"/>
          <w:szCs w:val="24"/>
        </w:rPr>
        <w:t>9</w:t>
      </w:r>
      <w:r w:rsidR="009E0611" w:rsidRPr="00A77C03">
        <w:rPr>
          <w:rFonts w:cstheme="majorBidi"/>
          <w:sz w:val="24"/>
          <w:szCs w:val="24"/>
        </w:rPr>
        <w:t>-calibration locations, some points are located far inside the rivers discharging into the Chesapeake Bay, or located very close to the shoreline where no accurate bathymetry exists.</w:t>
      </w:r>
      <w:r w:rsidR="008C09BE" w:rsidRPr="00A77C03">
        <w:rPr>
          <w:rFonts w:cstheme="majorBidi"/>
          <w:sz w:val="24"/>
          <w:szCs w:val="24"/>
        </w:rPr>
        <w:t xml:space="preserve"> Finally, unlike Hurricane Irene, Hurricane Isabel approached the US east coast nearly perpendicular to the coast, approximately 200km south of the NSN base. </w:t>
      </w:r>
      <w:r w:rsidR="00DD3109">
        <w:rPr>
          <w:rFonts w:cstheme="majorBidi"/>
          <w:sz w:val="24"/>
          <w:szCs w:val="24"/>
        </w:rPr>
        <w:t>Therefore, t</w:t>
      </w:r>
      <w:r w:rsidR="008C09BE" w:rsidRPr="00A77C03">
        <w:rPr>
          <w:rFonts w:cstheme="majorBidi"/>
          <w:sz w:val="24"/>
          <w:szCs w:val="24"/>
        </w:rPr>
        <w:t xml:space="preserve">he best model performance was observed at the Duck location, which is the closest station to the eye/track of the hurricane. In addition, the model has a relatively good performance at locations at a large distance from the hurricane eye where the impact of the hurricane itself is minor and most of the water level there is tidal driven, </w:t>
      </w:r>
      <w:proofErr w:type="gramStart"/>
      <w:r w:rsidR="008C09BE" w:rsidRPr="00A77C03">
        <w:rPr>
          <w:rFonts w:cstheme="majorBidi"/>
          <w:sz w:val="24"/>
          <w:szCs w:val="24"/>
        </w:rPr>
        <w:t>e.g.</w:t>
      </w:r>
      <w:proofErr w:type="gramEnd"/>
      <w:r w:rsidR="008C09BE" w:rsidRPr="00A77C03">
        <w:rPr>
          <w:rFonts w:cstheme="majorBidi"/>
          <w:sz w:val="24"/>
          <w:szCs w:val="24"/>
        </w:rPr>
        <w:t xml:space="preserve"> Atlantic City</w:t>
      </w:r>
      <w:r w:rsidR="00DD3109">
        <w:rPr>
          <w:rFonts w:cstheme="majorBidi"/>
          <w:sz w:val="24"/>
          <w:szCs w:val="24"/>
        </w:rPr>
        <w:t xml:space="preserve">, </w:t>
      </w:r>
      <w:r w:rsidR="00DD3109">
        <w:rPr>
          <w:rFonts w:cstheme="majorBidi"/>
          <w:sz w:val="24"/>
          <w:szCs w:val="24"/>
        </w:rPr>
        <w:fldChar w:fldCharType="begin"/>
      </w:r>
      <w:r w:rsidR="00DD3109">
        <w:rPr>
          <w:rFonts w:cstheme="majorBidi"/>
          <w:sz w:val="24"/>
          <w:szCs w:val="24"/>
        </w:rPr>
        <w:instrText xml:space="preserve"> REF _Ref167367259 \h </w:instrText>
      </w:r>
      <w:r w:rsidR="00DD3109">
        <w:rPr>
          <w:rFonts w:cstheme="majorBidi"/>
          <w:sz w:val="24"/>
          <w:szCs w:val="24"/>
        </w:rPr>
      </w:r>
      <w:r w:rsidR="00DD3109">
        <w:rPr>
          <w:rFonts w:cstheme="majorBidi"/>
          <w:sz w:val="24"/>
          <w:szCs w:val="24"/>
        </w:rPr>
        <w:fldChar w:fldCharType="separate"/>
      </w:r>
      <w:r w:rsidR="00B1420A" w:rsidRPr="00DD3109">
        <w:rPr>
          <w:rFonts w:cstheme="majorBidi"/>
          <w:sz w:val="24"/>
          <w:szCs w:val="24"/>
        </w:rPr>
        <w:t xml:space="preserve">Figure </w:t>
      </w:r>
      <w:r w:rsidR="00B1420A">
        <w:rPr>
          <w:rFonts w:cstheme="majorBidi"/>
          <w:i/>
          <w:iCs/>
          <w:noProof/>
          <w:sz w:val="24"/>
          <w:szCs w:val="24"/>
        </w:rPr>
        <w:t>3</w:t>
      </w:r>
      <w:r w:rsidR="00DD3109">
        <w:rPr>
          <w:rFonts w:cstheme="majorBidi"/>
          <w:sz w:val="24"/>
          <w:szCs w:val="24"/>
        </w:rPr>
        <w:fldChar w:fldCharType="end"/>
      </w:r>
      <w:r w:rsidR="008C09BE" w:rsidRPr="00A77C03">
        <w:rPr>
          <w:rFonts w:cstheme="majorBidi"/>
          <w:sz w:val="24"/>
          <w:szCs w:val="24"/>
        </w:rPr>
        <w:t>.</w:t>
      </w:r>
      <w:r w:rsidR="009E0611" w:rsidRPr="00A77C03">
        <w:rPr>
          <w:rFonts w:cstheme="majorBidi"/>
          <w:sz w:val="24"/>
          <w:szCs w:val="24"/>
        </w:rPr>
        <w:t xml:space="preserve"> </w:t>
      </w:r>
    </w:p>
    <w:p w14:paraId="24245ED5" w14:textId="2BA935E8" w:rsidR="003531DC" w:rsidRPr="00A77C03" w:rsidRDefault="00F55E3F" w:rsidP="00CC4A47">
      <w:pPr>
        <w:pStyle w:val="Caption"/>
        <w:keepNext/>
        <w:spacing w:after="0"/>
        <w:jc w:val="lowKashida"/>
        <w:rPr>
          <w:rFonts w:cstheme="majorBidi"/>
          <w:sz w:val="24"/>
          <w:szCs w:val="24"/>
        </w:rPr>
      </w:pPr>
      <w:r w:rsidRPr="00A77C03">
        <w:rPr>
          <w:rFonts w:cstheme="majorBidi"/>
          <w:noProof/>
          <w:sz w:val="24"/>
          <w:szCs w:val="24"/>
        </w:rPr>
        <w:drawing>
          <wp:inline distT="0" distB="0" distL="0" distR="0" wp14:anchorId="23618B31" wp14:editId="08C1F7EB">
            <wp:extent cx="2880000" cy="1151999"/>
            <wp:effectExtent l="0" t="0" r="0" b="0"/>
            <wp:docPr id="681264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64688"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880000" cy="1151999"/>
                    </a:xfrm>
                    <a:prstGeom prst="rect">
                      <a:avLst/>
                    </a:prstGeom>
                    <a:noFill/>
                    <a:ln>
                      <a:noFill/>
                    </a:ln>
                  </pic:spPr>
                </pic:pic>
              </a:graphicData>
            </a:graphic>
          </wp:inline>
        </w:drawing>
      </w:r>
      <w:r w:rsidRPr="00A77C03">
        <w:rPr>
          <w:rFonts w:cstheme="majorBidi"/>
          <w:noProof/>
          <w:sz w:val="24"/>
          <w:szCs w:val="24"/>
        </w:rPr>
        <w:drawing>
          <wp:inline distT="0" distB="0" distL="0" distR="0" wp14:anchorId="70258D32" wp14:editId="6B7BD5B2">
            <wp:extent cx="2880000" cy="1151999"/>
            <wp:effectExtent l="0" t="0" r="0" b="0"/>
            <wp:docPr id="1824025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25152"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80000" cy="1151999"/>
                    </a:xfrm>
                    <a:prstGeom prst="rect">
                      <a:avLst/>
                    </a:prstGeom>
                    <a:noFill/>
                    <a:ln>
                      <a:noFill/>
                    </a:ln>
                  </pic:spPr>
                </pic:pic>
              </a:graphicData>
            </a:graphic>
          </wp:inline>
        </w:drawing>
      </w:r>
    </w:p>
    <w:p w14:paraId="4D31951A" w14:textId="77777777" w:rsidR="00896105" w:rsidRPr="00A77C03" w:rsidRDefault="00896105" w:rsidP="00896105">
      <w:pPr>
        <w:keepNext/>
        <w:spacing w:after="0"/>
        <w:rPr>
          <w:rFonts w:cstheme="majorBidi"/>
          <w:sz w:val="24"/>
          <w:szCs w:val="24"/>
        </w:rPr>
      </w:pPr>
      <w:r w:rsidRPr="00A77C03">
        <w:rPr>
          <w:rFonts w:cstheme="majorBidi"/>
          <w:noProof/>
          <w:sz w:val="24"/>
          <w:szCs w:val="24"/>
        </w:rPr>
        <w:drawing>
          <wp:inline distT="0" distB="0" distL="0" distR="0" wp14:anchorId="0231E6E2" wp14:editId="33DAC9C8">
            <wp:extent cx="2880000" cy="1151999"/>
            <wp:effectExtent l="0" t="0" r="0" b="0"/>
            <wp:docPr id="745449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9279"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880000" cy="1151999"/>
                    </a:xfrm>
                    <a:prstGeom prst="rect">
                      <a:avLst/>
                    </a:prstGeom>
                    <a:noFill/>
                    <a:ln>
                      <a:noFill/>
                    </a:ln>
                  </pic:spPr>
                </pic:pic>
              </a:graphicData>
            </a:graphic>
          </wp:inline>
        </w:drawing>
      </w:r>
      <w:r w:rsidRPr="00A77C03">
        <w:rPr>
          <w:rFonts w:cstheme="majorBidi"/>
          <w:noProof/>
          <w:sz w:val="24"/>
          <w:szCs w:val="24"/>
        </w:rPr>
        <w:drawing>
          <wp:inline distT="0" distB="0" distL="0" distR="0" wp14:anchorId="0D3EF193" wp14:editId="37F7ADFE">
            <wp:extent cx="2880000" cy="1151999"/>
            <wp:effectExtent l="0" t="0" r="0" b="0"/>
            <wp:docPr id="20197646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4623"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880000" cy="1151999"/>
                    </a:xfrm>
                    <a:prstGeom prst="rect">
                      <a:avLst/>
                    </a:prstGeom>
                    <a:noFill/>
                    <a:ln>
                      <a:noFill/>
                    </a:ln>
                  </pic:spPr>
                </pic:pic>
              </a:graphicData>
            </a:graphic>
          </wp:inline>
        </w:drawing>
      </w:r>
    </w:p>
    <w:p w14:paraId="0C2D94F4" w14:textId="6FDD57BF" w:rsidR="00896105" w:rsidRPr="00A77C03" w:rsidRDefault="003531DC" w:rsidP="00896105">
      <w:pPr>
        <w:pStyle w:val="Caption"/>
        <w:jc w:val="lowKashida"/>
        <w:rPr>
          <w:rFonts w:cstheme="majorBidi"/>
          <w:i w:val="0"/>
          <w:iCs w:val="0"/>
          <w:color w:val="auto"/>
          <w:sz w:val="24"/>
          <w:szCs w:val="24"/>
        </w:rPr>
      </w:pPr>
      <w:bookmarkStart w:id="16" w:name="_Ref161754413"/>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4</w:t>
      </w:r>
      <w:r w:rsidRPr="00A77C03">
        <w:rPr>
          <w:rFonts w:cstheme="majorBidi"/>
          <w:i w:val="0"/>
          <w:iCs w:val="0"/>
          <w:color w:val="auto"/>
          <w:sz w:val="24"/>
          <w:szCs w:val="24"/>
        </w:rPr>
        <w:fldChar w:fldCharType="end"/>
      </w:r>
      <w:bookmarkEnd w:id="16"/>
      <w:r w:rsidRPr="00A77C03">
        <w:rPr>
          <w:rFonts w:cstheme="majorBidi"/>
          <w:i w:val="0"/>
          <w:iCs w:val="0"/>
          <w:color w:val="auto"/>
          <w:sz w:val="24"/>
          <w:szCs w:val="24"/>
        </w:rPr>
        <w:t>. Measured vs Simulated water levels at different calibration locations during Hurricane Irene, 2011</w:t>
      </w:r>
      <w:r w:rsidR="00896105" w:rsidRPr="00A77C03">
        <w:rPr>
          <w:rFonts w:cstheme="majorBidi"/>
          <w:i w:val="0"/>
          <w:iCs w:val="0"/>
          <w:color w:val="auto"/>
          <w:sz w:val="24"/>
          <w:szCs w:val="24"/>
        </w:rPr>
        <w:t xml:space="preserve">(upper </w:t>
      </w:r>
      <w:r w:rsidR="00C9119C">
        <w:rPr>
          <w:rFonts w:cstheme="majorBidi"/>
          <w:i w:val="0"/>
          <w:iCs w:val="0"/>
          <w:color w:val="auto"/>
          <w:sz w:val="24"/>
          <w:szCs w:val="24"/>
        </w:rPr>
        <w:t>panels</w:t>
      </w:r>
      <w:r w:rsidR="00896105" w:rsidRPr="00A77C03">
        <w:rPr>
          <w:rFonts w:cstheme="majorBidi"/>
          <w:i w:val="0"/>
          <w:iCs w:val="0"/>
          <w:color w:val="auto"/>
          <w:sz w:val="24"/>
          <w:szCs w:val="24"/>
        </w:rPr>
        <w:t>) and Hurricane Isabel 2003 (lower panels)</w:t>
      </w:r>
      <w:r w:rsidRPr="00A77C03">
        <w:rPr>
          <w:rFonts w:cstheme="majorBidi"/>
          <w:i w:val="0"/>
          <w:iCs w:val="0"/>
          <w:color w:val="auto"/>
          <w:sz w:val="24"/>
          <w:szCs w:val="24"/>
        </w:rPr>
        <w:t>.</w:t>
      </w:r>
    </w:p>
    <w:p w14:paraId="0283752F" w14:textId="48F79537" w:rsidR="003531DC" w:rsidRPr="00A77C03" w:rsidRDefault="00F55E3F" w:rsidP="00E3418D">
      <w:pPr>
        <w:keepNext/>
        <w:spacing w:after="0"/>
        <w:jc w:val="center"/>
        <w:rPr>
          <w:rFonts w:cstheme="majorBidi"/>
          <w:sz w:val="24"/>
          <w:szCs w:val="24"/>
        </w:rPr>
      </w:pPr>
      <w:bookmarkStart w:id="17" w:name="_Ref160441182"/>
      <w:bookmarkStart w:id="18" w:name="_Toc161570190"/>
      <w:r w:rsidRPr="00A77C03">
        <w:rPr>
          <w:rFonts w:cstheme="majorBidi"/>
          <w:noProof/>
          <w:sz w:val="24"/>
          <w:szCs w:val="24"/>
        </w:rPr>
        <w:drawing>
          <wp:inline distT="0" distB="0" distL="0" distR="0" wp14:anchorId="052D68DB" wp14:editId="6A62D9FD">
            <wp:extent cx="1440000" cy="1440000"/>
            <wp:effectExtent l="0" t="0" r="8255" b="8255"/>
            <wp:docPr id="145467082" name="Picture 15" descr="A graph of a graph showing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7082" name="Picture 15" descr="A graph of a graph showing a line and a lin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Pr="00A77C03">
        <w:rPr>
          <w:rFonts w:cstheme="majorBidi"/>
          <w:noProof/>
          <w:sz w:val="24"/>
          <w:szCs w:val="24"/>
        </w:rPr>
        <w:drawing>
          <wp:inline distT="0" distB="0" distL="0" distR="0" wp14:anchorId="3A1C5E1E" wp14:editId="4DADD5D3">
            <wp:extent cx="1440000" cy="1440000"/>
            <wp:effectExtent l="0" t="0" r="8255" b="8255"/>
            <wp:docPr id="1144660820" name="Picture 14" descr="A diagram of a d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60820" name="Picture 14" descr="A diagram of a duck&#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bookmarkEnd w:id="17"/>
      <w:bookmarkEnd w:id="18"/>
      <w:r w:rsidR="00896105" w:rsidRPr="00A77C03">
        <w:rPr>
          <w:rFonts w:cstheme="majorBidi"/>
          <w:noProof/>
          <w:sz w:val="24"/>
          <w:szCs w:val="24"/>
        </w:rPr>
        <w:drawing>
          <wp:inline distT="0" distB="0" distL="0" distR="0" wp14:anchorId="660047DD" wp14:editId="33D1D1D0">
            <wp:extent cx="1440000" cy="1440000"/>
            <wp:effectExtent l="0" t="0" r="8255" b="8255"/>
            <wp:docPr id="73053198" name="Picture 20" descr="A graph of a graph showing a line of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44361" name="Picture 20" descr="A graph of a graph showing a line of a point&#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896105" w:rsidRPr="00A77C03">
        <w:rPr>
          <w:rFonts w:cstheme="majorBidi"/>
          <w:noProof/>
          <w:sz w:val="24"/>
          <w:szCs w:val="24"/>
        </w:rPr>
        <w:drawing>
          <wp:inline distT="0" distB="0" distL="0" distR="0" wp14:anchorId="136ADAF4" wp14:editId="055E7393">
            <wp:extent cx="1440000" cy="1440000"/>
            <wp:effectExtent l="0" t="0" r="8255" b="8255"/>
            <wp:docPr id="1127871028" name="Picture 19" descr="A diagram of a d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67311" name="Picture 19" descr="A diagram of a duck&#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2FCEF2E" w14:textId="7FD1AC77" w:rsidR="009E0611" w:rsidRDefault="003531DC" w:rsidP="003531DC">
      <w:pPr>
        <w:pStyle w:val="Caption"/>
        <w:rPr>
          <w:rFonts w:cstheme="majorBidi"/>
          <w:i w:val="0"/>
          <w:iCs w:val="0"/>
          <w:color w:val="auto"/>
          <w:sz w:val="24"/>
          <w:szCs w:val="24"/>
        </w:rPr>
      </w:pPr>
      <w:bookmarkStart w:id="19" w:name="_Ref161754415"/>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5</w:t>
      </w:r>
      <w:r w:rsidRPr="00A77C03">
        <w:rPr>
          <w:rFonts w:cstheme="majorBidi"/>
          <w:i w:val="0"/>
          <w:iCs w:val="0"/>
          <w:color w:val="auto"/>
          <w:sz w:val="24"/>
          <w:szCs w:val="24"/>
        </w:rPr>
        <w:fldChar w:fldCharType="end"/>
      </w:r>
      <w:bookmarkEnd w:id="19"/>
      <w:r w:rsidRPr="00A77C03">
        <w:rPr>
          <w:rFonts w:cstheme="majorBidi"/>
          <w:i w:val="0"/>
          <w:iCs w:val="0"/>
          <w:color w:val="auto"/>
          <w:sz w:val="24"/>
          <w:szCs w:val="24"/>
        </w:rPr>
        <w:t>. Scatter plots of the measured and simulated water levels (m) at Sewells</w:t>
      </w:r>
      <w:r w:rsidR="00896105" w:rsidRPr="00A77C03">
        <w:rPr>
          <w:rFonts w:cstheme="majorBidi"/>
          <w:i w:val="0"/>
          <w:iCs w:val="0"/>
          <w:color w:val="auto"/>
          <w:sz w:val="24"/>
          <w:szCs w:val="24"/>
        </w:rPr>
        <w:t xml:space="preserve"> Point and</w:t>
      </w:r>
      <w:r w:rsidRPr="00A77C03">
        <w:rPr>
          <w:rFonts w:cstheme="majorBidi"/>
          <w:i w:val="0"/>
          <w:iCs w:val="0"/>
          <w:color w:val="auto"/>
          <w:sz w:val="24"/>
          <w:szCs w:val="24"/>
        </w:rPr>
        <w:t xml:space="preserve"> Duck</w:t>
      </w:r>
      <w:r w:rsidR="00896105" w:rsidRPr="00A77C03">
        <w:rPr>
          <w:rFonts w:cstheme="majorBidi"/>
          <w:i w:val="0"/>
          <w:iCs w:val="0"/>
          <w:color w:val="auto"/>
          <w:sz w:val="24"/>
          <w:szCs w:val="24"/>
        </w:rPr>
        <w:t xml:space="preserve"> for Hurricane Irene (left panels) and Hurricane Isabel (right panels)</w:t>
      </w:r>
      <w:r w:rsidRPr="00A77C03">
        <w:rPr>
          <w:rFonts w:cstheme="majorBidi"/>
          <w:i w:val="0"/>
          <w:iCs w:val="0"/>
          <w:color w:val="auto"/>
          <w:sz w:val="24"/>
          <w:szCs w:val="24"/>
        </w:rPr>
        <w:t>. Histograms are plotted along the right and upper axes, NSN, US</w:t>
      </w:r>
      <w:r w:rsidR="006E4257" w:rsidRPr="00A77C03">
        <w:rPr>
          <w:rFonts w:cstheme="majorBidi"/>
          <w:i w:val="0"/>
          <w:iCs w:val="0"/>
          <w:color w:val="auto"/>
          <w:sz w:val="24"/>
          <w:szCs w:val="24"/>
        </w:rPr>
        <w:t>.</w:t>
      </w:r>
    </w:p>
    <w:p w14:paraId="3022EDC8" w14:textId="3B9BE77E" w:rsidR="009E0611" w:rsidRPr="00A77C03" w:rsidRDefault="009E0611" w:rsidP="00E1790E">
      <w:pPr>
        <w:pStyle w:val="Caption"/>
        <w:keepNext/>
        <w:spacing w:after="0"/>
        <w:rPr>
          <w:rFonts w:cstheme="majorBidi"/>
          <w:i w:val="0"/>
          <w:iCs w:val="0"/>
          <w:color w:val="auto"/>
          <w:sz w:val="24"/>
          <w:szCs w:val="24"/>
        </w:rPr>
      </w:pPr>
      <w:bookmarkStart w:id="20" w:name="_Ref159428785"/>
      <w:bookmarkStart w:id="21" w:name="_Toc161570270"/>
      <w:r w:rsidRPr="00A77C03">
        <w:rPr>
          <w:rFonts w:cstheme="majorBidi"/>
          <w:i w:val="0"/>
          <w:iCs w:val="0"/>
          <w:color w:val="auto"/>
          <w:sz w:val="24"/>
          <w:szCs w:val="24"/>
        </w:rPr>
        <w:lastRenderedPageBreak/>
        <w:t xml:space="preserve">Table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Table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1</w:t>
      </w:r>
      <w:r w:rsidRPr="00A77C03">
        <w:rPr>
          <w:rFonts w:cstheme="majorBidi"/>
          <w:i w:val="0"/>
          <w:iCs w:val="0"/>
          <w:color w:val="auto"/>
          <w:sz w:val="24"/>
          <w:szCs w:val="24"/>
        </w:rPr>
        <w:fldChar w:fldCharType="end"/>
      </w:r>
      <w:bookmarkEnd w:id="20"/>
      <w:r w:rsidRPr="00A77C03">
        <w:rPr>
          <w:rFonts w:cstheme="majorBidi"/>
          <w:i w:val="0"/>
          <w:iCs w:val="0"/>
          <w:color w:val="auto"/>
          <w:sz w:val="24"/>
          <w:szCs w:val="24"/>
        </w:rPr>
        <w:t xml:space="preserve">. Summary statistics of simulated and measured water levels at the different stations during </w:t>
      </w:r>
      <w:r w:rsidR="006E6AF7" w:rsidRPr="00A77C03">
        <w:rPr>
          <w:rFonts w:cstheme="majorBidi"/>
          <w:i w:val="0"/>
          <w:iCs w:val="0"/>
          <w:color w:val="auto"/>
          <w:sz w:val="24"/>
          <w:szCs w:val="24"/>
        </w:rPr>
        <w:t>h</w:t>
      </w:r>
      <w:r w:rsidRPr="00A77C03">
        <w:rPr>
          <w:rFonts w:cstheme="majorBidi"/>
          <w:i w:val="0"/>
          <w:iCs w:val="0"/>
          <w:color w:val="auto"/>
          <w:sz w:val="24"/>
          <w:szCs w:val="24"/>
        </w:rPr>
        <w:t>urricane</w:t>
      </w:r>
      <w:r w:rsidR="006E6AF7" w:rsidRPr="00A77C03">
        <w:rPr>
          <w:rFonts w:cstheme="majorBidi"/>
          <w:i w:val="0"/>
          <w:iCs w:val="0"/>
          <w:color w:val="auto"/>
          <w:sz w:val="24"/>
          <w:szCs w:val="24"/>
        </w:rPr>
        <w:t>s</w:t>
      </w:r>
      <w:r w:rsidRPr="00A77C03">
        <w:rPr>
          <w:rFonts w:cstheme="majorBidi"/>
          <w:i w:val="0"/>
          <w:iCs w:val="0"/>
          <w:color w:val="auto"/>
          <w:sz w:val="24"/>
          <w:szCs w:val="24"/>
        </w:rPr>
        <w:t xml:space="preserve"> Irene</w:t>
      </w:r>
      <w:r w:rsidR="006E6AF7" w:rsidRPr="00A77C03">
        <w:rPr>
          <w:rFonts w:cstheme="majorBidi"/>
          <w:i w:val="0"/>
          <w:iCs w:val="0"/>
          <w:color w:val="auto"/>
          <w:sz w:val="24"/>
          <w:szCs w:val="24"/>
        </w:rPr>
        <w:t xml:space="preserve"> and Isabel, </w:t>
      </w:r>
      <w:r w:rsidRPr="00A77C03">
        <w:rPr>
          <w:rFonts w:cstheme="majorBidi"/>
          <w:i w:val="0"/>
          <w:iCs w:val="0"/>
          <w:color w:val="auto"/>
          <w:sz w:val="24"/>
          <w:szCs w:val="24"/>
        </w:rPr>
        <w:t>NSN, US.</w:t>
      </w:r>
      <w:bookmarkEnd w:id="21"/>
    </w:p>
    <w:tbl>
      <w:tblPr>
        <w:tblStyle w:val="GridTable5Dark-Accent4"/>
        <w:tblW w:w="5010" w:type="pct"/>
        <w:tblLook w:val="04A0" w:firstRow="1" w:lastRow="0" w:firstColumn="1" w:lastColumn="0" w:noHBand="0" w:noVBand="1"/>
      </w:tblPr>
      <w:tblGrid>
        <w:gridCol w:w="617"/>
        <w:gridCol w:w="2075"/>
        <w:gridCol w:w="1114"/>
        <w:gridCol w:w="1113"/>
        <w:gridCol w:w="1113"/>
        <w:gridCol w:w="474"/>
        <w:gridCol w:w="639"/>
        <w:gridCol w:w="1113"/>
        <w:gridCol w:w="1111"/>
      </w:tblGrid>
      <w:tr w:rsidR="00003F61" w:rsidRPr="00A77C03" w14:paraId="4B0D0431" w14:textId="456E3CCA" w:rsidTr="00937C2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9" w:type="pct"/>
            <w:vMerge w:val="restart"/>
            <w:noWrap/>
            <w:vAlign w:val="center"/>
            <w:hideMark/>
          </w:tcPr>
          <w:p w14:paraId="4708CF79" w14:textId="77777777" w:rsidR="00003F61" w:rsidRPr="007263D7" w:rsidRDefault="00003F61" w:rsidP="006E6AF7">
            <w:pPr>
              <w:spacing w:line="276" w:lineRule="auto"/>
              <w:jc w:val="center"/>
              <w:rPr>
                <w:rFonts w:eastAsia="Times New Roman" w:cstheme="majorBidi"/>
                <w:sz w:val="20"/>
                <w:szCs w:val="20"/>
              </w:rPr>
            </w:pPr>
            <w:r w:rsidRPr="007263D7">
              <w:rPr>
                <w:rFonts w:eastAsia="Times New Roman" w:cstheme="majorBidi"/>
                <w:color w:val="auto"/>
                <w:sz w:val="20"/>
                <w:szCs w:val="20"/>
              </w:rPr>
              <w:t>#</w:t>
            </w:r>
          </w:p>
        </w:tc>
        <w:tc>
          <w:tcPr>
            <w:tcW w:w="1107" w:type="pct"/>
            <w:vMerge w:val="restart"/>
            <w:noWrap/>
            <w:vAlign w:val="center"/>
            <w:hideMark/>
          </w:tcPr>
          <w:p w14:paraId="474DBF97" w14:textId="77777777" w:rsidR="00003F61" w:rsidRPr="007263D7" w:rsidRDefault="00003F61" w:rsidP="006E6AF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ajorBidi"/>
                <w:b w:val="0"/>
                <w:bCs w:val="0"/>
                <w:color w:val="000000"/>
                <w:sz w:val="20"/>
                <w:szCs w:val="20"/>
              </w:rPr>
            </w:pPr>
            <w:r w:rsidRPr="007263D7">
              <w:rPr>
                <w:rFonts w:eastAsia="Times New Roman" w:cstheme="majorBidi"/>
                <w:color w:val="000000"/>
                <w:sz w:val="20"/>
                <w:szCs w:val="20"/>
              </w:rPr>
              <w:t>Location</w:t>
            </w:r>
          </w:p>
        </w:tc>
        <w:tc>
          <w:tcPr>
            <w:tcW w:w="2035" w:type="pct"/>
            <w:gridSpan w:val="4"/>
            <w:noWrap/>
            <w:vAlign w:val="center"/>
          </w:tcPr>
          <w:p w14:paraId="04AF24FE" w14:textId="64D8B496" w:rsidR="00003F61" w:rsidRPr="007263D7" w:rsidRDefault="00003F61" w:rsidP="006E6AF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ajorBidi"/>
                <w:b w:val="0"/>
                <w:bCs w:val="0"/>
                <w:color w:val="000000"/>
                <w:sz w:val="20"/>
                <w:szCs w:val="20"/>
              </w:rPr>
            </w:pPr>
            <w:r w:rsidRPr="007263D7">
              <w:rPr>
                <w:rFonts w:eastAsia="Times New Roman" w:cstheme="majorBidi"/>
                <w:color w:val="000000"/>
                <w:sz w:val="20"/>
                <w:szCs w:val="20"/>
              </w:rPr>
              <w:t>Irene</w:t>
            </w:r>
          </w:p>
        </w:tc>
        <w:tc>
          <w:tcPr>
            <w:tcW w:w="1528" w:type="pct"/>
            <w:gridSpan w:val="3"/>
            <w:vAlign w:val="center"/>
          </w:tcPr>
          <w:p w14:paraId="311EF68A" w14:textId="4108AF83" w:rsidR="00003F61" w:rsidRPr="007263D7" w:rsidRDefault="00003F61" w:rsidP="006E6AF7">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eastAsia="Times New Roman" w:cstheme="majorBidi"/>
                <w:color w:val="000000"/>
                <w:sz w:val="20"/>
                <w:szCs w:val="20"/>
              </w:rPr>
              <w:t>Isabel</w:t>
            </w:r>
          </w:p>
        </w:tc>
      </w:tr>
      <w:tr w:rsidR="0021239A" w:rsidRPr="00A77C03" w14:paraId="1FB5BC75" w14:textId="77777777" w:rsidTr="00937C2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9" w:type="pct"/>
            <w:vMerge/>
            <w:noWrap/>
            <w:vAlign w:val="center"/>
          </w:tcPr>
          <w:p w14:paraId="1EB4B02A" w14:textId="77777777" w:rsidR="00003F61" w:rsidRPr="007263D7" w:rsidRDefault="00003F61" w:rsidP="006E6AF7">
            <w:pPr>
              <w:spacing w:line="276" w:lineRule="auto"/>
              <w:jc w:val="center"/>
              <w:rPr>
                <w:rFonts w:eastAsia="Times New Roman" w:cstheme="majorBidi"/>
                <w:sz w:val="20"/>
                <w:szCs w:val="20"/>
              </w:rPr>
            </w:pPr>
          </w:p>
        </w:tc>
        <w:tc>
          <w:tcPr>
            <w:tcW w:w="1107" w:type="pct"/>
            <w:vMerge/>
            <w:noWrap/>
            <w:vAlign w:val="center"/>
          </w:tcPr>
          <w:p w14:paraId="14D6EFDC" w14:textId="77777777" w:rsidR="00003F61" w:rsidRPr="007263D7" w:rsidRDefault="00003F61"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p>
        </w:tc>
        <w:tc>
          <w:tcPr>
            <w:tcW w:w="594" w:type="pct"/>
            <w:noWrap/>
            <w:vAlign w:val="center"/>
          </w:tcPr>
          <w:p w14:paraId="14BC9208" w14:textId="7F68510F" w:rsidR="00003F61" w:rsidRPr="007263D7" w:rsidRDefault="00003F61"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eastAsia="Times New Roman" w:cstheme="majorBidi"/>
                <w:color w:val="000000"/>
                <w:sz w:val="20"/>
                <w:szCs w:val="20"/>
              </w:rPr>
              <w:t>R</w:t>
            </w:r>
          </w:p>
        </w:tc>
        <w:tc>
          <w:tcPr>
            <w:tcW w:w="594" w:type="pct"/>
            <w:noWrap/>
            <w:vAlign w:val="center"/>
          </w:tcPr>
          <w:p w14:paraId="213AFED8" w14:textId="5FFAA83B" w:rsidR="00003F61" w:rsidRPr="007263D7" w:rsidRDefault="00003F61"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eastAsia="Times New Roman" w:cstheme="majorBidi"/>
                <w:color w:val="000000"/>
                <w:sz w:val="20"/>
                <w:szCs w:val="20"/>
              </w:rPr>
              <w:t>RMSE</w:t>
            </w:r>
          </w:p>
        </w:tc>
        <w:tc>
          <w:tcPr>
            <w:tcW w:w="594" w:type="pct"/>
            <w:noWrap/>
            <w:vAlign w:val="center"/>
          </w:tcPr>
          <w:p w14:paraId="6F4F7850" w14:textId="2E14BBF9" w:rsidR="00003F61" w:rsidRPr="007263D7" w:rsidRDefault="00003F61"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eastAsia="Times New Roman" w:cstheme="majorBidi"/>
                <w:color w:val="000000"/>
                <w:sz w:val="20"/>
                <w:szCs w:val="20"/>
              </w:rPr>
              <w:t>Bias</w:t>
            </w:r>
          </w:p>
        </w:tc>
        <w:tc>
          <w:tcPr>
            <w:tcW w:w="594" w:type="pct"/>
            <w:gridSpan w:val="2"/>
            <w:vAlign w:val="center"/>
          </w:tcPr>
          <w:p w14:paraId="56C778B7" w14:textId="4C3DBFBC" w:rsidR="00003F61" w:rsidRPr="007263D7" w:rsidRDefault="00003F61"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eastAsia="Times New Roman" w:cstheme="majorBidi"/>
                <w:color w:val="000000"/>
                <w:sz w:val="20"/>
                <w:szCs w:val="20"/>
              </w:rPr>
              <w:t>R</w:t>
            </w:r>
          </w:p>
        </w:tc>
        <w:tc>
          <w:tcPr>
            <w:tcW w:w="594" w:type="pct"/>
            <w:vAlign w:val="center"/>
          </w:tcPr>
          <w:p w14:paraId="3D6EF4CC" w14:textId="77F172F3" w:rsidR="00003F61" w:rsidRPr="007263D7" w:rsidRDefault="00003F61"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eastAsia="Times New Roman" w:cstheme="majorBidi"/>
                <w:color w:val="000000"/>
                <w:sz w:val="20"/>
                <w:szCs w:val="20"/>
              </w:rPr>
              <w:t>RMSE</w:t>
            </w:r>
          </w:p>
        </w:tc>
        <w:tc>
          <w:tcPr>
            <w:tcW w:w="593" w:type="pct"/>
            <w:vAlign w:val="center"/>
          </w:tcPr>
          <w:p w14:paraId="64B21AA9" w14:textId="04D3C473" w:rsidR="00003F61" w:rsidRPr="007263D7" w:rsidRDefault="00003F61"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eastAsia="Times New Roman" w:cstheme="majorBidi"/>
                <w:color w:val="000000"/>
                <w:sz w:val="20"/>
                <w:szCs w:val="20"/>
              </w:rPr>
              <w:t>Bias</w:t>
            </w:r>
          </w:p>
        </w:tc>
      </w:tr>
      <w:tr w:rsidR="0021239A" w:rsidRPr="00A77C03" w14:paraId="23B281F0" w14:textId="0BE4C7DB" w:rsidTr="00937C25">
        <w:trPr>
          <w:trHeight w:val="288"/>
        </w:trPr>
        <w:tc>
          <w:tcPr>
            <w:cnfStyle w:val="001000000000" w:firstRow="0" w:lastRow="0" w:firstColumn="1" w:lastColumn="0" w:oddVBand="0" w:evenVBand="0" w:oddHBand="0" w:evenHBand="0" w:firstRowFirstColumn="0" w:firstRowLastColumn="0" w:lastRowFirstColumn="0" w:lastRowLastColumn="0"/>
            <w:tcW w:w="329" w:type="pct"/>
            <w:noWrap/>
            <w:vAlign w:val="center"/>
          </w:tcPr>
          <w:p w14:paraId="0332EBAD" w14:textId="09805E46" w:rsidR="006E4257" w:rsidRPr="007263D7" w:rsidRDefault="006E4257" w:rsidP="006E6AF7">
            <w:pPr>
              <w:spacing w:line="276" w:lineRule="auto"/>
              <w:jc w:val="center"/>
              <w:rPr>
                <w:rFonts w:eastAsia="Times New Roman" w:cstheme="majorBidi"/>
                <w:color w:val="000000"/>
                <w:sz w:val="20"/>
                <w:szCs w:val="20"/>
              </w:rPr>
            </w:pPr>
            <w:r w:rsidRPr="007263D7">
              <w:rPr>
                <w:rFonts w:eastAsia="Times New Roman" w:cstheme="majorBidi"/>
                <w:color w:val="000000"/>
                <w:sz w:val="20"/>
                <w:szCs w:val="20"/>
              </w:rPr>
              <w:t>1</w:t>
            </w:r>
          </w:p>
        </w:tc>
        <w:tc>
          <w:tcPr>
            <w:tcW w:w="1107" w:type="pct"/>
            <w:noWrap/>
            <w:vAlign w:val="center"/>
            <w:hideMark/>
          </w:tcPr>
          <w:p w14:paraId="23D0BF87" w14:textId="4B76BAD0" w:rsidR="006E4257" w:rsidRPr="007263D7" w:rsidRDefault="006E4257"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sz w:val="20"/>
                <w:szCs w:val="20"/>
              </w:rPr>
            </w:pPr>
            <w:r w:rsidRPr="007263D7">
              <w:rPr>
                <w:rFonts w:eastAsia="Times New Roman" w:cstheme="majorBidi"/>
                <w:b/>
                <w:bCs/>
                <w:color w:val="000000"/>
                <w:sz w:val="20"/>
                <w:szCs w:val="20"/>
              </w:rPr>
              <w:t>Atlantic</w:t>
            </w:r>
            <w:r w:rsidR="00C9271C" w:rsidRPr="007263D7">
              <w:rPr>
                <w:rFonts w:eastAsia="Times New Roman" w:cstheme="majorBidi"/>
                <w:b/>
                <w:bCs/>
                <w:color w:val="000000"/>
                <w:sz w:val="20"/>
                <w:szCs w:val="20"/>
              </w:rPr>
              <w:t xml:space="preserve"> C</w:t>
            </w:r>
            <w:r w:rsidRPr="007263D7">
              <w:rPr>
                <w:rFonts w:eastAsia="Times New Roman" w:cstheme="majorBidi"/>
                <w:b/>
                <w:bCs/>
                <w:color w:val="000000"/>
                <w:sz w:val="20"/>
                <w:szCs w:val="20"/>
              </w:rPr>
              <w:t>ity</w:t>
            </w:r>
          </w:p>
        </w:tc>
        <w:tc>
          <w:tcPr>
            <w:tcW w:w="594" w:type="pct"/>
            <w:noWrap/>
            <w:vAlign w:val="center"/>
            <w:hideMark/>
          </w:tcPr>
          <w:p w14:paraId="1A505891" w14:textId="77777777" w:rsidR="006E4257" w:rsidRPr="007263D7" w:rsidRDefault="006E4257"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0.96</w:t>
            </w:r>
          </w:p>
        </w:tc>
        <w:tc>
          <w:tcPr>
            <w:tcW w:w="594" w:type="pct"/>
            <w:noWrap/>
            <w:vAlign w:val="center"/>
            <w:hideMark/>
          </w:tcPr>
          <w:p w14:paraId="3429A106" w14:textId="77777777" w:rsidR="006E4257" w:rsidRPr="007263D7" w:rsidRDefault="006E4257"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0.24</w:t>
            </w:r>
          </w:p>
        </w:tc>
        <w:tc>
          <w:tcPr>
            <w:tcW w:w="594" w:type="pct"/>
            <w:noWrap/>
            <w:vAlign w:val="center"/>
            <w:hideMark/>
          </w:tcPr>
          <w:p w14:paraId="46E273F7" w14:textId="77777777" w:rsidR="006E4257" w:rsidRPr="007263D7" w:rsidRDefault="006E4257"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-0.17</w:t>
            </w:r>
          </w:p>
        </w:tc>
        <w:tc>
          <w:tcPr>
            <w:tcW w:w="594" w:type="pct"/>
            <w:gridSpan w:val="2"/>
          </w:tcPr>
          <w:p w14:paraId="0B3817DA" w14:textId="4B863B90" w:rsidR="006E4257" w:rsidRPr="007263D7" w:rsidRDefault="006E4257"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sz w:val="20"/>
                <w:szCs w:val="20"/>
              </w:rPr>
              <w:t>0.90</w:t>
            </w:r>
          </w:p>
        </w:tc>
        <w:tc>
          <w:tcPr>
            <w:tcW w:w="594" w:type="pct"/>
          </w:tcPr>
          <w:p w14:paraId="71AD76DD" w14:textId="77A7E83D" w:rsidR="006E4257" w:rsidRPr="007263D7" w:rsidRDefault="006E4257"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sz w:val="20"/>
                <w:szCs w:val="20"/>
              </w:rPr>
              <w:t>0.15</w:t>
            </w:r>
          </w:p>
        </w:tc>
        <w:tc>
          <w:tcPr>
            <w:tcW w:w="593" w:type="pct"/>
          </w:tcPr>
          <w:p w14:paraId="62D3C71E" w14:textId="7F855FB2" w:rsidR="006E4257" w:rsidRPr="007263D7" w:rsidRDefault="006E4257"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sz w:val="20"/>
                <w:szCs w:val="20"/>
              </w:rPr>
              <w:t>-0.04</w:t>
            </w:r>
          </w:p>
        </w:tc>
      </w:tr>
      <w:tr w:rsidR="0021239A" w:rsidRPr="00A77C03" w14:paraId="72CB8A03" w14:textId="718AAA54" w:rsidTr="00937C2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9" w:type="pct"/>
            <w:noWrap/>
            <w:vAlign w:val="center"/>
          </w:tcPr>
          <w:p w14:paraId="122F9959" w14:textId="1CC6CFE7" w:rsidR="006E4257" w:rsidRPr="007263D7" w:rsidRDefault="006E4257" w:rsidP="006E6AF7">
            <w:pPr>
              <w:spacing w:line="276" w:lineRule="auto"/>
              <w:jc w:val="center"/>
              <w:rPr>
                <w:rFonts w:eastAsia="Times New Roman" w:cstheme="majorBidi"/>
                <w:color w:val="000000"/>
                <w:sz w:val="20"/>
                <w:szCs w:val="20"/>
              </w:rPr>
            </w:pPr>
            <w:r w:rsidRPr="007263D7">
              <w:rPr>
                <w:rFonts w:eastAsia="Times New Roman" w:cstheme="majorBidi"/>
                <w:color w:val="000000"/>
                <w:sz w:val="20"/>
                <w:szCs w:val="20"/>
              </w:rPr>
              <w:t>2</w:t>
            </w:r>
          </w:p>
        </w:tc>
        <w:tc>
          <w:tcPr>
            <w:tcW w:w="1107" w:type="pct"/>
            <w:noWrap/>
            <w:vAlign w:val="center"/>
            <w:hideMark/>
          </w:tcPr>
          <w:p w14:paraId="670E318B" w14:textId="3372D8C9" w:rsidR="006E4257" w:rsidRPr="007263D7" w:rsidRDefault="006E4257"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7263D7">
              <w:rPr>
                <w:rFonts w:eastAsia="Times New Roman" w:cstheme="majorBidi"/>
                <w:b/>
                <w:bCs/>
                <w:color w:val="000000"/>
                <w:sz w:val="20"/>
                <w:szCs w:val="20"/>
              </w:rPr>
              <w:t>Lewes</w:t>
            </w:r>
            <w:r w:rsidR="00C9271C" w:rsidRPr="007263D7">
              <w:rPr>
                <w:rFonts w:eastAsia="Times New Roman" w:cstheme="majorBidi"/>
                <w:b/>
                <w:bCs/>
                <w:color w:val="000000"/>
                <w:sz w:val="20"/>
                <w:szCs w:val="20"/>
              </w:rPr>
              <w:t xml:space="preserve"> </w:t>
            </w:r>
            <w:r w:rsidRPr="007263D7">
              <w:rPr>
                <w:rFonts w:eastAsia="Times New Roman" w:cstheme="majorBidi"/>
                <w:b/>
                <w:bCs/>
                <w:color w:val="000000"/>
                <w:sz w:val="20"/>
                <w:szCs w:val="20"/>
              </w:rPr>
              <w:t>DE</w:t>
            </w:r>
          </w:p>
        </w:tc>
        <w:tc>
          <w:tcPr>
            <w:tcW w:w="594" w:type="pct"/>
            <w:noWrap/>
            <w:vAlign w:val="center"/>
            <w:hideMark/>
          </w:tcPr>
          <w:p w14:paraId="268FA1C6" w14:textId="77777777" w:rsidR="006E4257" w:rsidRPr="007263D7" w:rsidRDefault="006E4257"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0.97</w:t>
            </w:r>
          </w:p>
        </w:tc>
        <w:tc>
          <w:tcPr>
            <w:tcW w:w="594" w:type="pct"/>
            <w:noWrap/>
            <w:vAlign w:val="center"/>
            <w:hideMark/>
          </w:tcPr>
          <w:p w14:paraId="38CF134F" w14:textId="77777777" w:rsidR="006E4257" w:rsidRPr="007263D7" w:rsidRDefault="006E4257"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0.25</w:t>
            </w:r>
          </w:p>
        </w:tc>
        <w:tc>
          <w:tcPr>
            <w:tcW w:w="594" w:type="pct"/>
            <w:noWrap/>
            <w:vAlign w:val="center"/>
            <w:hideMark/>
          </w:tcPr>
          <w:p w14:paraId="442CEDF2" w14:textId="77777777" w:rsidR="006E4257" w:rsidRPr="007263D7" w:rsidRDefault="006E4257"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-0.18</w:t>
            </w:r>
          </w:p>
        </w:tc>
        <w:tc>
          <w:tcPr>
            <w:tcW w:w="594" w:type="pct"/>
            <w:gridSpan w:val="2"/>
          </w:tcPr>
          <w:p w14:paraId="16531BE7" w14:textId="3AB53377" w:rsidR="006E4257" w:rsidRPr="007263D7" w:rsidRDefault="006E4257"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sz w:val="20"/>
                <w:szCs w:val="20"/>
              </w:rPr>
              <w:t>0.88</w:t>
            </w:r>
          </w:p>
        </w:tc>
        <w:tc>
          <w:tcPr>
            <w:tcW w:w="594" w:type="pct"/>
          </w:tcPr>
          <w:p w14:paraId="2D6DA720" w14:textId="54842330" w:rsidR="006E4257" w:rsidRPr="007263D7" w:rsidRDefault="006E4257"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sz w:val="20"/>
                <w:szCs w:val="20"/>
              </w:rPr>
              <w:t>0.22</w:t>
            </w:r>
          </w:p>
        </w:tc>
        <w:tc>
          <w:tcPr>
            <w:tcW w:w="593" w:type="pct"/>
          </w:tcPr>
          <w:p w14:paraId="6FB54FF3" w14:textId="6C46C2CC" w:rsidR="006E4257" w:rsidRPr="007263D7" w:rsidRDefault="006E4257"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sz w:val="20"/>
                <w:szCs w:val="20"/>
              </w:rPr>
              <w:t>-0.13</w:t>
            </w:r>
          </w:p>
        </w:tc>
      </w:tr>
      <w:tr w:rsidR="0021239A" w:rsidRPr="00A77C03" w14:paraId="53ECED86" w14:textId="77777777" w:rsidTr="00937C25">
        <w:trPr>
          <w:trHeight w:val="288"/>
        </w:trPr>
        <w:tc>
          <w:tcPr>
            <w:cnfStyle w:val="001000000000" w:firstRow="0" w:lastRow="0" w:firstColumn="1" w:lastColumn="0" w:oddVBand="0" w:evenVBand="0" w:oddHBand="0" w:evenHBand="0" w:firstRowFirstColumn="0" w:firstRowLastColumn="0" w:lastRowFirstColumn="0" w:lastRowLastColumn="0"/>
            <w:tcW w:w="329" w:type="pct"/>
            <w:noWrap/>
            <w:vAlign w:val="center"/>
          </w:tcPr>
          <w:p w14:paraId="19B49905" w14:textId="4A259154" w:rsidR="008B60F8" w:rsidRPr="007263D7" w:rsidRDefault="008B60F8" w:rsidP="006E6AF7">
            <w:pPr>
              <w:spacing w:line="276" w:lineRule="auto"/>
              <w:jc w:val="center"/>
              <w:rPr>
                <w:rFonts w:eastAsia="Times New Roman" w:cstheme="majorBidi"/>
                <w:color w:val="000000"/>
                <w:sz w:val="20"/>
                <w:szCs w:val="20"/>
              </w:rPr>
            </w:pPr>
            <w:r w:rsidRPr="007263D7">
              <w:rPr>
                <w:rFonts w:eastAsia="Times New Roman" w:cstheme="majorBidi"/>
                <w:color w:val="000000"/>
                <w:sz w:val="20"/>
                <w:szCs w:val="20"/>
              </w:rPr>
              <w:t>3</w:t>
            </w:r>
          </w:p>
        </w:tc>
        <w:tc>
          <w:tcPr>
            <w:tcW w:w="1107" w:type="pct"/>
            <w:noWrap/>
            <w:vAlign w:val="center"/>
          </w:tcPr>
          <w:p w14:paraId="405F25F7" w14:textId="66B6209D"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sz w:val="20"/>
                <w:szCs w:val="20"/>
              </w:rPr>
            </w:pPr>
            <w:r w:rsidRPr="007263D7">
              <w:rPr>
                <w:rFonts w:eastAsia="Times New Roman" w:cstheme="majorBidi"/>
                <w:b/>
                <w:bCs/>
                <w:color w:val="000000"/>
                <w:sz w:val="20"/>
                <w:szCs w:val="20"/>
              </w:rPr>
              <w:t>Windmill Point</w:t>
            </w:r>
          </w:p>
        </w:tc>
        <w:tc>
          <w:tcPr>
            <w:tcW w:w="594" w:type="pct"/>
            <w:noWrap/>
            <w:vAlign w:val="bottom"/>
          </w:tcPr>
          <w:p w14:paraId="1D405AB6" w14:textId="5F10BE36"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0.96</w:t>
            </w:r>
          </w:p>
        </w:tc>
        <w:tc>
          <w:tcPr>
            <w:tcW w:w="594" w:type="pct"/>
            <w:noWrap/>
            <w:vAlign w:val="bottom"/>
          </w:tcPr>
          <w:p w14:paraId="48E4B3C3" w14:textId="205DF8BB"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0.19</w:t>
            </w:r>
          </w:p>
        </w:tc>
        <w:tc>
          <w:tcPr>
            <w:tcW w:w="594" w:type="pct"/>
            <w:noWrap/>
            <w:vAlign w:val="bottom"/>
          </w:tcPr>
          <w:p w14:paraId="08D109CC" w14:textId="501BF2FA"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-0.15</w:t>
            </w:r>
          </w:p>
        </w:tc>
        <w:tc>
          <w:tcPr>
            <w:tcW w:w="594" w:type="pct"/>
            <w:gridSpan w:val="2"/>
          </w:tcPr>
          <w:p w14:paraId="5671954C" w14:textId="5A15B105"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sz w:val="20"/>
                <w:szCs w:val="20"/>
              </w:rPr>
              <w:t>0.89</w:t>
            </w:r>
          </w:p>
        </w:tc>
        <w:tc>
          <w:tcPr>
            <w:tcW w:w="594" w:type="pct"/>
          </w:tcPr>
          <w:p w14:paraId="5E797BAB" w14:textId="0D34EA68"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sz w:val="20"/>
                <w:szCs w:val="20"/>
              </w:rPr>
              <w:t>0.15</w:t>
            </w:r>
          </w:p>
        </w:tc>
        <w:tc>
          <w:tcPr>
            <w:tcW w:w="593" w:type="pct"/>
          </w:tcPr>
          <w:p w14:paraId="758A4102" w14:textId="4211463D"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sz w:val="20"/>
                <w:szCs w:val="20"/>
              </w:rPr>
              <w:t>-0.10</w:t>
            </w:r>
          </w:p>
        </w:tc>
      </w:tr>
      <w:tr w:rsidR="0021239A" w:rsidRPr="00A77C03" w14:paraId="7CE5C864" w14:textId="19C90BCD" w:rsidTr="00937C2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9" w:type="pct"/>
            <w:noWrap/>
            <w:vAlign w:val="center"/>
          </w:tcPr>
          <w:p w14:paraId="057A8C9B" w14:textId="1E451916" w:rsidR="008B60F8" w:rsidRPr="007263D7" w:rsidRDefault="008B60F8" w:rsidP="006E6AF7">
            <w:pPr>
              <w:spacing w:line="276" w:lineRule="auto"/>
              <w:jc w:val="center"/>
              <w:rPr>
                <w:rFonts w:eastAsia="Times New Roman" w:cstheme="majorBidi"/>
                <w:color w:val="000000"/>
                <w:sz w:val="20"/>
                <w:szCs w:val="20"/>
              </w:rPr>
            </w:pPr>
            <w:r w:rsidRPr="007263D7">
              <w:rPr>
                <w:rFonts w:eastAsia="Times New Roman" w:cstheme="majorBidi"/>
                <w:color w:val="000000"/>
                <w:sz w:val="20"/>
                <w:szCs w:val="20"/>
              </w:rPr>
              <w:t>4</w:t>
            </w:r>
          </w:p>
        </w:tc>
        <w:tc>
          <w:tcPr>
            <w:tcW w:w="1107" w:type="pct"/>
            <w:noWrap/>
            <w:vAlign w:val="center"/>
            <w:hideMark/>
          </w:tcPr>
          <w:p w14:paraId="055C0851" w14:textId="77777777"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7263D7">
              <w:rPr>
                <w:rFonts w:eastAsia="Times New Roman" w:cstheme="majorBidi"/>
                <w:b/>
                <w:bCs/>
                <w:color w:val="000000"/>
                <w:sz w:val="20"/>
                <w:szCs w:val="20"/>
              </w:rPr>
              <w:t>Yorktown</w:t>
            </w:r>
          </w:p>
        </w:tc>
        <w:tc>
          <w:tcPr>
            <w:tcW w:w="594" w:type="pct"/>
            <w:noWrap/>
            <w:vAlign w:val="center"/>
            <w:hideMark/>
          </w:tcPr>
          <w:p w14:paraId="36B7D070" w14:textId="77777777"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0.95</w:t>
            </w:r>
          </w:p>
        </w:tc>
        <w:tc>
          <w:tcPr>
            <w:tcW w:w="594" w:type="pct"/>
            <w:noWrap/>
            <w:vAlign w:val="center"/>
            <w:hideMark/>
          </w:tcPr>
          <w:p w14:paraId="31BFC5A9" w14:textId="77777777"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0.22</w:t>
            </w:r>
          </w:p>
        </w:tc>
        <w:tc>
          <w:tcPr>
            <w:tcW w:w="594" w:type="pct"/>
            <w:noWrap/>
            <w:vAlign w:val="center"/>
            <w:hideMark/>
          </w:tcPr>
          <w:p w14:paraId="418AF6A2" w14:textId="77777777"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-0.15</w:t>
            </w:r>
          </w:p>
        </w:tc>
        <w:tc>
          <w:tcPr>
            <w:tcW w:w="594" w:type="pct"/>
            <w:gridSpan w:val="2"/>
            <w:vAlign w:val="center"/>
          </w:tcPr>
          <w:p w14:paraId="09DA9BDA" w14:textId="0DC8A706"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w:t>
            </w:r>
          </w:p>
        </w:tc>
        <w:tc>
          <w:tcPr>
            <w:tcW w:w="594" w:type="pct"/>
            <w:vAlign w:val="center"/>
          </w:tcPr>
          <w:p w14:paraId="46186609" w14:textId="02E1EFDD"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w:t>
            </w:r>
          </w:p>
        </w:tc>
        <w:tc>
          <w:tcPr>
            <w:tcW w:w="593" w:type="pct"/>
            <w:vAlign w:val="center"/>
          </w:tcPr>
          <w:p w14:paraId="50D667F3" w14:textId="2784B759"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w:t>
            </w:r>
          </w:p>
        </w:tc>
      </w:tr>
      <w:tr w:rsidR="0021239A" w:rsidRPr="00A77C03" w14:paraId="26E9852F" w14:textId="4C5EC31F" w:rsidTr="00937C25">
        <w:trPr>
          <w:trHeight w:val="288"/>
        </w:trPr>
        <w:tc>
          <w:tcPr>
            <w:cnfStyle w:val="001000000000" w:firstRow="0" w:lastRow="0" w:firstColumn="1" w:lastColumn="0" w:oddVBand="0" w:evenVBand="0" w:oddHBand="0" w:evenHBand="0" w:firstRowFirstColumn="0" w:firstRowLastColumn="0" w:lastRowFirstColumn="0" w:lastRowLastColumn="0"/>
            <w:tcW w:w="329" w:type="pct"/>
            <w:noWrap/>
            <w:vAlign w:val="center"/>
          </w:tcPr>
          <w:p w14:paraId="16459AB8" w14:textId="5BE0251A" w:rsidR="008B60F8" w:rsidRPr="007263D7" w:rsidRDefault="008B60F8" w:rsidP="006E6AF7">
            <w:pPr>
              <w:spacing w:line="276" w:lineRule="auto"/>
              <w:jc w:val="center"/>
              <w:rPr>
                <w:rFonts w:eastAsia="Times New Roman" w:cstheme="majorBidi"/>
                <w:color w:val="000000"/>
                <w:sz w:val="20"/>
                <w:szCs w:val="20"/>
              </w:rPr>
            </w:pPr>
            <w:r w:rsidRPr="007263D7">
              <w:rPr>
                <w:rFonts w:eastAsia="Times New Roman" w:cstheme="majorBidi"/>
                <w:color w:val="000000"/>
                <w:sz w:val="20"/>
                <w:szCs w:val="20"/>
              </w:rPr>
              <w:t>5</w:t>
            </w:r>
          </w:p>
        </w:tc>
        <w:tc>
          <w:tcPr>
            <w:tcW w:w="1107" w:type="pct"/>
            <w:noWrap/>
            <w:vAlign w:val="center"/>
            <w:hideMark/>
          </w:tcPr>
          <w:p w14:paraId="386AF3FB" w14:textId="77777777"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sz w:val="20"/>
                <w:szCs w:val="20"/>
              </w:rPr>
            </w:pPr>
            <w:proofErr w:type="spellStart"/>
            <w:r w:rsidRPr="007263D7">
              <w:rPr>
                <w:rFonts w:eastAsia="Times New Roman" w:cstheme="majorBidi"/>
                <w:b/>
                <w:bCs/>
                <w:color w:val="000000"/>
                <w:sz w:val="20"/>
                <w:szCs w:val="20"/>
              </w:rPr>
              <w:t>Kiptopeke</w:t>
            </w:r>
            <w:proofErr w:type="spellEnd"/>
          </w:p>
        </w:tc>
        <w:tc>
          <w:tcPr>
            <w:tcW w:w="594" w:type="pct"/>
            <w:noWrap/>
            <w:vAlign w:val="center"/>
            <w:hideMark/>
          </w:tcPr>
          <w:p w14:paraId="7A1EA7B1" w14:textId="77777777"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0.97</w:t>
            </w:r>
          </w:p>
        </w:tc>
        <w:tc>
          <w:tcPr>
            <w:tcW w:w="594" w:type="pct"/>
            <w:noWrap/>
            <w:vAlign w:val="center"/>
            <w:hideMark/>
          </w:tcPr>
          <w:p w14:paraId="70C4EA2A" w14:textId="77777777"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0.16</w:t>
            </w:r>
          </w:p>
        </w:tc>
        <w:tc>
          <w:tcPr>
            <w:tcW w:w="594" w:type="pct"/>
            <w:noWrap/>
            <w:vAlign w:val="center"/>
            <w:hideMark/>
          </w:tcPr>
          <w:p w14:paraId="4E6727C9" w14:textId="77777777"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-0.11</w:t>
            </w:r>
          </w:p>
        </w:tc>
        <w:tc>
          <w:tcPr>
            <w:tcW w:w="594" w:type="pct"/>
            <w:gridSpan w:val="2"/>
          </w:tcPr>
          <w:p w14:paraId="7BDC5A56" w14:textId="04129912"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sz w:val="20"/>
                <w:szCs w:val="20"/>
              </w:rPr>
              <w:t>0.88</w:t>
            </w:r>
          </w:p>
        </w:tc>
        <w:tc>
          <w:tcPr>
            <w:tcW w:w="594" w:type="pct"/>
          </w:tcPr>
          <w:p w14:paraId="2EB51E34" w14:textId="5887085A"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sz w:val="20"/>
                <w:szCs w:val="20"/>
              </w:rPr>
              <w:t>0.21</w:t>
            </w:r>
          </w:p>
        </w:tc>
        <w:tc>
          <w:tcPr>
            <w:tcW w:w="593" w:type="pct"/>
          </w:tcPr>
          <w:p w14:paraId="6A70610A" w14:textId="4F58431B"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sz w:val="20"/>
                <w:szCs w:val="20"/>
              </w:rPr>
              <w:t>-0.11</w:t>
            </w:r>
          </w:p>
        </w:tc>
      </w:tr>
      <w:tr w:rsidR="0021239A" w:rsidRPr="00A77C03" w14:paraId="4E244A2F" w14:textId="7447A23C" w:rsidTr="00937C2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9" w:type="pct"/>
            <w:noWrap/>
            <w:vAlign w:val="center"/>
          </w:tcPr>
          <w:p w14:paraId="67A72DD2" w14:textId="40FC348E" w:rsidR="008B60F8" w:rsidRPr="007263D7" w:rsidRDefault="008B60F8" w:rsidP="006E6AF7">
            <w:pPr>
              <w:spacing w:line="276" w:lineRule="auto"/>
              <w:jc w:val="center"/>
              <w:rPr>
                <w:rFonts w:eastAsia="Times New Roman" w:cstheme="majorBidi"/>
                <w:color w:val="000000"/>
                <w:sz w:val="20"/>
                <w:szCs w:val="20"/>
              </w:rPr>
            </w:pPr>
            <w:r w:rsidRPr="007263D7">
              <w:rPr>
                <w:rFonts w:eastAsia="Times New Roman" w:cstheme="majorBidi"/>
                <w:color w:val="000000"/>
                <w:sz w:val="20"/>
                <w:szCs w:val="20"/>
              </w:rPr>
              <w:t>6</w:t>
            </w:r>
          </w:p>
        </w:tc>
        <w:tc>
          <w:tcPr>
            <w:tcW w:w="1107" w:type="pct"/>
            <w:noWrap/>
            <w:vAlign w:val="center"/>
            <w:hideMark/>
          </w:tcPr>
          <w:p w14:paraId="70CCF768" w14:textId="58DC1CD1"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7263D7">
              <w:rPr>
                <w:rFonts w:eastAsia="Times New Roman" w:cstheme="majorBidi"/>
                <w:b/>
                <w:bCs/>
                <w:color w:val="000000"/>
                <w:sz w:val="20"/>
                <w:szCs w:val="20"/>
              </w:rPr>
              <w:t>Sewells</w:t>
            </w:r>
            <w:r w:rsidR="00C9271C" w:rsidRPr="007263D7">
              <w:rPr>
                <w:rFonts w:eastAsia="Times New Roman" w:cstheme="majorBidi"/>
                <w:b/>
                <w:bCs/>
                <w:color w:val="000000"/>
                <w:sz w:val="20"/>
                <w:szCs w:val="20"/>
              </w:rPr>
              <w:t xml:space="preserve"> P</w:t>
            </w:r>
            <w:r w:rsidRPr="007263D7">
              <w:rPr>
                <w:rFonts w:eastAsia="Times New Roman" w:cstheme="majorBidi"/>
                <w:b/>
                <w:bCs/>
                <w:color w:val="000000"/>
                <w:sz w:val="20"/>
                <w:szCs w:val="20"/>
              </w:rPr>
              <w:t>oint</w:t>
            </w:r>
          </w:p>
        </w:tc>
        <w:tc>
          <w:tcPr>
            <w:tcW w:w="594" w:type="pct"/>
            <w:noWrap/>
            <w:vAlign w:val="center"/>
            <w:hideMark/>
          </w:tcPr>
          <w:p w14:paraId="023C4347" w14:textId="77777777"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0.95</w:t>
            </w:r>
          </w:p>
        </w:tc>
        <w:tc>
          <w:tcPr>
            <w:tcW w:w="594" w:type="pct"/>
            <w:noWrap/>
            <w:vAlign w:val="center"/>
            <w:hideMark/>
          </w:tcPr>
          <w:p w14:paraId="22A87CBF" w14:textId="77777777"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0.23</w:t>
            </w:r>
          </w:p>
        </w:tc>
        <w:tc>
          <w:tcPr>
            <w:tcW w:w="594" w:type="pct"/>
            <w:noWrap/>
            <w:vAlign w:val="center"/>
            <w:hideMark/>
          </w:tcPr>
          <w:p w14:paraId="3C205434" w14:textId="77777777"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-0.17</w:t>
            </w:r>
          </w:p>
        </w:tc>
        <w:tc>
          <w:tcPr>
            <w:tcW w:w="594" w:type="pct"/>
            <w:gridSpan w:val="2"/>
          </w:tcPr>
          <w:p w14:paraId="5D75C1B6" w14:textId="0813378E"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sz w:val="20"/>
                <w:szCs w:val="20"/>
              </w:rPr>
              <w:t>0.88</w:t>
            </w:r>
          </w:p>
        </w:tc>
        <w:tc>
          <w:tcPr>
            <w:tcW w:w="594" w:type="pct"/>
          </w:tcPr>
          <w:p w14:paraId="43C0431E" w14:textId="644706C5"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sz w:val="20"/>
                <w:szCs w:val="20"/>
              </w:rPr>
              <w:t>0.29</w:t>
            </w:r>
          </w:p>
        </w:tc>
        <w:tc>
          <w:tcPr>
            <w:tcW w:w="593" w:type="pct"/>
          </w:tcPr>
          <w:p w14:paraId="7B27BD52" w14:textId="13DB98A6"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sz w:val="20"/>
                <w:szCs w:val="20"/>
              </w:rPr>
              <w:t>-0.20</w:t>
            </w:r>
          </w:p>
        </w:tc>
      </w:tr>
      <w:tr w:rsidR="0021239A" w:rsidRPr="00A77C03" w14:paraId="6890506E" w14:textId="3E96F7CA" w:rsidTr="00937C25">
        <w:trPr>
          <w:trHeight w:val="288"/>
        </w:trPr>
        <w:tc>
          <w:tcPr>
            <w:cnfStyle w:val="001000000000" w:firstRow="0" w:lastRow="0" w:firstColumn="1" w:lastColumn="0" w:oddVBand="0" w:evenVBand="0" w:oddHBand="0" w:evenHBand="0" w:firstRowFirstColumn="0" w:firstRowLastColumn="0" w:lastRowFirstColumn="0" w:lastRowLastColumn="0"/>
            <w:tcW w:w="329" w:type="pct"/>
            <w:noWrap/>
            <w:vAlign w:val="center"/>
          </w:tcPr>
          <w:p w14:paraId="613EC424" w14:textId="26790AD2" w:rsidR="008B60F8" w:rsidRPr="007263D7" w:rsidRDefault="008B60F8" w:rsidP="006E6AF7">
            <w:pPr>
              <w:spacing w:line="276" w:lineRule="auto"/>
              <w:jc w:val="center"/>
              <w:rPr>
                <w:rFonts w:eastAsia="Times New Roman" w:cstheme="majorBidi"/>
                <w:color w:val="000000"/>
                <w:sz w:val="20"/>
                <w:szCs w:val="20"/>
              </w:rPr>
            </w:pPr>
            <w:r w:rsidRPr="007263D7">
              <w:rPr>
                <w:rFonts w:eastAsia="Times New Roman" w:cstheme="majorBidi"/>
                <w:color w:val="000000"/>
                <w:sz w:val="20"/>
                <w:szCs w:val="20"/>
              </w:rPr>
              <w:t>7</w:t>
            </w:r>
          </w:p>
        </w:tc>
        <w:tc>
          <w:tcPr>
            <w:tcW w:w="1107" w:type="pct"/>
            <w:noWrap/>
            <w:vAlign w:val="center"/>
            <w:hideMark/>
          </w:tcPr>
          <w:p w14:paraId="13622EA6" w14:textId="212477C2"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sz w:val="20"/>
                <w:szCs w:val="20"/>
              </w:rPr>
            </w:pPr>
            <w:r w:rsidRPr="007263D7">
              <w:rPr>
                <w:rFonts w:eastAsia="Times New Roman" w:cstheme="majorBidi"/>
                <w:b/>
                <w:bCs/>
                <w:color w:val="000000"/>
                <w:sz w:val="20"/>
                <w:szCs w:val="20"/>
              </w:rPr>
              <w:t>Money</w:t>
            </w:r>
            <w:r w:rsidR="00C9271C" w:rsidRPr="007263D7">
              <w:rPr>
                <w:rFonts w:eastAsia="Times New Roman" w:cstheme="majorBidi"/>
                <w:b/>
                <w:bCs/>
                <w:color w:val="000000"/>
                <w:sz w:val="20"/>
                <w:szCs w:val="20"/>
              </w:rPr>
              <w:t xml:space="preserve"> P</w:t>
            </w:r>
            <w:r w:rsidRPr="007263D7">
              <w:rPr>
                <w:rFonts w:eastAsia="Times New Roman" w:cstheme="majorBidi"/>
                <w:b/>
                <w:bCs/>
                <w:color w:val="000000"/>
                <w:sz w:val="20"/>
                <w:szCs w:val="20"/>
              </w:rPr>
              <w:t>oint</w:t>
            </w:r>
          </w:p>
        </w:tc>
        <w:tc>
          <w:tcPr>
            <w:tcW w:w="594" w:type="pct"/>
            <w:noWrap/>
            <w:vAlign w:val="center"/>
            <w:hideMark/>
          </w:tcPr>
          <w:p w14:paraId="38A456AB" w14:textId="77777777"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0.94</w:t>
            </w:r>
          </w:p>
        </w:tc>
        <w:tc>
          <w:tcPr>
            <w:tcW w:w="594" w:type="pct"/>
            <w:noWrap/>
            <w:vAlign w:val="center"/>
            <w:hideMark/>
          </w:tcPr>
          <w:p w14:paraId="24D2481A" w14:textId="77777777"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0.27</w:t>
            </w:r>
          </w:p>
        </w:tc>
        <w:tc>
          <w:tcPr>
            <w:tcW w:w="594" w:type="pct"/>
            <w:noWrap/>
            <w:vAlign w:val="center"/>
            <w:hideMark/>
          </w:tcPr>
          <w:p w14:paraId="4934B672" w14:textId="77777777"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-0.18</w:t>
            </w:r>
          </w:p>
        </w:tc>
        <w:tc>
          <w:tcPr>
            <w:tcW w:w="594" w:type="pct"/>
            <w:gridSpan w:val="2"/>
          </w:tcPr>
          <w:p w14:paraId="404452AA" w14:textId="6458E52A"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w:t>
            </w:r>
          </w:p>
        </w:tc>
        <w:tc>
          <w:tcPr>
            <w:tcW w:w="594" w:type="pct"/>
          </w:tcPr>
          <w:p w14:paraId="26A95809" w14:textId="0F7C61F4"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w:t>
            </w:r>
          </w:p>
        </w:tc>
        <w:tc>
          <w:tcPr>
            <w:tcW w:w="593" w:type="pct"/>
          </w:tcPr>
          <w:p w14:paraId="40ACC3BE" w14:textId="295C762A"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w:t>
            </w:r>
          </w:p>
        </w:tc>
      </w:tr>
      <w:tr w:rsidR="0021239A" w:rsidRPr="00A77C03" w14:paraId="4FD22793" w14:textId="3EDE352D" w:rsidTr="00937C2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9" w:type="pct"/>
            <w:noWrap/>
            <w:vAlign w:val="center"/>
          </w:tcPr>
          <w:p w14:paraId="036A7D1B" w14:textId="0CA0EEF6" w:rsidR="008B60F8" w:rsidRPr="007263D7" w:rsidRDefault="008B60F8" w:rsidP="006E6AF7">
            <w:pPr>
              <w:spacing w:line="276" w:lineRule="auto"/>
              <w:jc w:val="center"/>
              <w:rPr>
                <w:rFonts w:eastAsia="Times New Roman" w:cstheme="majorBidi"/>
                <w:color w:val="000000"/>
                <w:sz w:val="20"/>
                <w:szCs w:val="20"/>
              </w:rPr>
            </w:pPr>
            <w:r w:rsidRPr="007263D7">
              <w:rPr>
                <w:rFonts w:eastAsia="Times New Roman" w:cstheme="majorBidi"/>
                <w:color w:val="000000"/>
                <w:sz w:val="20"/>
                <w:szCs w:val="20"/>
              </w:rPr>
              <w:t>8</w:t>
            </w:r>
          </w:p>
        </w:tc>
        <w:tc>
          <w:tcPr>
            <w:tcW w:w="1107" w:type="pct"/>
            <w:noWrap/>
            <w:vAlign w:val="center"/>
            <w:hideMark/>
          </w:tcPr>
          <w:p w14:paraId="7E0477D3" w14:textId="77777777"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7263D7">
              <w:rPr>
                <w:rFonts w:eastAsia="Times New Roman" w:cstheme="majorBidi"/>
                <w:b/>
                <w:bCs/>
                <w:color w:val="000000"/>
                <w:sz w:val="20"/>
                <w:szCs w:val="20"/>
              </w:rPr>
              <w:t>Duck</w:t>
            </w:r>
          </w:p>
        </w:tc>
        <w:tc>
          <w:tcPr>
            <w:tcW w:w="594" w:type="pct"/>
            <w:noWrap/>
            <w:vAlign w:val="center"/>
            <w:hideMark/>
          </w:tcPr>
          <w:p w14:paraId="0C75CFAB" w14:textId="77777777"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0.96</w:t>
            </w:r>
          </w:p>
        </w:tc>
        <w:tc>
          <w:tcPr>
            <w:tcW w:w="594" w:type="pct"/>
            <w:noWrap/>
            <w:vAlign w:val="center"/>
            <w:hideMark/>
          </w:tcPr>
          <w:p w14:paraId="5C32E790" w14:textId="77777777"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0.17</w:t>
            </w:r>
          </w:p>
        </w:tc>
        <w:tc>
          <w:tcPr>
            <w:tcW w:w="594" w:type="pct"/>
            <w:noWrap/>
            <w:vAlign w:val="center"/>
            <w:hideMark/>
          </w:tcPr>
          <w:p w14:paraId="65EC2D82" w14:textId="77777777"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-0.10</w:t>
            </w:r>
          </w:p>
        </w:tc>
        <w:tc>
          <w:tcPr>
            <w:tcW w:w="594" w:type="pct"/>
            <w:gridSpan w:val="2"/>
          </w:tcPr>
          <w:p w14:paraId="3B0C39B7" w14:textId="2FB5C9F4"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sz w:val="20"/>
                <w:szCs w:val="20"/>
              </w:rPr>
              <w:t>0.92</w:t>
            </w:r>
          </w:p>
        </w:tc>
        <w:tc>
          <w:tcPr>
            <w:tcW w:w="594" w:type="pct"/>
          </w:tcPr>
          <w:p w14:paraId="13AE235D" w14:textId="6C117240"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sz w:val="20"/>
                <w:szCs w:val="20"/>
              </w:rPr>
              <w:t>0.21</w:t>
            </w:r>
          </w:p>
        </w:tc>
        <w:tc>
          <w:tcPr>
            <w:tcW w:w="593" w:type="pct"/>
          </w:tcPr>
          <w:p w14:paraId="6DAAE16D" w14:textId="7458EE91" w:rsidR="008B60F8" w:rsidRPr="007263D7" w:rsidRDefault="008B60F8" w:rsidP="006E6AF7">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ajorBidi"/>
                <w:color w:val="000000"/>
                <w:sz w:val="20"/>
                <w:szCs w:val="20"/>
              </w:rPr>
            </w:pPr>
            <w:r w:rsidRPr="007263D7">
              <w:rPr>
                <w:rFonts w:cstheme="majorBidi"/>
                <w:sz w:val="20"/>
                <w:szCs w:val="20"/>
              </w:rPr>
              <w:t>-0.13</w:t>
            </w:r>
          </w:p>
        </w:tc>
      </w:tr>
      <w:tr w:rsidR="0021239A" w:rsidRPr="00A77C03" w14:paraId="3D9F9A0D" w14:textId="4F9709E2" w:rsidTr="00937C25">
        <w:trPr>
          <w:trHeight w:val="288"/>
        </w:trPr>
        <w:tc>
          <w:tcPr>
            <w:cnfStyle w:val="001000000000" w:firstRow="0" w:lastRow="0" w:firstColumn="1" w:lastColumn="0" w:oddVBand="0" w:evenVBand="0" w:oddHBand="0" w:evenHBand="0" w:firstRowFirstColumn="0" w:firstRowLastColumn="0" w:lastRowFirstColumn="0" w:lastRowLastColumn="0"/>
            <w:tcW w:w="329" w:type="pct"/>
            <w:noWrap/>
            <w:vAlign w:val="center"/>
          </w:tcPr>
          <w:p w14:paraId="4C4501C0" w14:textId="14FC1096" w:rsidR="008B60F8" w:rsidRPr="007263D7" w:rsidRDefault="008B60F8" w:rsidP="006E6AF7">
            <w:pPr>
              <w:spacing w:line="276" w:lineRule="auto"/>
              <w:jc w:val="center"/>
              <w:rPr>
                <w:rFonts w:eastAsia="Times New Roman" w:cstheme="majorBidi"/>
                <w:color w:val="000000"/>
                <w:sz w:val="20"/>
                <w:szCs w:val="20"/>
              </w:rPr>
            </w:pPr>
            <w:r w:rsidRPr="007263D7">
              <w:rPr>
                <w:rFonts w:eastAsia="Times New Roman" w:cstheme="majorBidi"/>
                <w:color w:val="000000"/>
                <w:sz w:val="20"/>
                <w:szCs w:val="20"/>
              </w:rPr>
              <w:t>9</w:t>
            </w:r>
          </w:p>
        </w:tc>
        <w:tc>
          <w:tcPr>
            <w:tcW w:w="1107" w:type="pct"/>
            <w:noWrap/>
            <w:vAlign w:val="center"/>
            <w:hideMark/>
          </w:tcPr>
          <w:p w14:paraId="3BD506DC" w14:textId="77777777"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sz w:val="20"/>
                <w:szCs w:val="20"/>
              </w:rPr>
            </w:pPr>
            <w:r w:rsidRPr="007263D7">
              <w:rPr>
                <w:rFonts w:eastAsia="Times New Roman" w:cstheme="majorBidi"/>
                <w:b/>
                <w:bCs/>
                <w:color w:val="000000"/>
                <w:sz w:val="20"/>
                <w:szCs w:val="20"/>
              </w:rPr>
              <w:t>Wrightsville</w:t>
            </w:r>
          </w:p>
        </w:tc>
        <w:tc>
          <w:tcPr>
            <w:tcW w:w="594" w:type="pct"/>
            <w:noWrap/>
            <w:vAlign w:val="center"/>
            <w:hideMark/>
          </w:tcPr>
          <w:p w14:paraId="76750C6C" w14:textId="77777777"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0.96</w:t>
            </w:r>
          </w:p>
        </w:tc>
        <w:tc>
          <w:tcPr>
            <w:tcW w:w="594" w:type="pct"/>
            <w:noWrap/>
            <w:vAlign w:val="center"/>
            <w:hideMark/>
          </w:tcPr>
          <w:p w14:paraId="267D3B94" w14:textId="77777777"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0.20</w:t>
            </w:r>
          </w:p>
        </w:tc>
        <w:tc>
          <w:tcPr>
            <w:tcW w:w="594" w:type="pct"/>
            <w:noWrap/>
            <w:vAlign w:val="center"/>
            <w:hideMark/>
          </w:tcPr>
          <w:p w14:paraId="59152926" w14:textId="77777777"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7263D7">
              <w:rPr>
                <w:rFonts w:cstheme="majorBidi"/>
                <w:color w:val="000000"/>
                <w:sz w:val="20"/>
                <w:szCs w:val="20"/>
              </w:rPr>
              <w:t>-0.05</w:t>
            </w:r>
          </w:p>
        </w:tc>
        <w:tc>
          <w:tcPr>
            <w:tcW w:w="594" w:type="pct"/>
            <w:gridSpan w:val="2"/>
            <w:vAlign w:val="center"/>
          </w:tcPr>
          <w:p w14:paraId="59DE0C37" w14:textId="5D7F1CC6"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w:t>
            </w:r>
          </w:p>
        </w:tc>
        <w:tc>
          <w:tcPr>
            <w:tcW w:w="594" w:type="pct"/>
            <w:vAlign w:val="center"/>
          </w:tcPr>
          <w:p w14:paraId="0AEDB257" w14:textId="6F6EB1BE"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w:t>
            </w:r>
          </w:p>
        </w:tc>
        <w:tc>
          <w:tcPr>
            <w:tcW w:w="593" w:type="pct"/>
            <w:vAlign w:val="center"/>
          </w:tcPr>
          <w:p w14:paraId="70630388" w14:textId="64904963" w:rsidR="008B60F8" w:rsidRPr="007263D7" w:rsidRDefault="008B60F8" w:rsidP="006E6AF7">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ajorBidi"/>
                <w:color w:val="000000"/>
                <w:sz w:val="20"/>
                <w:szCs w:val="20"/>
              </w:rPr>
            </w:pPr>
            <w:r w:rsidRPr="007263D7">
              <w:rPr>
                <w:rFonts w:cstheme="majorBidi"/>
                <w:color w:val="000000"/>
                <w:sz w:val="20"/>
                <w:szCs w:val="20"/>
              </w:rPr>
              <w:t>--</w:t>
            </w:r>
          </w:p>
        </w:tc>
      </w:tr>
    </w:tbl>
    <w:p w14:paraId="35B54702" w14:textId="54F4AD20" w:rsidR="009E0611" w:rsidRPr="00A77C03" w:rsidRDefault="007263D7" w:rsidP="006E6AF7">
      <w:pPr>
        <w:spacing w:before="240" w:line="276" w:lineRule="auto"/>
        <w:jc w:val="lowKashida"/>
        <w:rPr>
          <w:rFonts w:cstheme="majorBidi"/>
          <w:sz w:val="24"/>
          <w:szCs w:val="24"/>
        </w:rPr>
      </w:pPr>
      <w:r>
        <w:rPr>
          <w:rFonts w:cstheme="majorBidi"/>
          <w:sz w:val="24"/>
          <w:szCs w:val="24"/>
        </w:rPr>
        <w:t>T</w:t>
      </w:r>
      <w:r w:rsidR="009E0611" w:rsidRPr="00A77C03">
        <w:rPr>
          <w:rFonts w:cstheme="majorBidi"/>
          <w:sz w:val="24"/>
          <w:szCs w:val="24"/>
        </w:rPr>
        <w:t xml:space="preserve">he peak surge characteristics </w:t>
      </w:r>
      <w:r>
        <w:rPr>
          <w:rFonts w:cstheme="majorBidi"/>
          <w:sz w:val="24"/>
          <w:szCs w:val="24"/>
        </w:rPr>
        <w:t xml:space="preserve">were evaluated </w:t>
      </w:r>
      <w:r w:rsidR="009E0611" w:rsidRPr="00A77C03">
        <w:rPr>
          <w:rFonts w:cstheme="majorBidi"/>
          <w:sz w:val="24"/>
          <w:szCs w:val="24"/>
        </w:rPr>
        <w:t>based on three criteria, magnitude, duration, and timing. For peak surge magnitude and timing, a simple difference algorithm is applied to assess the skill of the model to predict these criteria. For duration</w:t>
      </w:r>
      <w:r>
        <w:rPr>
          <w:rFonts w:cstheme="majorBidi"/>
          <w:sz w:val="24"/>
          <w:szCs w:val="24"/>
        </w:rPr>
        <w:t>,</w:t>
      </w:r>
      <w:r w:rsidR="009E0611" w:rsidRPr="00A77C03">
        <w:rPr>
          <w:rFonts w:cstheme="majorBidi"/>
          <w:sz w:val="24"/>
          <w:szCs w:val="24"/>
        </w:rPr>
        <w:t xml:space="preserve"> the </w:t>
      </w:r>
      <w:r w:rsidRPr="00A77C03">
        <w:rPr>
          <w:rFonts w:cstheme="majorBidi"/>
          <w:sz w:val="24"/>
          <w:szCs w:val="24"/>
        </w:rPr>
        <w:t xml:space="preserve">surge </w:t>
      </w:r>
      <w:r>
        <w:rPr>
          <w:rFonts w:cstheme="majorBidi"/>
          <w:sz w:val="24"/>
          <w:szCs w:val="24"/>
        </w:rPr>
        <w:t xml:space="preserve">was classified into </w:t>
      </w:r>
      <w:r w:rsidR="009E0611" w:rsidRPr="00A77C03">
        <w:rPr>
          <w:rFonts w:cstheme="majorBidi"/>
          <w:sz w:val="24"/>
          <w:szCs w:val="24"/>
        </w:rPr>
        <w:t xml:space="preserve">three levels; Low: (0.5 - 1.0m), Medium: (1.0 – 1.5m), and High: (&gt;1.5m). </w:t>
      </w:r>
      <w:r>
        <w:rPr>
          <w:rFonts w:cstheme="majorBidi"/>
          <w:sz w:val="24"/>
          <w:szCs w:val="24"/>
        </w:rPr>
        <w:t>T</w:t>
      </w:r>
      <w:r w:rsidR="009E0611" w:rsidRPr="00A77C03">
        <w:rPr>
          <w:rFonts w:cstheme="majorBidi"/>
          <w:sz w:val="24"/>
          <w:szCs w:val="24"/>
        </w:rPr>
        <w:t xml:space="preserve">he duration of each surge level </w:t>
      </w:r>
      <w:r>
        <w:rPr>
          <w:rFonts w:cstheme="majorBidi"/>
          <w:sz w:val="24"/>
          <w:szCs w:val="24"/>
        </w:rPr>
        <w:t xml:space="preserve">was calculated </w:t>
      </w:r>
      <w:r w:rsidR="009E0611" w:rsidRPr="00A77C03">
        <w:rPr>
          <w:rFonts w:cstheme="majorBidi"/>
          <w:sz w:val="24"/>
          <w:szCs w:val="24"/>
        </w:rPr>
        <w:t xml:space="preserve">and compared to the measured data. All the calculated statistics were applied to Sewells Point only due to its proximity to the area of interest, </w:t>
      </w:r>
      <w:r w:rsidR="009E0611" w:rsidRPr="00A77C03">
        <w:rPr>
          <w:rFonts w:cstheme="majorBidi"/>
          <w:sz w:val="24"/>
          <w:szCs w:val="24"/>
        </w:rPr>
        <w:fldChar w:fldCharType="begin"/>
      </w:r>
      <w:r w:rsidR="009E0611" w:rsidRPr="00A77C03">
        <w:rPr>
          <w:rFonts w:cstheme="majorBidi"/>
          <w:sz w:val="24"/>
          <w:szCs w:val="24"/>
        </w:rPr>
        <w:instrText xml:space="preserve"> REF _Ref160099437 \h  \* MERGEFORMAT </w:instrText>
      </w:r>
      <w:r w:rsidR="009E0611" w:rsidRPr="00A77C03">
        <w:rPr>
          <w:rFonts w:cstheme="majorBidi"/>
          <w:sz w:val="24"/>
          <w:szCs w:val="24"/>
        </w:rPr>
      </w:r>
      <w:r w:rsidR="009E0611" w:rsidRPr="00A77C03">
        <w:rPr>
          <w:rFonts w:cstheme="majorBidi"/>
          <w:sz w:val="24"/>
          <w:szCs w:val="24"/>
        </w:rPr>
        <w:fldChar w:fldCharType="separate"/>
      </w:r>
      <w:r w:rsidR="00B1420A" w:rsidRPr="00A77C03">
        <w:rPr>
          <w:rFonts w:cstheme="majorBidi"/>
          <w:sz w:val="24"/>
          <w:szCs w:val="24"/>
        </w:rPr>
        <w:t xml:space="preserve">Table </w:t>
      </w:r>
      <w:r w:rsidR="00B1420A" w:rsidRPr="00B1420A">
        <w:rPr>
          <w:rFonts w:cstheme="majorBidi"/>
          <w:sz w:val="24"/>
          <w:szCs w:val="24"/>
        </w:rPr>
        <w:t>2</w:t>
      </w:r>
      <w:r w:rsidR="009E0611" w:rsidRPr="00A77C03">
        <w:rPr>
          <w:rFonts w:cstheme="majorBidi"/>
          <w:sz w:val="24"/>
          <w:szCs w:val="24"/>
        </w:rPr>
        <w:fldChar w:fldCharType="end"/>
      </w:r>
      <w:r w:rsidR="009E0611" w:rsidRPr="00A77C03">
        <w:rPr>
          <w:rFonts w:cstheme="majorBidi"/>
          <w:sz w:val="24"/>
          <w:szCs w:val="24"/>
        </w:rPr>
        <w:t xml:space="preserve">. It is worth noting that model results at Sewells Point do not reflect the best model performance due to its location </w:t>
      </w:r>
      <w:r w:rsidR="00D13015" w:rsidRPr="00A77C03">
        <w:rPr>
          <w:rFonts w:cstheme="majorBidi"/>
          <w:sz w:val="24"/>
          <w:szCs w:val="24"/>
        </w:rPr>
        <w:t>which</w:t>
      </w:r>
      <w:r w:rsidR="009E0611" w:rsidRPr="00A77C03">
        <w:rPr>
          <w:rFonts w:cstheme="majorBidi"/>
          <w:sz w:val="24"/>
          <w:szCs w:val="24"/>
        </w:rPr>
        <w:t xml:space="preserve"> can be highly affected by the river discharge, which was not part of this study.</w:t>
      </w:r>
    </w:p>
    <w:p w14:paraId="58F1A004" w14:textId="25F14D25" w:rsidR="009E0611" w:rsidRPr="00A77C03" w:rsidRDefault="00060810" w:rsidP="009E0611">
      <w:pPr>
        <w:pStyle w:val="ListParagraph"/>
        <w:spacing w:line="276" w:lineRule="auto"/>
        <w:ind w:left="0"/>
        <w:jc w:val="lowKashida"/>
        <w:rPr>
          <w:rFonts w:cstheme="majorBidi"/>
          <w:color w:val="000000"/>
          <w:sz w:val="24"/>
          <w:szCs w:val="24"/>
        </w:rPr>
      </w:pPr>
      <w:r w:rsidRPr="00A77C03">
        <w:rPr>
          <w:rFonts w:cstheme="majorBidi"/>
          <w:sz w:val="24"/>
          <w:szCs w:val="24"/>
        </w:rPr>
        <w:t>T</w:t>
      </w:r>
      <w:r w:rsidR="009E0611" w:rsidRPr="00A77C03">
        <w:rPr>
          <w:rFonts w:cstheme="majorBidi"/>
          <w:sz w:val="24"/>
          <w:szCs w:val="24"/>
        </w:rPr>
        <w:t>he model can efficiently capture the peak surge during Hurricane Irene at Sewells Point with a magnitude difference of about +0.03m.</w:t>
      </w:r>
      <w:r w:rsidRPr="00A77C03">
        <w:rPr>
          <w:rFonts w:cstheme="majorBidi"/>
          <w:sz w:val="24"/>
          <w:szCs w:val="24"/>
        </w:rPr>
        <w:t xml:space="preserve"> However, a significant underestimation of about -</w:t>
      </w:r>
      <w:r w:rsidR="00B832BA">
        <w:rPr>
          <w:rFonts w:cstheme="majorBidi"/>
          <w:sz w:val="24"/>
          <w:szCs w:val="24"/>
        </w:rPr>
        <w:t>0.</w:t>
      </w:r>
      <w:r w:rsidRPr="00A77C03">
        <w:rPr>
          <w:rFonts w:cstheme="majorBidi"/>
          <w:sz w:val="24"/>
          <w:szCs w:val="24"/>
        </w:rPr>
        <w:t>44m was observed during Hurricane Isabel</w:t>
      </w:r>
      <w:r w:rsidR="007263D7">
        <w:rPr>
          <w:rFonts w:cstheme="majorBidi"/>
          <w:sz w:val="24"/>
          <w:szCs w:val="24"/>
        </w:rPr>
        <w:t xml:space="preserve">, </w:t>
      </w:r>
      <w:r w:rsidR="007263D7" w:rsidRPr="00A77C03">
        <w:rPr>
          <w:rFonts w:cstheme="majorBidi"/>
          <w:sz w:val="24"/>
          <w:szCs w:val="24"/>
        </w:rPr>
        <w:fldChar w:fldCharType="begin"/>
      </w:r>
      <w:r w:rsidR="007263D7" w:rsidRPr="00A77C03">
        <w:rPr>
          <w:rFonts w:cstheme="majorBidi"/>
          <w:sz w:val="24"/>
          <w:szCs w:val="24"/>
        </w:rPr>
        <w:instrText xml:space="preserve"> REF _Ref159925883 \h  \* MERGEFORMAT </w:instrText>
      </w:r>
      <w:r w:rsidR="007263D7" w:rsidRPr="00A77C03">
        <w:rPr>
          <w:rFonts w:cstheme="majorBidi"/>
          <w:sz w:val="24"/>
          <w:szCs w:val="24"/>
        </w:rPr>
      </w:r>
      <w:r w:rsidR="007263D7" w:rsidRPr="00A77C03">
        <w:rPr>
          <w:rFonts w:cstheme="majorBidi"/>
          <w:sz w:val="24"/>
          <w:szCs w:val="24"/>
        </w:rPr>
        <w:fldChar w:fldCharType="separate"/>
      </w:r>
      <w:r w:rsidR="00B1420A" w:rsidRPr="00A77C03">
        <w:rPr>
          <w:rFonts w:cstheme="majorBidi"/>
          <w:sz w:val="24"/>
          <w:szCs w:val="24"/>
        </w:rPr>
        <w:t xml:space="preserve">Figure </w:t>
      </w:r>
      <w:r w:rsidR="00B1420A">
        <w:rPr>
          <w:rFonts w:cstheme="majorBidi"/>
          <w:i/>
          <w:iCs/>
          <w:noProof/>
          <w:sz w:val="24"/>
          <w:szCs w:val="24"/>
        </w:rPr>
        <w:t>6</w:t>
      </w:r>
      <w:r w:rsidR="007263D7" w:rsidRPr="00A77C03">
        <w:rPr>
          <w:rFonts w:cstheme="majorBidi"/>
          <w:sz w:val="24"/>
          <w:szCs w:val="24"/>
        </w:rPr>
        <w:fldChar w:fldCharType="end"/>
      </w:r>
      <w:r w:rsidRPr="00A77C03">
        <w:rPr>
          <w:rFonts w:cstheme="majorBidi"/>
          <w:sz w:val="24"/>
          <w:szCs w:val="24"/>
        </w:rPr>
        <w:t xml:space="preserve">. </w:t>
      </w:r>
      <w:r w:rsidR="009E0611" w:rsidRPr="00A77C03">
        <w:rPr>
          <w:rFonts w:cstheme="majorBidi"/>
          <w:color w:val="000000"/>
          <w:sz w:val="24"/>
          <w:szCs w:val="24"/>
        </w:rPr>
        <w:t>On the other hand, the timing of the peak surge was captured very well by the model with almost no delay or haste in the peak surge</w:t>
      </w:r>
      <w:r w:rsidRPr="00A77C03">
        <w:rPr>
          <w:rFonts w:cstheme="majorBidi"/>
          <w:color w:val="000000"/>
          <w:sz w:val="24"/>
          <w:szCs w:val="24"/>
        </w:rPr>
        <w:t xml:space="preserve"> time prediction</w:t>
      </w:r>
      <w:r w:rsidR="009E0611" w:rsidRPr="00A77C03">
        <w:rPr>
          <w:rFonts w:cstheme="majorBidi"/>
          <w:color w:val="000000"/>
          <w:sz w:val="24"/>
          <w:szCs w:val="24"/>
        </w:rPr>
        <w:t>.</w:t>
      </w:r>
    </w:p>
    <w:p w14:paraId="4894976A" w14:textId="61B5BE0A" w:rsidR="009E0611" w:rsidRPr="00A77C03" w:rsidRDefault="009E0611" w:rsidP="009E0611">
      <w:pPr>
        <w:pStyle w:val="ListParagraph"/>
        <w:spacing w:line="276" w:lineRule="auto"/>
        <w:ind w:left="0"/>
        <w:jc w:val="lowKashida"/>
        <w:rPr>
          <w:rFonts w:cstheme="majorBidi"/>
          <w:color w:val="000000"/>
          <w:sz w:val="24"/>
          <w:szCs w:val="24"/>
        </w:rPr>
      </w:pPr>
      <w:r w:rsidRPr="00A77C03">
        <w:rPr>
          <w:rFonts w:cstheme="majorBidi"/>
          <w:color w:val="000000"/>
          <w:sz w:val="24"/>
          <w:szCs w:val="24"/>
        </w:rPr>
        <w:t>Calculating the duration of the surge for the considered levels shows some differences between the measured and simulated water levels. The model generally underestimates the surge duration through all surge levels, partially due to the underestimation in the surge magnitude. However, the maximum underestimatio</w:t>
      </w:r>
      <w:r w:rsidR="009502C1" w:rsidRPr="00A77C03">
        <w:rPr>
          <w:rFonts w:cstheme="majorBidi"/>
          <w:color w:val="000000"/>
          <w:sz w:val="24"/>
          <w:szCs w:val="24"/>
        </w:rPr>
        <w:t>ns were ~</w:t>
      </w:r>
      <w:r w:rsidRPr="00A77C03">
        <w:rPr>
          <w:rFonts w:cstheme="majorBidi"/>
          <w:color w:val="000000"/>
          <w:sz w:val="24"/>
          <w:szCs w:val="24"/>
        </w:rPr>
        <w:t>-3.5 hours and ~-</w:t>
      </w:r>
      <w:r w:rsidR="009502C1" w:rsidRPr="00A77C03">
        <w:rPr>
          <w:rFonts w:cstheme="majorBidi"/>
          <w:color w:val="000000"/>
          <w:sz w:val="24"/>
          <w:szCs w:val="24"/>
        </w:rPr>
        <w:t>15</w:t>
      </w:r>
      <w:r w:rsidRPr="00A77C03">
        <w:rPr>
          <w:rFonts w:cstheme="majorBidi"/>
          <w:color w:val="000000"/>
          <w:sz w:val="24"/>
          <w:szCs w:val="24"/>
        </w:rPr>
        <w:t xml:space="preserve">.0 hours </w:t>
      </w:r>
      <w:r w:rsidR="009502C1" w:rsidRPr="00A77C03">
        <w:rPr>
          <w:rFonts w:cstheme="majorBidi"/>
          <w:color w:val="000000"/>
          <w:sz w:val="24"/>
          <w:szCs w:val="24"/>
        </w:rPr>
        <w:t>for the low-level surge for Irene and Isabel respectively</w:t>
      </w:r>
      <w:r w:rsidRPr="00A77C03">
        <w:rPr>
          <w:rFonts w:cstheme="majorBidi"/>
          <w:color w:val="000000"/>
          <w:sz w:val="24"/>
          <w:szCs w:val="24"/>
        </w:rPr>
        <w:t xml:space="preserve">, </w:t>
      </w:r>
      <w:r w:rsidRPr="00A77C03">
        <w:rPr>
          <w:rFonts w:cstheme="majorBidi"/>
          <w:color w:val="000000"/>
          <w:sz w:val="24"/>
          <w:szCs w:val="24"/>
        </w:rPr>
        <w:fldChar w:fldCharType="begin"/>
      </w:r>
      <w:r w:rsidRPr="00A77C03">
        <w:rPr>
          <w:rFonts w:cstheme="majorBidi"/>
          <w:color w:val="000000"/>
          <w:sz w:val="24"/>
          <w:szCs w:val="24"/>
        </w:rPr>
        <w:instrText xml:space="preserve"> REF _Ref160099437 \h  \* MERGEFORMAT </w:instrText>
      </w:r>
      <w:r w:rsidRPr="00A77C03">
        <w:rPr>
          <w:rFonts w:cstheme="majorBidi"/>
          <w:color w:val="000000"/>
          <w:sz w:val="24"/>
          <w:szCs w:val="24"/>
        </w:rPr>
      </w:r>
      <w:r w:rsidRPr="00A77C03">
        <w:rPr>
          <w:rFonts w:cstheme="majorBidi"/>
          <w:color w:val="000000"/>
          <w:sz w:val="24"/>
          <w:szCs w:val="24"/>
        </w:rPr>
        <w:fldChar w:fldCharType="separate"/>
      </w:r>
      <w:r w:rsidR="00B1420A" w:rsidRPr="00B1420A">
        <w:rPr>
          <w:rFonts w:cstheme="majorBidi"/>
          <w:b/>
          <w:bCs/>
          <w:sz w:val="24"/>
          <w:szCs w:val="24"/>
        </w:rPr>
        <w:t>Table 2</w:t>
      </w:r>
      <w:r w:rsidRPr="00A77C03">
        <w:rPr>
          <w:rFonts w:cstheme="majorBidi"/>
          <w:color w:val="000000"/>
          <w:sz w:val="24"/>
          <w:szCs w:val="24"/>
        </w:rPr>
        <w:fldChar w:fldCharType="end"/>
      </w:r>
      <w:r w:rsidRPr="00A77C03">
        <w:rPr>
          <w:rFonts w:cstheme="majorBidi"/>
          <w:color w:val="000000"/>
          <w:sz w:val="24"/>
          <w:szCs w:val="24"/>
        </w:rPr>
        <w:t>.</w:t>
      </w:r>
    </w:p>
    <w:p w14:paraId="07818ECF" w14:textId="5EE7E72C" w:rsidR="009E0611" w:rsidRPr="00A77C03" w:rsidRDefault="009E0611" w:rsidP="007263D7">
      <w:pPr>
        <w:pStyle w:val="Caption"/>
        <w:keepNext/>
        <w:spacing w:after="0"/>
        <w:rPr>
          <w:rFonts w:cstheme="majorBidi"/>
          <w:i w:val="0"/>
          <w:iCs w:val="0"/>
          <w:color w:val="auto"/>
          <w:sz w:val="24"/>
          <w:szCs w:val="24"/>
        </w:rPr>
      </w:pPr>
      <w:bookmarkStart w:id="22" w:name="_Ref160099437"/>
      <w:bookmarkStart w:id="23" w:name="_Toc161570271"/>
      <w:r w:rsidRPr="00A77C03">
        <w:rPr>
          <w:rFonts w:cstheme="majorBidi"/>
          <w:i w:val="0"/>
          <w:iCs w:val="0"/>
          <w:color w:val="auto"/>
          <w:sz w:val="24"/>
          <w:szCs w:val="24"/>
        </w:rPr>
        <w:t xml:space="preserve">Table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Table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2</w:t>
      </w:r>
      <w:r w:rsidRPr="00A77C03">
        <w:rPr>
          <w:rFonts w:cstheme="majorBidi"/>
          <w:i w:val="0"/>
          <w:iCs w:val="0"/>
          <w:color w:val="auto"/>
          <w:sz w:val="24"/>
          <w:szCs w:val="24"/>
        </w:rPr>
        <w:fldChar w:fldCharType="end"/>
      </w:r>
      <w:bookmarkEnd w:id="22"/>
      <w:r w:rsidRPr="00A77C03">
        <w:rPr>
          <w:rFonts w:cstheme="majorBidi"/>
          <w:i w:val="0"/>
          <w:iCs w:val="0"/>
          <w:color w:val="auto"/>
          <w:sz w:val="24"/>
          <w:szCs w:val="24"/>
        </w:rPr>
        <w:t xml:space="preserve">. Error statistics (Differences in magnitude (m), timing (h), and duration (h)) of peak surge characteristics at Sewells Point for </w:t>
      </w:r>
      <w:r w:rsidR="006E6AF7" w:rsidRPr="00A77C03">
        <w:rPr>
          <w:rFonts w:cstheme="majorBidi"/>
          <w:i w:val="0"/>
          <w:iCs w:val="0"/>
          <w:color w:val="auto"/>
          <w:sz w:val="24"/>
          <w:szCs w:val="24"/>
        </w:rPr>
        <w:t>h</w:t>
      </w:r>
      <w:r w:rsidRPr="00A77C03">
        <w:rPr>
          <w:rFonts w:cstheme="majorBidi"/>
          <w:i w:val="0"/>
          <w:iCs w:val="0"/>
          <w:color w:val="auto"/>
          <w:sz w:val="24"/>
          <w:szCs w:val="24"/>
        </w:rPr>
        <w:t>urricane</w:t>
      </w:r>
      <w:r w:rsidR="00060810" w:rsidRPr="00A77C03">
        <w:rPr>
          <w:rFonts w:cstheme="majorBidi"/>
          <w:i w:val="0"/>
          <w:iCs w:val="0"/>
          <w:color w:val="auto"/>
          <w:sz w:val="24"/>
          <w:szCs w:val="24"/>
        </w:rPr>
        <w:t>s</w:t>
      </w:r>
      <w:r w:rsidRPr="00A77C03">
        <w:rPr>
          <w:rFonts w:cstheme="majorBidi"/>
          <w:i w:val="0"/>
          <w:iCs w:val="0"/>
          <w:color w:val="auto"/>
          <w:sz w:val="24"/>
          <w:szCs w:val="24"/>
        </w:rPr>
        <w:t xml:space="preserve"> Irene</w:t>
      </w:r>
      <w:r w:rsidR="00060810" w:rsidRPr="00A77C03">
        <w:rPr>
          <w:rFonts w:cstheme="majorBidi"/>
          <w:i w:val="0"/>
          <w:iCs w:val="0"/>
          <w:color w:val="auto"/>
          <w:sz w:val="24"/>
          <w:szCs w:val="24"/>
        </w:rPr>
        <w:t xml:space="preserve"> and Isabel</w:t>
      </w:r>
      <w:r w:rsidRPr="00A77C03">
        <w:rPr>
          <w:rFonts w:cstheme="majorBidi"/>
          <w:i w:val="0"/>
          <w:iCs w:val="0"/>
          <w:color w:val="auto"/>
          <w:sz w:val="24"/>
          <w:szCs w:val="24"/>
        </w:rPr>
        <w:t>, NSN, US.</w:t>
      </w:r>
      <w:bookmarkEnd w:id="23"/>
    </w:p>
    <w:tbl>
      <w:tblPr>
        <w:tblStyle w:val="GridTable5Dark-Accent1"/>
        <w:tblW w:w="4916" w:type="pct"/>
        <w:tblLook w:val="04A0" w:firstRow="1" w:lastRow="0" w:firstColumn="1" w:lastColumn="0" w:noHBand="0" w:noVBand="1"/>
      </w:tblPr>
      <w:tblGrid>
        <w:gridCol w:w="403"/>
        <w:gridCol w:w="2282"/>
        <w:gridCol w:w="1532"/>
        <w:gridCol w:w="1230"/>
        <w:gridCol w:w="1193"/>
        <w:gridCol w:w="1362"/>
        <w:gridCol w:w="1191"/>
      </w:tblGrid>
      <w:tr w:rsidR="00437324" w:rsidRPr="00A77C03" w14:paraId="7C63ADE0" w14:textId="77777777" w:rsidTr="00437324">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9" w:type="pct"/>
            <w:vMerge w:val="restart"/>
            <w:vAlign w:val="center"/>
          </w:tcPr>
          <w:p w14:paraId="105051C0" w14:textId="77777777" w:rsidR="009E0611" w:rsidRPr="007263D7" w:rsidRDefault="009E0611" w:rsidP="00DC2BA9">
            <w:pPr>
              <w:jc w:val="center"/>
              <w:rPr>
                <w:rFonts w:cstheme="majorBidi"/>
                <w:sz w:val="20"/>
                <w:szCs w:val="20"/>
              </w:rPr>
            </w:pPr>
            <w:r w:rsidRPr="007263D7">
              <w:rPr>
                <w:rFonts w:cstheme="majorBidi"/>
                <w:sz w:val="20"/>
                <w:szCs w:val="20"/>
              </w:rPr>
              <w:t>#</w:t>
            </w:r>
          </w:p>
        </w:tc>
        <w:tc>
          <w:tcPr>
            <w:tcW w:w="1241" w:type="pct"/>
            <w:vMerge w:val="restart"/>
            <w:vAlign w:val="center"/>
          </w:tcPr>
          <w:p w14:paraId="2C520139" w14:textId="00217503" w:rsidR="009E0611" w:rsidRPr="007263D7" w:rsidRDefault="009E0611" w:rsidP="00060810">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 w:val="20"/>
                <w:szCs w:val="20"/>
              </w:rPr>
            </w:pPr>
            <w:r w:rsidRPr="007263D7">
              <w:rPr>
                <w:rFonts w:cstheme="majorBidi"/>
                <w:sz w:val="20"/>
                <w:szCs w:val="20"/>
              </w:rPr>
              <w:t>Hurricane</w:t>
            </w:r>
          </w:p>
        </w:tc>
        <w:tc>
          <w:tcPr>
            <w:tcW w:w="833" w:type="pct"/>
            <w:vMerge w:val="restart"/>
            <w:vAlign w:val="center"/>
          </w:tcPr>
          <w:p w14:paraId="6105C571" w14:textId="77777777" w:rsidR="009E0611" w:rsidRPr="007263D7" w:rsidRDefault="009E0611" w:rsidP="00DC2BA9">
            <w:pPr>
              <w:jc w:val="cente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sz w:val="20"/>
                <w:szCs w:val="20"/>
              </w:rPr>
              <w:t>Magnitude (m)</w:t>
            </w:r>
          </w:p>
        </w:tc>
        <w:tc>
          <w:tcPr>
            <w:tcW w:w="669" w:type="pct"/>
            <w:vMerge w:val="restart"/>
            <w:vAlign w:val="center"/>
          </w:tcPr>
          <w:p w14:paraId="357462CF" w14:textId="77777777" w:rsidR="009E0611" w:rsidRPr="007263D7" w:rsidRDefault="009E0611" w:rsidP="00DC2BA9">
            <w:pPr>
              <w:jc w:val="cente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sz w:val="20"/>
                <w:szCs w:val="20"/>
              </w:rPr>
              <w:t>Time (h)</w:t>
            </w:r>
          </w:p>
        </w:tc>
        <w:tc>
          <w:tcPr>
            <w:tcW w:w="2039" w:type="pct"/>
            <w:gridSpan w:val="3"/>
            <w:vAlign w:val="center"/>
          </w:tcPr>
          <w:p w14:paraId="4CFF621C" w14:textId="77777777" w:rsidR="009E0611" w:rsidRPr="007263D7" w:rsidRDefault="009E0611" w:rsidP="00DC2BA9">
            <w:pPr>
              <w:jc w:val="cente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sz w:val="20"/>
                <w:szCs w:val="20"/>
              </w:rPr>
              <w:t>Duration (h)</w:t>
            </w:r>
          </w:p>
        </w:tc>
      </w:tr>
      <w:tr w:rsidR="00437324" w:rsidRPr="00A77C03" w14:paraId="3B958669" w14:textId="77777777" w:rsidTr="00437324">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19" w:type="pct"/>
            <w:vMerge/>
            <w:vAlign w:val="center"/>
          </w:tcPr>
          <w:p w14:paraId="1712652F" w14:textId="77777777" w:rsidR="009E0611" w:rsidRPr="007263D7" w:rsidRDefault="009E0611" w:rsidP="00DC2BA9">
            <w:pPr>
              <w:jc w:val="center"/>
              <w:rPr>
                <w:rFonts w:cstheme="majorBidi"/>
                <w:sz w:val="20"/>
                <w:szCs w:val="20"/>
              </w:rPr>
            </w:pPr>
          </w:p>
        </w:tc>
        <w:tc>
          <w:tcPr>
            <w:tcW w:w="1241" w:type="pct"/>
            <w:vMerge/>
            <w:vAlign w:val="center"/>
          </w:tcPr>
          <w:p w14:paraId="37C08AD3" w14:textId="77777777" w:rsidR="009E0611" w:rsidRPr="007263D7" w:rsidRDefault="009E0611" w:rsidP="00DC2BA9">
            <w:pPr>
              <w:jc w:val="center"/>
              <w:cnfStyle w:val="000000100000" w:firstRow="0" w:lastRow="0" w:firstColumn="0" w:lastColumn="0" w:oddVBand="0" w:evenVBand="0" w:oddHBand="1" w:evenHBand="0" w:firstRowFirstColumn="0" w:firstRowLastColumn="0" w:lastRowFirstColumn="0" w:lastRowLastColumn="0"/>
              <w:rPr>
                <w:rFonts w:cstheme="majorBidi"/>
                <w:sz w:val="20"/>
                <w:szCs w:val="20"/>
              </w:rPr>
            </w:pPr>
          </w:p>
        </w:tc>
        <w:tc>
          <w:tcPr>
            <w:tcW w:w="833" w:type="pct"/>
            <w:vMerge/>
            <w:vAlign w:val="center"/>
          </w:tcPr>
          <w:p w14:paraId="709A96D1" w14:textId="77777777" w:rsidR="009E0611" w:rsidRPr="007263D7" w:rsidRDefault="009E0611" w:rsidP="00DC2BA9">
            <w:pPr>
              <w:jc w:val="center"/>
              <w:cnfStyle w:val="000000100000" w:firstRow="0" w:lastRow="0" w:firstColumn="0" w:lastColumn="0" w:oddVBand="0" w:evenVBand="0" w:oddHBand="1" w:evenHBand="0" w:firstRowFirstColumn="0" w:firstRowLastColumn="0" w:lastRowFirstColumn="0" w:lastRowLastColumn="0"/>
              <w:rPr>
                <w:rFonts w:cstheme="majorBidi"/>
                <w:sz w:val="20"/>
                <w:szCs w:val="20"/>
              </w:rPr>
            </w:pPr>
          </w:p>
        </w:tc>
        <w:tc>
          <w:tcPr>
            <w:tcW w:w="669" w:type="pct"/>
            <w:vMerge/>
            <w:vAlign w:val="center"/>
          </w:tcPr>
          <w:p w14:paraId="7598CBC8" w14:textId="77777777" w:rsidR="009E0611" w:rsidRPr="007263D7" w:rsidRDefault="009E0611" w:rsidP="00DC2BA9">
            <w:pPr>
              <w:jc w:val="center"/>
              <w:cnfStyle w:val="000000100000" w:firstRow="0" w:lastRow="0" w:firstColumn="0" w:lastColumn="0" w:oddVBand="0" w:evenVBand="0" w:oddHBand="1" w:evenHBand="0" w:firstRowFirstColumn="0" w:firstRowLastColumn="0" w:lastRowFirstColumn="0" w:lastRowLastColumn="0"/>
              <w:rPr>
                <w:rFonts w:cstheme="majorBidi"/>
                <w:sz w:val="20"/>
                <w:szCs w:val="20"/>
              </w:rPr>
            </w:pPr>
          </w:p>
        </w:tc>
        <w:tc>
          <w:tcPr>
            <w:tcW w:w="649" w:type="pct"/>
            <w:vAlign w:val="center"/>
          </w:tcPr>
          <w:p w14:paraId="01CE9B3D" w14:textId="77777777" w:rsidR="009E0611" w:rsidRPr="007263D7" w:rsidRDefault="009E0611" w:rsidP="00DC2BA9">
            <w:pPr>
              <w:jc w:val="center"/>
              <w:cnfStyle w:val="000000100000" w:firstRow="0" w:lastRow="0" w:firstColumn="0" w:lastColumn="0" w:oddVBand="0" w:evenVBand="0" w:oddHBand="1" w:evenHBand="0" w:firstRowFirstColumn="0" w:firstRowLastColumn="0" w:lastRowFirstColumn="0" w:lastRowLastColumn="0"/>
              <w:rPr>
                <w:rFonts w:cstheme="majorBidi"/>
                <w:b/>
                <w:bCs/>
                <w:sz w:val="20"/>
                <w:szCs w:val="20"/>
              </w:rPr>
            </w:pPr>
            <w:r w:rsidRPr="007263D7">
              <w:rPr>
                <w:rFonts w:cstheme="majorBidi"/>
                <w:b/>
                <w:bCs/>
                <w:sz w:val="20"/>
                <w:szCs w:val="20"/>
              </w:rPr>
              <w:t>Low</w:t>
            </w:r>
          </w:p>
        </w:tc>
        <w:tc>
          <w:tcPr>
            <w:tcW w:w="741" w:type="pct"/>
            <w:vAlign w:val="center"/>
          </w:tcPr>
          <w:p w14:paraId="6E263612" w14:textId="77777777" w:rsidR="009E0611" w:rsidRPr="007263D7" w:rsidRDefault="009E0611" w:rsidP="00DC2BA9">
            <w:pPr>
              <w:jc w:val="center"/>
              <w:cnfStyle w:val="000000100000" w:firstRow="0" w:lastRow="0" w:firstColumn="0" w:lastColumn="0" w:oddVBand="0" w:evenVBand="0" w:oddHBand="1" w:evenHBand="0" w:firstRowFirstColumn="0" w:firstRowLastColumn="0" w:lastRowFirstColumn="0" w:lastRowLastColumn="0"/>
              <w:rPr>
                <w:rFonts w:cstheme="majorBidi"/>
                <w:b/>
                <w:bCs/>
                <w:sz w:val="20"/>
                <w:szCs w:val="20"/>
              </w:rPr>
            </w:pPr>
            <w:r w:rsidRPr="007263D7">
              <w:rPr>
                <w:rFonts w:cstheme="majorBidi"/>
                <w:b/>
                <w:bCs/>
                <w:sz w:val="20"/>
                <w:szCs w:val="20"/>
              </w:rPr>
              <w:t>Medium</w:t>
            </w:r>
          </w:p>
        </w:tc>
        <w:tc>
          <w:tcPr>
            <w:tcW w:w="648" w:type="pct"/>
            <w:vAlign w:val="center"/>
          </w:tcPr>
          <w:p w14:paraId="4AF5323F" w14:textId="77777777" w:rsidR="009E0611" w:rsidRPr="007263D7" w:rsidRDefault="009E0611" w:rsidP="00DC2BA9">
            <w:pPr>
              <w:jc w:val="center"/>
              <w:cnfStyle w:val="000000100000" w:firstRow="0" w:lastRow="0" w:firstColumn="0" w:lastColumn="0" w:oddVBand="0" w:evenVBand="0" w:oddHBand="1" w:evenHBand="0" w:firstRowFirstColumn="0" w:firstRowLastColumn="0" w:lastRowFirstColumn="0" w:lastRowLastColumn="0"/>
              <w:rPr>
                <w:rFonts w:cstheme="majorBidi"/>
                <w:b/>
                <w:bCs/>
                <w:sz w:val="20"/>
                <w:szCs w:val="20"/>
              </w:rPr>
            </w:pPr>
            <w:r w:rsidRPr="007263D7">
              <w:rPr>
                <w:rFonts w:cstheme="majorBidi"/>
                <w:b/>
                <w:bCs/>
                <w:sz w:val="20"/>
                <w:szCs w:val="20"/>
              </w:rPr>
              <w:t>High</w:t>
            </w:r>
          </w:p>
        </w:tc>
      </w:tr>
      <w:tr w:rsidR="00060810" w:rsidRPr="00A77C03" w14:paraId="069A03DA" w14:textId="77777777" w:rsidTr="00437324">
        <w:trPr>
          <w:trHeight w:val="242"/>
        </w:trPr>
        <w:tc>
          <w:tcPr>
            <w:cnfStyle w:val="001000000000" w:firstRow="0" w:lastRow="0" w:firstColumn="1" w:lastColumn="0" w:oddVBand="0" w:evenVBand="0" w:oddHBand="0" w:evenHBand="0" w:firstRowFirstColumn="0" w:firstRowLastColumn="0" w:lastRowFirstColumn="0" w:lastRowLastColumn="0"/>
            <w:tcW w:w="219" w:type="pct"/>
            <w:vAlign w:val="center"/>
          </w:tcPr>
          <w:p w14:paraId="725236B8" w14:textId="77777777" w:rsidR="00060810" w:rsidRPr="007263D7" w:rsidRDefault="00060810" w:rsidP="00DC2BA9">
            <w:pPr>
              <w:jc w:val="center"/>
              <w:rPr>
                <w:rFonts w:cstheme="majorBidi"/>
                <w:sz w:val="20"/>
                <w:szCs w:val="20"/>
              </w:rPr>
            </w:pPr>
            <w:r w:rsidRPr="007263D7">
              <w:rPr>
                <w:rFonts w:cstheme="majorBidi"/>
                <w:sz w:val="20"/>
                <w:szCs w:val="20"/>
              </w:rPr>
              <w:t>1</w:t>
            </w:r>
          </w:p>
        </w:tc>
        <w:tc>
          <w:tcPr>
            <w:tcW w:w="1241" w:type="pct"/>
            <w:vAlign w:val="center"/>
          </w:tcPr>
          <w:p w14:paraId="3AF1C329" w14:textId="3E5E0909" w:rsidR="00060810" w:rsidRPr="007263D7" w:rsidRDefault="00060810" w:rsidP="00DC2BA9">
            <w:pPr>
              <w:jc w:val="cente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sz w:val="20"/>
                <w:szCs w:val="20"/>
              </w:rPr>
              <w:t>Irene</w:t>
            </w:r>
          </w:p>
        </w:tc>
        <w:tc>
          <w:tcPr>
            <w:tcW w:w="833" w:type="pct"/>
            <w:vAlign w:val="center"/>
          </w:tcPr>
          <w:p w14:paraId="67D8DB80" w14:textId="76DAC73D" w:rsidR="00060810" w:rsidRPr="007263D7" w:rsidRDefault="00060810" w:rsidP="00DC2BA9">
            <w:pPr>
              <w:jc w:val="cente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b/>
                <w:bCs/>
                <w:sz w:val="20"/>
                <w:szCs w:val="20"/>
              </w:rPr>
              <w:t>+0.03</w:t>
            </w:r>
          </w:p>
        </w:tc>
        <w:tc>
          <w:tcPr>
            <w:tcW w:w="669" w:type="pct"/>
            <w:vAlign w:val="center"/>
          </w:tcPr>
          <w:p w14:paraId="0569B504" w14:textId="2507E9D1" w:rsidR="00060810" w:rsidRPr="007263D7" w:rsidRDefault="00060810" w:rsidP="00DC2BA9">
            <w:pPr>
              <w:jc w:val="cente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sz w:val="20"/>
                <w:szCs w:val="20"/>
              </w:rPr>
              <w:t>0.0</w:t>
            </w:r>
          </w:p>
        </w:tc>
        <w:tc>
          <w:tcPr>
            <w:tcW w:w="649" w:type="pct"/>
            <w:vAlign w:val="center"/>
          </w:tcPr>
          <w:p w14:paraId="43520310" w14:textId="45EA6DE1" w:rsidR="00060810" w:rsidRPr="007263D7" w:rsidRDefault="00060810" w:rsidP="00DC2BA9">
            <w:pPr>
              <w:jc w:val="cente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sz w:val="20"/>
                <w:szCs w:val="20"/>
              </w:rPr>
              <w:t>-3.5</w:t>
            </w:r>
          </w:p>
        </w:tc>
        <w:tc>
          <w:tcPr>
            <w:tcW w:w="741" w:type="pct"/>
            <w:vAlign w:val="center"/>
          </w:tcPr>
          <w:p w14:paraId="3C4C67E3" w14:textId="313E68DE" w:rsidR="00060810" w:rsidRPr="007263D7" w:rsidRDefault="00060810" w:rsidP="00DC2BA9">
            <w:pPr>
              <w:jc w:val="cente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sz w:val="20"/>
                <w:szCs w:val="20"/>
              </w:rPr>
              <w:t>-2.0</w:t>
            </w:r>
          </w:p>
        </w:tc>
        <w:tc>
          <w:tcPr>
            <w:tcW w:w="648" w:type="pct"/>
            <w:vAlign w:val="center"/>
          </w:tcPr>
          <w:p w14:paraId="5A3A3898" w14:textId="25AF3705" w:rsidR="00060810" w:rsidRPr="007263D7" w:rsidRDefault="00060810" w:rsidP="00DC2BA9">
            <w:pPr>
              <w:jc w:val="cente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7263D7">
              <w:rPr>
                <w:rFonts w:cstheme="majorBidi"/>
                <w:sz w:val="20"/>
                <w:szCs w:val="20"/>
              </w:rPr>
              <w:t>-1.0</w:t>
            </w:r>
          </w:p>
        </w:tc>
      </w:tr>
      <w:tr w:rsidR="00060810" w:rsidRPr="00A77C03" w14:paraId="54B5DD75" w14:textId="77777777" w:rsidTr="00437324">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9" w:type="pct"/>
            <w:vAlign w:val="center"/>
          </w:tcPr>
          <w:p w14:paraId="5D92737F" w14:textId="77777777" w:rsidR="00060810" w:rsidRPr="007263D7" w:rsidRDefault="00060810" w:rsidP="00060810">
            <w:pPr>
              <w:jc w:val="center"/>
              <w:rPr>
                <w:rFonts w:cstheme="majorBidi"/>
                <w:sz w:val="20"/>
                <w:szCs w:val="20"/>
              </w:rPr>
            </w:pPr>
            <w:r w:rsidRPr="007263D7">
              <w:rPr>
                <w:rFonts w:cstheme="majorBidi"/>
                <w:sz w:val="20"/>
                <w:szCs w:val="20"/>
              </w:rPr>
              <w:t>2</w:t>
            </w:r>
          </w:p>
        </w:tc>
        <w:tc>
          <w:tcPr>
            <w:tcW w:w="1241" w:type="pct"/>
            <w:vAlign w:val="center"/>
          </w:tcPr>
          <w:p w14:paraId="180CEE18" w14:textId="00B9CB1A" w:rsidR="00060810" w:rsidRPr="007263D7" w:rsidRDefault="00060810" w:rsidP="00060810">
            <w:pPr>
              <w:jc w:val="center"/>
              <w:cnfStyle w:val="000000100000" w:firstRow="0" w:lastRow="0" w:firstColumn="0" w:lastColumn="0" w:oddVBand="0" w:evenVBand="0" w:oddHBand="1" w:evenHBand="0" w:firstRowFirstColumn="0" w:firstRowLastColumn="0" w:lastRowFirstColumn="0" w:lastRowLastColumn="0"/>
              <w:rPr>
                <w:rFonts w:cstheme="majorBidi"/>
                <w:sz w:val="20"/>
                <w:szCs w:val="20"/>
              </w:rPr>
            </w:pPr>
            <w:r w:rsidRPr="007263D7">
              <w:rPr>
                <w:rFonts w:cstheme="majorBidi"/>
                <w:sz w:val="20"/>
                <w:szCs w:val="20"/>
              </w:rPr>
              <w:t>Isabel</w:t>
            </w:r>
          </w:p>
        </w:tc>
        <w:tc>
          <w:tcPr>
            <w:tcW w:w="833" w:type="pct"/>
            <w:vAlign w:val="center"/>
          </w:tcPr>
          <w:p w14:paraId="4316D214" w14:textId="242C9FA3" w:rsidR="00060810" w:rsidRPr="007263D7" w:rsidRDefault="00060810" w:rsidP="00060810">
            <w:pPr>
              <w:jc w:val="center"/>
              <w:cnfStyle w:val="000000100000" w:firstRow="0" w:lastRow="0" w:firstColumn="0" w:lastColumn="0" w:oddVBand="0" w:evenVBand="0" w:oddHBand="1" w:evenHBand="0" w:firstRowFirstColumn="0" w:firstRowLastColumn="0" w:lastRowFirstColumn="0" w:lastRowLastColumn="0"/>
              <w:rPr>
                <w:rFonts w:cstheme="majorBidi"/>
                <w:b/>
                <w:bCs/>
                <w:sz w:val="20"/>
                <w:szCs w:val="20"/>
              </w:rPr>
            </w:pPr>
            <w:r w:rsidRPr="007263D7">
              <w:rPr>
                <w:rFonts w:cstheme="majorBidi"/>
                <w:sz w:val="20"/>
                <w:szCs w:val="20"/>
              </w:rPr>
              <w:t>-0.44</w:t>
            </w:r>
          </w:p>
        </w:tc>
        <w:tc>
          <w:tcPr>
            <w:tcW w:w="669" w:type="pct"/>
            <w:vAlign w:val="center"/>
          </w:tcPr>
          <w:p w14:paraId="5D862E6B" w14:textId="5EF4E87C" w:rsidR="00060810" w:rsidRPr="007263D7" w:rsidRDefault="00060810" w:rsidP="00060810">
            <w:pPr>
              <w:jc w:val="center"/>
              <w:cnfStyle w:val="000000100000" w:firstRow="0" w:lastRow="0" w:firstColumn="0" w:lastColumn="0" w:oddVBand="0" w:evenVBand="0" w:oddHBand="1" w:evenHBand="0" w:firstRowFirstColumn="0" w:firstRowLastColumn="0" w:lastRowFirstColumn="0" w:lastRowLastColumn="0"/>
              <w:rPr>
                <w:rFonts w:cstheme="majorBidi"/>
                <w:sz w:val="20"/>
                <w:szCs w:val="20"/>
              </w:rPr>
            </w:pPr>
            <w:r w:rsidRPr="007263D7">
              <w:rPr>
                <w:rFonts w:cstheme="majorBidi"/>
                <w:sz w:val="20"/>
                <w:szCs w:val="20"/>
              </w:rPr>
              <w:t>-1.0</w:t>
            </w:r>
          </w:p>
        </w:tc>
        <w:tc>
          <w:tcPr>
            <w:tcW w:w="649" w:type="pct"/>
            <w:vAlign w:val="center"/>
          </w:tcPr>
          <w:p w14:paraId="7FAFA0F3" w14:textId="7487C6B1" w:rsidR="00060810" w:rsidRPr="007263D7" w:rsidRDefault="00060810" w:rsidP="00060810">
            <w:pPr>
              <w:jc w:val="center"/>
              <w:cnfStyle w:val="000000100000" w:firstRow="0" w:lastRow="0" w:firstColumn="0" w:lastColumn="0" w:oddVBand="0" w:evenVBand="0" w:oddHBand="1" w:evenHBand="0" w:firstRowFirstColumn="0" w:firstRowLastColumn="0" w:lastRowFirstColumn="0" w:lastRowLastColumn="0"/>
              <w:rPr>
                <w:rFonts w:cstheme="majorBidi"/>
                <w:sz w:val="20"/>
                <w:szCs w:val="20"/>
              </w:rPr>
            </w:pPr>
            <w:r w:rsidRPr="007263D7">
              <w:rPr>
                <w:rFonts w:cstheme="majorBidi"/>
                <w:sz w:val="20"/>
                <w:szCs w:val="20"/>
              </w:rPr>
              <w:t>-15.0</w:t>
            </w:r>
          </w:p>
        </w:tc>
        <w:tc>
          <w:tcPr>
            <w:tcW w:w="741" w:type="pct"/>
            <w:vAlign w:val="center"/>
          </w:tcPr>
          <w:p w14:paraId="0FBE8191" w14:textId="17DE78DA" w:rsidR="00060810" w:rsidRPr="007263D7" w:rsidRDefault="00060810" w:rsidP="00060810">
            <w:pPr>
              <w:jc w:val="center"/>
              <w:cnfStyle w:val="000000100000" w:firstRow="0" w:lastRow="0" w:firstColumn="0" w:lastColumn="0" w:oddVBand="0" w:evenVBand="0" w:oddHBand="1" w:evenHBand="0" w:firstRowFirstColumn="0" w:firstRowLastColumn="0" w:lastRowFirstColumn="0" w:lastRowLastColumn="0"/>
              <w:rPr>
                <w:rFonts w:cstheme="majorBidi"/>
                <w:sz w:val="20"/>
                <w:szCs w:val="20"/>
              </w:rPr>
            </w:pPr>
            <w:r w:rsidRPr="007263D7">
              <w:rPr>
                <w:rFonts w:cstheme="majorBidi"/>
                <w:sz w:val="20"/>
                <w:szCs w:val="20"/>
              </w:rPr>
              <w:t>-4.0</w:t>
            </w:r>
          </w:p>
        </w:tc>
        <w:tc>
          <w:tcPr>
            <w:tcW w:w="648" w:type="pct"/>
            <w:vAlign w:val="center"/>
          </w:tcPr>
          <w:p w14:paraId="1A7D51BF" w14:textId="4CCF031C" w:rsidR="00060810" w:rsidRPr="007263D7" w:rsidRDefault="00060810" w:rsidP="00060810">
            <w:pPr>
              <w:jc w:val="center"/>
              <w:cnfStyle w:val="000000100000" w:firstRow="0" w:lastRow="0" w:firstColumn="0" w:lastColumn="0" w:oddVBand="0" w:evenVBand="0" w:oddHBand="1" w:evenHBand="0" w:firstRowFirstColumn="0" w:firstRowLastColumn="0" w:lastRowFirstColumn="0" w:lastRowLastColumn="0"/>
              <w:rPr>
                <w:rFonts w:cstheme="majorBidi"/>
                <w:sz w:val="20"/>
                <w:szCs w:val="20"/>
              </w:rPr>
            </w:pPr>
            <w:r w:rsidRPr="007263D7">
              <w:rPr>
                <w:rFonts w:cstheme="majorBidi"/>
                <w:sz w:val="20"/>
                <w:szCs w:val="20"/>
              </w:rPr>
              <w:t>-5.0</w:t>
            </w:r>
          </w:p>
        </w:tc>
      </w:tr>
    </w:tbl>
    <w:p w14:paraId="5FFDBFDF" w14:textId="77777777" w:rsidR="009E0611" w:rsidRPr="00A77C03" w:rsidRDefault="009E0611" w:rsidP="009E0611">
      <w:pPr>
        <w:pStyle w:val="ListParagraph"/>
        <w:spacing w:line="276" w:lineRule="auto"/>
        <w:ind w:left="0"/>
        <w:jc w:val="lowKashida"/>
        <w:rPr>
          <w:rFonts w:cstheme="majorBidi"/>
          <w:color w:val="000000"/>
          <w:sz w:val="24"/>
          <w:szCs w:val="24"/>
        </w:rPr>
      </w:pPr>
    </w:p>
    <w:p w14:paraId="797A6172" w14:textId="60FBCC24" w:rsidR="00C678AE" w:rsidRPr="00A77C03" w:rsidRDefault="00C678AE" w:rsidP="0043081E">
      <w:pPr>
        <w:pStyle w:val="ListParagraph"/>
        <w:keepNext/>
        <w:spacing w:after="0"/>
        <w:ind w:left="0"/>
        <w:jc w:val="center"/>
        <w:rPr>
          <w:rFonts w:cstheme="majorBidi"/>
          <w:sz w:val="24"/>
          <w:szCs w:val="24"/>
        </w:rPr>
      </w:pPr>
      <w:r w:rsidRPr="00A77C03">
        <w:rPr>
          <w:rFonts w:cstheme="majorBidi"/>
          <w:noProof/>
          <w:sz w:val="24"/>
          <w:szCs w:val="24"/>
        </w:rPr>
        <w:lastRenderedPageBreak/>
        <w:drawing>
          <wp:inline distT="0" distB="0" distL="0" distR="0" wp14:anchorId="707E86DE" wp14:editId="4891EB1D">
            <wp:extent cx="2880000" cy="1200000"/>
            <wp:effectExtent l="0" t="0" r="0" b="635"/>
            <wp:docPr id="840083694" name="Picture 7" descr="A graph of food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83694" name="Picture 7" descr="A graph of food pric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1200000"/>
                    </a:xfrm>
                    <a:prstGeom prst="rect">
                      <a:avLst/>
                    </a:prstGeom>
                    <a:noFill/>
                    <a:ln>
                      <a:noFill/>
                    </a:ln>
                  </pic:spPr>
                </pic:pic>
              </a:graphicData>
            </a:graphic>
          </wp:inline>
        </w:drawing>
      </w:r>
      <w:r w:rsidR="009E2673" w:rsidRPr="00A77C03">
        <w:rPr>
          <w:rFonts w:cstheme="majorBidi"/>
          <w:noProof/>
          <w:sz w:val="24"/>
          <w:szCs w:val="24"/>
        </w:rPr>
        <w:drawing>
          <wp:inline distT="0" distB="0" distL="0" distR="0" wp14:anchorId="2FBC21CC" wp14:editId="674B2331">
            <wp:extent cx="2880000" cy="1199999"/>
            <wp:effectExtent l="0" t="0" r="0" b="635"/>
            <wp:docPr id="429656408" name="Picture 39" descr="A graph showing different types of flood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74886" name="Picture 39" descr="A graph showing different types of flood level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880000" cy="1199999"/>
                    </a:xfrm>
                    <a:prstGeom prst="rect">
                      <a:avLst/>
                    </a:prstGeom>
                    <a:noFill/>
                    <a:ln>
                      <a:noFill/>
                    </a:ln>
                  </pic:spPr>
                </pic:pic>
              </a:graphicData>
            </a:graphic>
          </wp:inline>
        </w:drawing>
      </w:r>
    </w:p>
    <w:p w14:paraId="66F94E6B" w14:textId="30DF7A9C" w:rsidR="00C678AE" w:rsidRPr="00A77C03" w:rsidRDefault="00C678AE" w:rsidP="00C678AE">
      <w:pPr>
        <w:pStyle w:val="Caption"/>
        <w:jc w:val="lowKashida"/>
        <w:rPr>
          <w:rFonts w:cstheme="majorBidi"/>
          <w:i w:val="0"/>
          <w:iCs w:val="0"/>
          <w:sz w:val="24"/>
          <w:szCs w:val="24"/>
        </w:rPr>
      </w:pPr>
      <w:bookmarkStart w:id="24" w:name="_Ref159925883"/>
      <w:bookmarkStart w:id="25" w:name="_Toc161570193"/>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6</w:t>
      </w:r>
      <w:r w:rsidRPr="00A77C03">
        <w:rPr>
          <w:rFonts w:cstheme="majorBidi"/>
          <w:i w:val="0"/>
          <w:iCs w:val="0"/>
          <w:color w:val="auto"/>
          <w:sz w:val="24"/>
          <w:szCs w:val="24"/>
        </w:rPr>
        <w:fldChar w:fldCharType="end"/>
      </w:r>
      <w:bookmarkEnd w:id="24"/>
      <w:r w:rsidRPr="00A77C03">
        <w:rPr>
          <w:rFonts w:cstheme="majorBidi"/>
          <w:i w:val="0"/>
          <w:iCs w:val="0"/>
          <w:color w:val="auto"/>
          <w:sz w:val="24"/>
          <w:szCs w:val="24"/>
        </w:rPr>
        <w:t>. Flood Duration, Magnitude</w:t>
      </w:r>
      <w:r w:rsidR="009E2673" w:rsidRPr="00A77C03">
        <w:rPr>
          <w:rFonts w:cstheme="majorBidi"/>
          <w:i w:val="0"/>
          <w:iCs w:val="0"/>
          <w:color w:val="auto"/>
          <w:sz w:val="24"/>
          <w:szCs w:val="24"/>
        </w:rPr>
        <w:t>,</w:t>
      </w:r>
      <w:r w:rsidRPr="00A77C03">
        <w:rPr>
          <w:rFonts w:cstheme="majorBidi"/>
          <w:i w:val="0"/>
          <w:iCs w:val="0"/>
          <w:color w:val="auto"/>
          <w:sz w:val="24"/>
          <w:szCs w:val="24"/>
        </w:rPr>
        <w:t xml:space="preserve"> and Timing at Sewells Point during Hurricane Irene-2011 (</w:t>
      </w:r>
      <w:r w:rsidR="009E2673" w:rsidRPr="00A77C03">
        <w:rPr>
          <w:rFonts w:cstheme="majorBidi"/>
          <w:i w:val="0"/>
          <w:iCs w:val="0"/>
          <w:color w:val="auto"/>
          <w:sz w:val="24"/>
          <w:szCs w:val="24"/>
        </w:rPr>
        <w:t>left panel</w:t>
      </w:r>
      <w:r w:rsidRPr="00A77C03">
        <w:rPr>
          <w:rFonts w:cstheme="majorBidi"/>
          <w:i w:val="0"/>
          <w:iCs w:val="0"/>
          <w:color w:val="auto"/>
          <w:sz w:val="24"/>
          <w:szCs w:val="24"/>
        </w:rPr>
        <w:t xml:space="preserve">) </w:t>
      </w:r>
      <w:r w:rsidR="00060810" w:rsidRPr="00A77C03">
        <w:rPr>
          <w:rFonts w:cstheme="majorBidi"/>
          <w:i w:val="0"/>
          <w:iCs w:val="0"/>
          <w:color w:val="auto"/>
          <w:sz w:val="24"/>
          <w:szCs w:val="24"/>
        </w:rPr>
        <w:t xml:space="preserve">and Hurricane Isabel-2003 (right panel) </w:t>
      </w:r>
      <w:r w:rsidRPr="00A77C03">
        <w:rPr>
          <w:rFonts w:cstheme="majorBidi"/>
          <w:i w:val="0"/>
          <w:iCs w:val="0"/>
          <w:color w:val="auto"/>
          <w:sz w:val="24"/>
          <w:szCs w:val="24"/>
        </w:rPr>
        <w:t>at NSN, the US.</w:t>
      </w:r>
      <w:bookmarkEnd w:id="25"/>
    </w:p>
    <w:p w14:paraId="00BEBB45" w14:textId="0E44B479" w:rsidR="009E0611" w:rsidRDefault="0043081E" w:rsidP="00FA3D1D">
      <w:pPr>
        <w:spacing w:line="276" w:lineRule="auto"/>
        <w:jc w:val="lowKashida"/>
        <w:rPr>
          <w:rFonts w:cstheme="majorBidi"/>
          <w:sz w:val="24"/>
          <w:szCs w:val="24"/>
        </w:rPr>
      </w:pPr>
      <w:r>
        <w:rPr>
          <w:rFonts w:cstheme="majorBidi"/>
          <w:sz w:val="24"/>
          <w:szCs w:val="24"/>
        </w:rPr>
        <w:t>T</w:t>
      </w:r>
      <w:r w:rsidR="00C678AE" w:rsidRPr="00A77C03">
        <w:rPr>
          <w:rFonts w:cstheme="majorBidi"/>
          <w:sz w:val="24"/>
          <w:szCs w:val="24"/>
        </w:rPr>
        <w:t>he projected flood areas, average flood depth</w:t>
      </w:r>
      <w:r w:rsidR="00FA3D1D">
        <w:rPr>
          <w:rFonts w:cstheme="majorBidi"/>
          <w:sz w:val="24"/>
          <w:szCs w:val="24"/>
        </w:rPr>
        <w:t xml:space="preserve"> (AFD)</w:t>
      </w:r>
      <w:r w:rsidR="00C678AE" w:rsidRPr="00A77C03">
        <w:rPr>
          <w:rFonts w:cstheme="majorBidi"/>
          <w:sz w:val="24"/>
          <w:szCs w:val="24"/>
        </w:rPr>
        <w:t xml:space="preserve">, and maximum flood depth </w:t>
      </w:r>
      <w:r w:rsidR="00FA3D1D">
        <w:rPr>
          <w:rFonts w:cstheme="majorBidi"/>
          <w:sz w:val="24"/>
          <w:szCs w:val="24"/>
        </w:rPr>
        <w:t xml:space="preserve">(MFD) </w:t>
      </w:r>
      <w:r w:rsidR="00C678AE" w:rsidRPr="00A77C03">
        <w:rPr>
          <w:rFonts w:cstheme="majorBidi"/>
          <w:sz w:val="24"/>
          <w:szCs w:val="24"/>
        </w:rPr>
        <w:t xml:space="preserve">were calculated on </w:t>
      </w:r>
      <w:r w:rsidR="009502C1" w:rsidRPr="00A77C03">
        <w:rPr>
          <w:rFonts w:cstheme="majorBidi"/>
          <w:sz w:val="24"/>
          <w:szCs w:val="24"/>
        </w:rPr>
        <w:t xml:space="preserve">an </w:t>
      </w:r>
      <w:r w:rsidR="00C678AE" w:rsidRPr="00A77C03">
        <w:rPr>
          <w:rFonts w:cstheme="majorBidi"/>
          <w:sz w:val="24"/>
          <w:szCs w:val="24"/>
        </w:rPr>
        <w:t>hourly basis for about 25 hours around the peak surge that occurred on August 28</w:t>
      </w:r>
      <w:r w:rsidR="00C678AE" w:rsidRPr="00A77C03">
        <w:rPr>
          <w:rFonts w:cstheme="majorBidi"/>
          <w:sz w:val="24"/>
          <w:szCs w:val="24"/>
          <w:vertAlign w:val="superscript"/>
        </w:rPr>
        <w:t>th</w:t>
      </w:r>
      <w:r w:rsidR="00C678AE" w:rsidRPr="00A77C03">
        <w:rPr>
          <w:rFonts w:cstheme="majorBidi"/>
          <w:sz w:val="24"/>
          <w:szCs w:val="24"/>
        </w:rPr>
        <w:t xml:space="preserve"> </w:t>
      </w:r>
      <w:r w:rsidR="009502C1" w:rsidRPr="00A77C03">
        <w:rPr>
          <w:rFonts w:cstheme="majorBidi"/>
          <w:sz w:val="24"/>
          <w:szCs w:val="24"/>
        </w:rPr>
        <w:t xml:space="preserve">at </w:t>
      </w:r>
      <w:r w:rsidR="00C678AE" w:rsidRPr="00A77C03">
        <w:rPr>
          <w:rFonts w:cstheme="majorBidi"/>
          <w:sz w:val="24"/>
          <w:szCs w:val="24"/>
        </w:rPr>
        <w:t>00:00</w:t>
      </w:r>
      <w:r w:rsidR="009502C1" w:rsidRPr="00A77C03">
        <w:rPr>
          <w:rFonts w:cstheme="majorBidi"/>
          <w:sz w:val="24"/>
          <w:szCs w:val="24"/>
        </w:rPr>
        <w:t xml:space="preserve"> for Hurricane Irene and on September 18</w:t>
      </w:r>
      <w:r w:rsidR="009502C1" w:rsidRPr="00A77C03">
        <w:rPr>
          <w:rFonts w:cstheme="majorBidi"/>
          <w:sz w:val="24"/>
          <w:szCs w:val="24"/>
          <w:vertAlign w:val="superscript"/>
        </w:rPr>
        <w:t>th</w:t>
      </w:r>
      <w:r w:rsidR="009502C1" w:rsidRPr="00A77C03">
        <w:rPr>
          <w:rFonts w:cstheme="majorBidi"/>
          <w:sz w:val="24"/>
          <w:szCs w:val="24"/>
        </w:rPr>
        <w:t xml:space="preserve"> at 18:00 for Hurricane Isabel</w:t>
      </w:r>
      <w:r w:rsidR="00FA3D1D">
        <w:rPr>
          <w:rFonts w:cstheme="majorBidi"/>
          <w:sz w:val="24"/>
          <w:szCs w:val="24"/>
        </w:rPr>
        <w:t xml:space="preserve">, </w:t>
      </w:r>
      <w:r w:rsidR="00FA3D1D" w:rsidRPr="00A77C03">
        <w:rPr>
          <w:rFonts w:cstheme="majorBidi"/>
          <w:sz w:val="24"/>
          <w:szCs w:val="24"/>
        </w:rPr>
        <w:fldChar w:fldCharType="begin"/>
      </w:r>
      <w:r w:rsidR="00FA3D1D" w:rsidRPr="00A77C03">
        <w:rPr>
          <w:rFonts w:cstheme="majorBidi"/>
          <w:sz w:val="24"/>
          <w:szCs w:val="24"/>
        </w:rPr>
        <w:instrText xml:space="preserve"> REF _Ref160033194 \h  \* MERGEFORMAT </w:instrText>
      </w:r>
      <w:r w:rsidR="00FA3D1D" w:rsidRPr="00A77C03">
        <w:rPr>
          <w:rFonts w:cstheme="majorBidi"/>
          <w:sz w:val="24"/>
          <w:szCs w:val="24"/>
        </w:rPr>
      </w:r>
      <w:r w:rsidR="00FA3D1D" w:rsidRPr="00A77C03">
        <w:rPr>
          <w:rFonts w:cstheme="majorBidi"/>
          <w:sz w:val="24"/>
          <w:szCs w:val="24"/>
        </w:rPr>
        <w:fldChar w:fldCharType="separate"/>
      </w:r>
      <w:r w:rsidRPr="00A77C03">
        <w:rPr>
          <w:rFonts w:cstheme="majorBidi"/>
          <w:sz w:val="24"/>
          <w:szCs w:val="24"/>
        </w:rPr>
        <w:t xml:space="preserve">Figure </w:t>
      </w:r>
      <w:r w:rsidRPr="0043081E">
        <w:rPr>
          <w:rFonts w:cstheme="majorBidi"/>
          <w:sz w:val="24"/>
          <w:szCs w:val="24"/>
        </w:rPr>
        <w:t>7</w:t>
      </w:r>
      <w:r w:rsidR="00FA3D1D" w:rsidRPr="00A77C03">
        <w:rPr>
          <w:rFonts w:cstheme="majorBidi"/>
          <w:sz w:val="24"/>
          <w:szCs w:val="24"/>
        </w:rPr>
        <w:fldChar w:fldCharType="end"/>
      </w:r>
      <w:r w:rsidR="00C678AE" w:rsidRPr="00A77C03">
        <w:rPr>
          <w:rFonts w:cstheme="majorBidi"/>
          <w:sz w:val="24"/>
          <w:szCs w:val="24"/>
        </w:rPr>
        <w:t xml:space="preserve">. </w:t>
      </w:r>
      <w:r w:rsidR="006B4A44" w:rsidRPr="00A77C03">
        <w:rPr>
          <w:rFonts w:cstheme="majorBidi"/>
          <w:sz w:val="24"/>
          <w:szCs w:val="24"/>
        </w:rPr>
        <w:t>In addition, the severity of the flood was evaluated</w:t>
      </w:r>
      <w:r w:rsidR="00FA3D1D">
        <w:rPr>
          <w:rFonts w:cstheme="majorBidi"/>
          <w:sz w:val="24"/>
          <w:szCs w:val="24"/>
        </w:rPr>
        <w:t>,</w:t>
      </w:r>
      <w:r w:rsidR="006B4A44" w:rsidRPr="00A77C03">
        <w:rPr>
          <w:rFonts w:cstheme="majorBidi"/>
          <w:sz w:val="24"/>
          <w:szCs w:val="24"/>
        </w:rPr>
        <w:t xml:space="preserve"> </w:t>
      </w:r>
      <w:r w:rsidR="00FA3D1D">
        <w:rPr>
          <w:rFonts w:cstheme="majorBidi"/>
          <w:sz w:val="24"/>
          <w:szCs w:val="24"/>
        </w:rPr>
        <w:t xml:space="preserve">as a function of the </w:t>
      </w:r>
      <w:r w:rsidR="006B4A44" w:rsidRPr="00A77C03">
        <w:rPr>
          <w:rFonts w:cstheme="majorBidi"/>
          <w:sz w:val="24"/>
          <w:szCs w:val="24"/>
        </w:rPr>
        <w:t>flood depth</w:t>
      </w:r>
      <w:r w:rsidR="00FA3D1D">
        <w:rPr>
          <w:rFonts w:cstheme="majorBidi"/>
          <w:sz w:val="24"/>
          <w:szCs w:val="24"/>
        </w:rPr>
        <w:t>,</w:t>
      </w:r>
      <w:r w:rsidR="006B4A44" w:rsidRPr="00A77C03">
        <w:rPr>
          <w:rFonts w:cstheme="majorBidi"/>
          <w:sz w:val="24"/>
          <w:szCs w:val="24"/>
        </w:rPr>
        <w:t xml:space="preserve"> </w:t>
      </w:r>
      <w:r w:rsidR="00FA3D1D">
        <w:rPr>
          <w:rFonts w:cstheme="majorBidi"/>
          <w:sz w:val="24"/>
          <w:szCs w:val="24"/>
        </w:rPr>
        <w:t xml:space="preserve">where </w:t>
      </w:r>
      <w:r w:rsidR="006B4A44" w:rsidRPr="00A77C03">
        <w:rPr>
          <w:rFonts w:cstheme="majorBidi"/>
          <w:sz w:val="24"/>
          <w:szCs w:val="24"/>
        </w:rPr>
        <w:t xml:space="preserve">the flood </w:t>
      </w:r>
      <w:r w:rsidR="00FA3D1D">
        <w:rPr>
          <w:rFonts w:cstheme="majorBidi"/>
          <w:sz w:val="24"/>
          <w:szCs w:val="24"/>
        </w:rPr>
        <w:t xml:space="preserve">areas were classified </w:t>
      </w:r>
      <w:r w:rsidR="006B4A44" w:rsidRPr="00A77C03">
        <w:rPr>
          <w:rFonts w:cstheme="majorBidi"/>
          <w:sz w:val="24"/>
          <w:szCs w:val="24"/>
        </w:rPr>
        <w:t>into four levels; low (0.1m – 0.25m), medium (0.25m – 0.5m), high (0.5m – 1.0m) and extreme (&gt;1.0m)</w:t>
      </w:r>
      <w:r w:rsidR="00FA3D1D">
        <w:rPr>
          <w:rFonts w:cstheme="majorBidi"/>
          <w:sz w:val="24"/>
          <w:szCs w:val="24"/>
        </w:rPr>
        <w:t xml:space="preserve"> and </w:t>
      </w:r>
      <w:r w:rsidR="00C678AE" w:rsidRPr="00A77C03">
        <w:rPr>
          <w:rFonts w:cstheme="majorBidi"/>
          <w:sz w:val="24"/>
          <w:szCs w:val="24"/>
        </w:rPr>
        <w:t xml:space="preserve">a flood map was </w:t>
      </w:r>
      <w:r w:rsidR="008F0B17" w:rsidRPr="00A77C03">
        <w:rPr>
          <w:rFonts w:cstheme="majorBidi"/>
          <w:sz w:val="24"/>
          <w:szCs w:val="24"/>
        </w:rPr>
        <w:t>obtained</w:t>
      </w:r>
      <w:r w:rsidR="00C678AE" w:rsidRPr="00A77C03">
        <w:rPr>
          <w:rFonts w:cstheme="majorBidi"/>
          <w:sz w:val="24"/>
          <w:szCs w:val="24"/>
        </w:rPr>
        <w:t xml:space="preserve"> for the peak flood (during the peak surge) using a shapefile</w:t>
      </w:r>
      <w:r>
        <w:rPr>
          <w:rFonts w:cstheme="majorBidi"/>
          <w:sz w:val="24"/>
          <w:szCs w:val="24"/>
        </w:rPr>
        <w:t xml:space="preserve"> that</w:t>
      </w:r>
      <w:r w:rsidR="00C678AE" w:rsidRPr="00A77C03">
        <w:rPr>
          <w:rFonts w:cstheme="majorBidi"/>
          <w:sz w:val="24"/>
          <w:szCs w:val="24"/>
        </w:rPr>
        <w:t xml:space="preserve"> delinea</w:t>
      </w:r>
      <w:r>
        <w:rPr>
          <w:rFonts w:cstheme="majorBidi"/>
          <w:sz w:val="24"/>
          <w:szCs w:val="24"/>
        </w:rPr>
        <w:t>tes</w:t>
      </w:r>
      <w:r w:rsidR="00C678AE" w:rsidRPr="00A77C03">
        <w:rPr>
          <w:rFonts w:cstheme="majorBidi"/>
          <w:sz w:val="24"/>
          <w:szCs w:val="24"/>
        </w:rPr>
        <w:t xml:space="preserve"> the base area</w:t>
      </w:r>
      <w:r w:rsidR="00FA3D1D">
        <w:rPr>
          <w:rFonts w:cstheme="majorBidi"/>
          <w:sz w:val="24"/>
          <w:szCs w:val="24"/>
        </w:rPr>
        <w:t>,</w:t>
      </w:r>
      <w:r w:rsidR="00C678AE" w:rsidRPr="00A77C03">
        <w:rPr>
          <w:rFonts w:cstheme="majorBidi"/>
          <w:sz w:val="24"/>
          <w:szCs w:val="24"/>
        </w:rPr>
        <w:t xml:space="preserve"> </w:t>
      </w:r>
      <w:r w:rsidR="00C678AE" w:rsidRPr="00A77C03">
        <w:rPr>
          <w:rFonts w:cstheme="majorBidi"/>
          <w:sz w:val="24"/>
          <w:szCs w:val="24"/>
        </w:rPr>
        <w:fldChar w:fldCharType="begin"/>
      </w:r>
      <w:r w:rsidR="00C678AE" w:rsidRPr="00A77C03">
        <w:rPr>
          <w:rFonts w:cstheme="majorBidi"/>
          <w:sz w:val="24"/>
          <w:szCs w:val="24"/>
        </w:rPr>
        <w:instrText xml:space="preserve"> REF _Ref160033261 \h </w:instrText>
      </w:r>
      <w:r w:rsidR="005644BE" w:rsidRPr="00A77C03">
        <w:rPr>
          <w:rFonts w:cstheme="majorBidi"/>
          <w:sz w:val="24"/>
          <w:szCs w:val="24"/>
        </w:rPr>
        <w:instrText xml:space="preserve"> \* MERGEFORMAT </w:instrText>
      </w:r>
      <w:r w:rsidR="00C678AE" w:rsidRPr="00A77C03">
        <w:rPr>
          <w:rFonts w:cstheme="majorBidi"/>
          <w:sz w:val="24"/>
          <w:szCs w:val="24"/>
        </w:rPr>
      </w:r>
      <w:r w:rsidR="00C678AE" w:rsidRPr="00A77C03">
        <w:rPr>
          <w:rFonts w:cstheme="majorBidi"/>
          <w:sz w:val="24"/>
          <w:szCs w:val="24"/>
        </w:rPr>
        <w:fldChar w:fldCharType="separate"/>
      </w:r>
      <w:r w:rsidRPr="00A77C03">
        <w:rPr>
          <w:rFonts w:cstheme="majorBidi"/>
          <w:sz w:val="24"/>
          <w:szCs w:val="24"/>
        </w:rPr>
        <w:t xml:space="preserve">Figure </w:t>
      </w:r>
      <w:r>
        <w:rPr>
          <w:rFonts w:cstheme="majorBidi"/>
          <w:noProof/>
          <w:sz w:val="24"/>
          <w:szCs w:val="24"/>
        </w:rPr>
        <w:t>8</w:t>
      </w:r>
      <w:r w:rsidR="00C678AE" w:rsidRPr="00A77C03">
        <w:rPr>
          <w:rFonts w:cstheme="majorBidi"/>
          <w:sz w:val="24"/>
          <w:szCs w:val="24"/>
        </w:rPr>
        <w:fldChar w:fldCharType="end"/>
      </w:r>
      <w:r w:rsidR="00A8251C" w:rsidRPr="00A77C03">
        <w:rPr>
          <w:rFonts w:cstheme="majorBidi"/>
          <w:sz w:val="24"/>
          <w:szCs w:val="24"/>
        </w:rPr>
        <w:t>.</w:t>
      </w:r>
    </w:p>
    <w:p w14:paraId="4B96E63C" w14:textId="405A72E6" w:rsidR="00CF01F8" w:rsidRPr="00A77C03" w:rsidRDefault="00CF01F8" w:rsidP="00FA3D1D">
      <w:pPr>
        <w:spacing w:line="276" w:lineRule="auto"/>
        <w:jc w:val="lowKashida"/>
        <w:rPr>
          <w:rFonts w:cstheme="majorBidi"/>
          <w:sz w:val="24"/>
          <w:szCs w:val="24"/>
        </w:rPr>
      </w:pPr>
    </w:p>
    <w:p w14:paraId="1552AA9F" w14:textId="7F5DCCF0" w:rsidR="00C678AE" w:rsidRPr="00A77C03" w:rsidRDefault="00C678AE" w:rsidP="00C678AE">
      <w:pPr>
        <w:pStyle w:val="ListParagraph"/>
        <w:keepNext/>
        <w:spacing w:after="0"/>
        <w:ind w:left="0"/>
        <w:jc w:val="center"/>
        <w:rPr>
          <w:rFonts w:cstheme="majorBidi"/>
          <w:sz w:val="24"/>
          <w:szCs w:val="24"/>
        </w:rPr>
      </w:pPr>
      <w:r w:rsidRPr="00A77C03">
        <w:rPr>
          <w:rFonts w:cstheme="majorBidi"/>
          <w:noProof/>
          <w:sz w:val="24"/>
          <w:szCs w:val="24"/>
        </w:rPr>
        <w:drawing>
          <wp:inline distT="0" distB="0" distL="0" distR="0" wp14:anchorId="2D8E6217" wp14:editId="3A0145ED">
            <wp:extent cx="2879999" cy="1152000"/>
            <wp:effectExtent l="0" t="0" r="0" b="0"/>
            <wp:docPr id="1359751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1658"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879999" cy="1152000"/>
                    </a:xfrm>
                    <a:prstGeom prst="rect">
                      <a:avLst/>
                    </a:prstGeom>
                    <a:noFill/>
                    <a:ln>
                      <a:noFill/>
                    </a:ln>
                  </pic:spPr>
                </pic:pic>
              </a:graphicData>
            </a:graphic>
          </wp:inline>
        </w:drawing>
      </w:r>
      <w:r w:rsidR="00CF01F8">
        <w:rPr>
          <w:noProof/>
        </w:rPr>
        <w:drawing>
          <wp:inline distT="0" distB="0" distL="0" distR="0" wp14:anchorId="5CF2DE30" wp14:editId="3CC7046B">
            <wp:extent cx="2880000" cy="1152000"/>
            <wp:effectExtent l="0" t="0" r="0" b="0"/>
            <wp:docPr id="894022950" name="Picture 1" descr="A graph showing the distribution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2950" name="Picture 1" descr="A graph showing the distribution of a number of data&#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1152000"/>
                    </a:xfrm>
                    <a:prstGeom prst="rect">
                      <a:avLst/>
                    </a:prstGeom>
                    <a:noFill/>
                    <a:ln>
                      <a:noFill/>
                    </a:ln>
                  </pic:spPr>
                </pic:pic>
              </a:graphicData>
            </a:graphic>
          </wp:inline>
        </w:drawing>
      </w:r>
    </w:p>
    <w:p w14:paraId="1F684F3C" w14:textId="263A4191" w:rsidR="00C678AE" w:rsidRPr="00A77C03" w:rsidRDefault="00C678AE" w:rsidP="0043081E">
      <w:pPr>
        <w:pStyle w:val="Caption"/>
        <w:jc w:val="lowKashida"/>
        <w:rPr>
          <w:rFonts w:cstheme="majorBidi"/>
          <w:b/>
          <w:bCs/>
          <w:i w:val="0"/>
          <w:iCs w:val="0"/>
          <w:color w:val="auto"/>
          <w:sz w:val="24"/>
          <w:szCs w:val="24"/>
        </w:rPr>
      </w:pPr>
      <w:bookmarkStart w:id="26" w:name="_Ref160033194"/>
      <w:bookmarkStart w:id="27" w:name="_Toc161570194"/>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DD3109">
        <w:rPr>
          <w:rFonts w:cstheme="majorBidi"/>
          <w:i w:val="0"/>
          <w:iCs w:val="0"/>
          <w:noProof/>
          <w:color w:val="auto"/>
          <w:sz w:val="24"/>
          <w:szCs w:val="24"/>
        </w:rPr>
        <w:t>7</w:t>
      </w:r>
      <w:r w:rsidRPr="00A77C03">
        <w:rPr>
          <w:rFonts w:cstheme="majorBidi"/>
          <w:i w:val="0"/>
          <w:iCs w:val="0"/>
          <w:color w:val="auto"/>
          <w:sz w:val="24"/>
          <w:szCs w:val="24"/>
        </w:rPr>
        <w:fldChar w:fldCharType="end"/>
      </w:r>
      <w:bookmarkEnd w:id="26"/>
      <w:r w:rsidRPr="00A77C03">
        <w:rPr>
          <w:rFonts w:cstheme="majorBidi"/>
          <w:i w:val="0"/>
          <w:iCs w:val="0"/>
          <w:color w:val="auto"/>
          <w:sz w:val="24"/>
          <w:szCs w:val="24"/>
        </w:rPr>
        <w:t xml:space="preserve">. </w:t>
      </w:r>
      <w:r w:rsidR="009502C1" w:rsidRPr="00A77C03">
        <w:rPr>
          <w:rFonts w:cstheme="majorBidi"/>
          <w:i w:val="0"/>
          <w:iCs w:val="0"/>
          <w:color w:val="auto"/>
          <w:sz w:val="24"/>
          <w:szCs w:val="24"/>
        </w:rPr>
        <w:t>Time series</w:t>
      </w:r>
      <w:r w:rsidRPr="00A77C03">
        <w:rPr>
          <w:rFonts w:cstheme="majorBidi"/>
          <w:i w:val="0"/>
          <w:iCs w:val="0"/>
          <w:color w:val="auto"/>
          <w:sz w:val="24"/>
          <w:szCs w:val="24"/>
        </w:rPr>
        <w:t xml:space="preserve"> of the projected average and maximum flood depth (left axis) and flood area (km</w:t>
      </w:r>
      <w:r w:rsidRPr="00A77C03">
        <w:rPr>
          <w:rFonts w:cstheme="majorBidi"/>
          <w:i w:val="0"/>
          <w:iCs w:val="0"/>
          <w:color w:val="auto"/>
          <w:sz w:val="24"/>
          <w:szCs w:val="24"/>
          <w:vertAlign w:val="superscript"/>
        </w:rPr>
        <w:t>2</w:t>
      </w:r>
      <w:r w:rsidRPr="00A77C03">
        <w:rPr>
          <w:rFonts w:cstheme="majorBidi"/>
          <w:i w:val="0"/>
          <w:iCs w:val="0"/>
          <w:color w:val="auto"/>
          <w:sz w:val="24"/>
          <w:szCs w:val="24"/>
        </w:rPr>
        <w:t>-right axis) during Hurricane Irene-2011</w:t>
      </w:r>
      <w:r w:rsidR="009502C1" w:rsidRPr="00A77C03">
        <w:rPr>
          <w:rFonts w:cstheme="majorBidi"/>
          <w:i w:val="0"/>
          <w:iCs w:val="0"/>
          <w:color w:val="auto"/>
          <w:sz w:val="24"/>
          <w:szCs w:val="24"/>
        </w:rPr>
        <w:t xml:space="preserve"> (left panel) and Hurricane Isabel-2003</w:t>
      </w:r>
      <w:r w:rsidRPr="00A77C03">
        <w:rPr>
          <w:rFonts w:cstheme="majorBidi"/>
          <w:i w:val="0"/>
          <w:iCs w:val="0"/>
          <w:color w:val="auto"/>
          <w:sz w:val="24"/>
          <w:szCs w:val="24"/>
        </w:rPr>
        <w:t xml:space="preserve"> (</w:t>
      </w:r>
      <w:r w:rsidR="009502C1" w:rsidRPr="00A77C03">
        <w:rPr>
          <w:rFonts w:cstheme="majorBidi"/>
          <w:i w:val="0"/>
          <w:iCs w:val="0"/>
          <w:color w:val="auto"/>
          <w:sz w:val="24"/>
          <w:szCs w:val="24"/>
        </w:rPr>
        <w:t xml:space="preserve">right </w:t>
      </w:r>
      <w:r w:rsidRPr="00A77C03">
        <w:rPr>
          <w:rFonts w:cstheme="majorBidi"/>
          <w:i w:val="0"/>
          <w:iCs w:val="0"/>
          <w:color w:val="auto"/>
          <w:sz w:val="24"/>
          <w:szCs w:val="24"/>
        </w:rPr>
        <w:t>panel) at NSN, the US.</w:t>
      </w:r>
      <w:bookmarkEnd w:id="27"/>
    </w:p>
    <w:p w14:paraId="7FB4707B" w14:textId="4428097A" w:rsidR="00C678AE" w:rsidRPr="00A77C03" w:rsidRDefault="006258DF" w:rsidP="0043081E">
      <w:pPr>
        <w:pStyle w:val="ListParagraph"/>
        <w:keepNext/>
        <w:spacing w:after="0"/>
        <w:ind w:left="0"/>
        <w:jc w:val="center"/>
        <w:rPr>
          <w:rFonts w:cstheme="majorBidi"/>
          <w:sz w:val="24"/>
          <w:szCs w:val="24"/>
        </w:rPr>
      </w:pPr>
      <w:r w:rsidRPr="00A77C03">
        <w:rPr>
          <w:noProof/>
          <w:sz w:val="24"/>
          <w:szCs w:val="24"/>
        </w:rPr>
        <mc:AlternateContent>
          <mc:Choice Requires="wps">
            <w:drawing>
              <wp:anchor distT="0" distB="0" distL="114300" distR="114300" simplePos="0" relativeHeight="251673600" behindDoc="0" locked="0" layoutInCell="1" allowOverlap="1" wp14:anchorId="6F753F85" wp14:editId="5D82CEC9">
                <wp:simplePos x="0" y="0"/>
                <wp:positionH relativeFrom="column">
                  <wp:posOffset>3318510</wp:posOffset>
                </wp:positionH>
                <wp:positionV relativeFrom="paragraph">
                  <wp:posOffset>139700</wp:posOffset>
                </wp:positionV>
                <wp:extent cx="1155700" cy="260985"/>
                <wp:effectExtent l="0" t="0" r="6350" b="5715"/>
                <wp:wrapNone/>
                <wp:docPr id="15404211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5700" cy="260985"/>
                        </a:xfrm>
                        <a:prstGeom prst="rect">
                          <a:avLst/>
                        </a:prstGeom>
                        <a:noFill/>
                        <a:ln w="19050">
                          <a:solidFill>
                            <a:schemeClr val="tx1"/>
                          </a:solidFill>
                        </a:ln>
                        <a:effectLst/>
                      </wps:spPr>
                      <wps:txbx>
                        <w:txbxContent>
                          <w:p w14:paraId="325543ED" w14:textId="30F3B61B" w:rsidR="00096FB1" w:rsidRPr="00581FAF" w:rsidRDefault="00096FB1" w:rsidP="00096FB1">
                            <w:pPr>
                              <w:rPr>
                                <w:b/>
                                <w:bCs/>
                                <w:sz w:val="18"/>
                                <w:szCs w:val="18"/>
                              </w:rPr>
                            </w:pPr>
                            <w:r w:rsidRPr="00581FAF">
                              <w:rPr>
                                <w:b/>
                                <w:bCs/>
                                <w:sz w:val="18"/>
                                <w:szCs w:val="18"/>
                              </w:rPr>
                              <w:t>Peak Surge: 1.</w:t>
                            </w:r>
                            <w:r>
                              <w:rPr>
                                <w:b/>
                                <w:bCs/>
                                <w:sz w:val="18"/>
                                <w:szCs w:val="18"/>
                              </w:rPr>
                              <w:t>55</w:t>
                            </w:r>
                            <w:r w:rsidRPr="00581FAF">
                              <w:rPr>
                                <w:b/>
                                <w:bCs/>
                                <w:sz w:val="18"/>
                                <w:szCs w:val="18"/>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F753F85" id="_x0000_t202" coordsize="21600,21600" o:spt="202" path="m,l,21600r21600,l21600,xe">
                <v:stroke joinstyle="miter"/>
                <v:path gradientshapeok="t" o:connecttype="rect"/>
              </v:shapetype>
              <v:shape id="Text Box 5" o:spid="_x0000_s1026" type="#_x0000_t202" style="position:absolute;left:0;text-align:left;margin-left:261.3pt;margin-top:11pt;width:91pt;height:20.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" filled="f" strokecolor="black [3213]" strokeweight="1.5pt">
                <v:path arrowok="t"/>
                <v:textbox>
                  <w:txbxContent>
                    <w:p w14:paraId="325543ED" w14:textId="30F3B61B" w:rsidR="00096FB1" w:rsidRPr="00581FAF" w:rsidRDefault="00096FB1" w:rsidP="00096FB1">
                      <w:pPr>
                        <w:rPr>
                          <w:b/>
                          <w:bCs/>
                          <w:sz w:val="18"/>
                          <w:szCs w:val="18"/>
                        </w:rPr>
                      </w:pPr>
                      <w:r w:rsidRPr="00581FAF">
                        <w:rPr>
                          <w:b/>
                          <w:bCs/>
                          <w:sz w:val="18"/>
                          <w:szCs w:val="18"/>
                        </w:rPr>
                        <w:t>Peak Surge: 1.</w:t>
                      </w:r>
                      <w:r>
                        <w:rPr>
                          <w:b/>
                          <w:bCs/>
                          <w:sz w:val="18"/>
                          <w:szCs w:val="18"/>
                        </w:rPr>
                        <w:t>55</w:t>
                      </w:r>
                      <w:r w:rsidRPr="00581FAF">
                        <w:rPr>
                          <w:b/>
                          <w:bCs/>
                          <w:sz w:val="18"/>
                          <w:szCs w:val="18"/>
                        </w:rPr>
                        <w:t>m</w:t>
                      </w:r>
                    </w:p>
                  </w:txbxContent>
                </v:textbox>
              </v:shape>
            </w:pict>
          </mc:Fallback>
        </mc:AlternateContent>
      </w:r>
      <w:r w:rsidRPr="00A77C03">
        <w:rPr>
          <w:noProof/>
          <w:sz w:val="24"/>
          <w:szCs w:val="24"/>
        </w:rPr>
        <mc:AlternateContent>
          <mc:Choice Requires="wps">
            <w:drawing>
              <wp:anchor distT="0" distB="0" distL="114300" distR="114300" simplePos="0" relativeHeight="251661312" behindDoc="0" locked="0" layoutInCell="1" allowOverlap="1" wp14:anchorId="7D6920FA" wp14:editId="63CF82B4">
                <wp:simplePos x="0" y="0"/>
                <wp:positionH relativeFrom="column">
                  <wp:posOffset>411480</wp:posOffset>
                </wp:positionH>
                <wp:positionV relativeFrom="paragraph">
                  <wp:posOffset>158115</wp:posOffset>
                </wp:positionV>
                <wp:extent cx="1155700" cy="260985"/>
                <wp:effectExtent l="0" t="0" r="6350" b="5715"/>
                <wp:wrapNone/>
                <wp:docPr id="168690712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5700" cy="260985"/>
                        </a:xfrm>
                        <a:prstGeom prst="rect">
                          <a:avLst/>
                        </a:prstGeom>
                        <a:noFill/>
                        <a:ln w="19050">
                          <a:solidFill>
                            <a:schemeClr val="tx1"/>
                          </a:solidFill>
                        </a:ln>
                        <a:effectLst/>
                      </wps:spPr>
                      <wps:txbx>
                        <w:txbxContent>
                          <w:p w14:paraId="568B272F" w14:textId="77777777" w:rsidR="00C678AE" w:rsidRPr="00581FAF" w:rsidRDefault="00C678AE" w:rsidP="00C678AE">
                            <w:pPr>
                              <w:rPr>
                                <w:b/>
                                <w:bCs/>
                                <w:sz w:val="18"/>
                                <w:szCs w:val="18"/>
                              </w:rPr>
                            </w:pPr>
                            <w:r w:rsidRPr="00581FAF">
                              <w:rPr>
                                <w:b/>
                                <w:bCs/>
                                <w:sz w:val="18"/>
                                <w:szCs w:val="18"/>
                              </w:rPr>
                              <w:t>Peak Surge: 1.92m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6920FA" id="Text Box 4" o:spid="_x0000_s1027" type="#_x0000_t202" style="position:absolute;left:0;text-align:left;margin-left:32.4pt;margin-top:12.45pt;width:91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" filled="f" strokecolor="black [3213]" strokeweight="1.5pt">
                <v:path arrowok="t"/>
                <v:textbox>
                  <w:txbxContent>
                    <w:p w14:paraId="568B272F" w14:textId="77777777" w:rsidR="00C678AE" w:rsidRPr="00581FAF" w:rsidRDefault="00C678AE" w:rsidP="00C678AE">
                      <w:pPr>
                        <w:rPr>
                          <w:b/>
                          <w:bCs/>
                          <w:sz w:val="18"/>
                          <w:szCs w:val="18"/>
                        </w:rPr>
                      </w:pPr>
                      <w:r w:rsidRPr="00581FAF">
                        <w:rPr>
                          <w:b/>
                          <w:bCs/>
                          <w:sz w:val="18"/>
                          <w:szCs w:val="18"/>
                        </w:rPr>
                        <w:t>Peak Surge: 1.92m</w:t>
                      </w:r>
                    </w:p>
                  </w:txbxContent>
                </v:textbox>
              </v:shape>
            </w:pict>
          </mc:Fallback>
        </mc:AlternateContent>
      </w:r>
      <w:r w:rsidR="008F0B17" w:rsidRPr="00A77C03">
        <w:rPr>
          <w:rFonts w:cstheme="majorBidi"/>
          <w:sz w:val="24"/>
          <w:szCs w:val="24"/>
        </w:rPr>
        <w:t xml:space="preserve"> </w:t>
      </w:r>
      <w:r w:rsidR="008F0B17" w:rsidRPr="00A77C03">
        <w:rPr>
          <w:rFonts w:cstheme="majorBidi"/>
          <w:noProof/>
          <w:sz w:val="24"/>
          <w:szCs w:val="24"/>
        </w:rPr>
        <w:drawing>
          <wp:inline distT="0" distB="0" distL="0" distR="0" wp14:anchorId="44F3A883" wp14:editId="23EB1D25">
            <wp:extent cx="2880000" cy="2180849"/>
            <wp:effectExtent l="0" t="0" r="0" b="0"/>
            <wp:docPr id="747612298" name="Picture 2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12298" name="Picture 21" descr="A map of a city&#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35" r="8226"/>
                    <a:stretch/>
                  </pic:blipFill>
                  <pic:spPr bwMode="auto">
                    <a:xfrm>
                      <a:off x="0" y="0"/>
                      <a:ext cx="2880000" cy="2180849"/>
                    </a:xfrm>
                    <a:prstGeom prst="rect">
                      <a:avLst/>
                    </a:prstGeom>
                    <a:noFill/>
                    <a:ln>
                      <a:noFill/>
                    </a:ln>
                    <a:extLst>
                      <a:ext uri="{53640926-AAD7-44D8-BBD7-CCE9431645EC}">
                        <a14:shadowObscured xmlns:a14="http://schemas.microsoft.com/office/drawing/2010/main"/>
                      </a:ext>
                    </a:extLst>
                  </pic:spPr>
                </pic:pic>
              </a:graphicData>
            </a:graphic>
          </wp:inline>
        </w:drawing>
      </w:r>
      <w:r w:rsidR="008F0B17" w:rsidRPr="00A77C03">
        <w:rPr>
          <w:rFonts w:cstheme="majorBidi"/>
          <w:noProof/>
          <w:sz w:val="24"/>
          <w:szCs w:val="24"/>
        </w:rPr>
        <w:drawing>
          <wp:inline distT="0" distB="0" distL="0" distR="0" wp14:anchorId="6476F25D" wp14:editId="795E607C">
            <wp:extent cx="2880000" cy="2181600"/>
            <wp:effectExtent l="0" t="0" r="0" b="9525"/>
            <wp:docPr id="2119574745" name="Picture 22" descr="A map of a c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9574745" name="Picture 22" descr="A map of a city&#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824" r="8314"/>
                    <a:stretch/>
                  </pic:blipFill>
                  <pic:spPr bwMode="auto">
                    <a:xfrm>
                      <a:off x="0" y="0"/>
                      <a:ext cx="2880000" cy="2181600"/>
                    </a:xfrm>
                    <a:prstGeom prst="rect">
                      <a:avLst/>
                    </a:prstGeom>
                    <a:noFill/>
                    <a:ln>
                      <a:noFill/>
                    </a:ln>
                    <a:extLst>
                      <a:ext uri="{53640926-AAD7-44D8-BBD7-CCE9431645EC}">
                        <a14:shadowObscured xmlns:a14="http://schemas.microsoft.com/office/drawing/2010/main"/>
                      </a:ext>
                    </a:extLst>
                  </pic:spPr>
                </pic:pic>
              </a:graphicData>
            </a:graphic>
          </wp:inline>
        </w:drawing>
      </w:r>
    </w:p>
    <w:p w14:paraId="5C8699E0" w14:textId="58E52D13" w:rsidR="00C678AE" w:rsidRPr="00A77C03" w:rsidRDefault="00C678AE" w:rsidP="00C678AE">
      <w:pPr>
        <w:spacing w:line="276" w:lineRule="auto"/>
        <w:jc w:val="lowKashida"/>
        <w:rPr>
          <w:rFonts w:cstheme="majorBidi"/>
          <w:sz w:val="24"/>
          <w:szCs w:val="24"/>
        </w:rPr>
      </w:pPr>
      <w:bookmarkStart w:id="28" w:name="_Ref160033261"/>
      <w:bookmarkStart w:id="29" w:name="_Toc161570195"/>
      <w:r w:rsidRPr="00A77C03">
        <w:rPr>
          <w:rFonts w:cstheme="majorBidi"/>
          <w:sz w:val="24"/>
          <w:szCs w:val="24"/>
        </w:rPr>
        <w:t xml:space="preserve">Figure </w:t>
      </w:r>
      <w:r w:rsidRPr="00A77C03">
        <w:rPr>
          <w:rFonts w:cstheme="majorBidi"/>
          <w:i/>
          <w:iCs/>
          <w:sz w:val="24"/>
          <w:szCs w:val="24"/>
        </w:rPr>
        <w:fldChar w:fldCharType="begin"/>
      </w:r>
      <w:r w:rsidRPr="00A77C03">
        <w:rPr>
          <w:rFonts w:cstheme="majorBidi"/>
          <w:sz w:val="24"/>
          <w:szCs w:val="24"/>
        </w:rPr>
        <w:instrText xml:space="preserve"> SEQ Figure \* ARABIC </w:instrText>
      </w:r>
      <w:r w:rsidRPr="00A77C03">
        <w:rPr>
          <w:rFonts w:cstheme="majorBidi"/>
          <w:i/>
          <w:iCs/>
          <w:sz w:val="24"/>
          <w:szCs w:val="24"/>
        </w:rPr>
        <w:fldChar w:fldCharType="separate"/>
      </w:r>
      <w:r w:rsidR="00DD3109">
        <w:rPr>
          <w:rFonts w:cstheme="majorBidi"/>
          <w:noProof/>
          <w:sz w:val="24"/>
          <w:szCs w:val="24"/>
        </w:rPr>
        <w:t>8</w:t>
      </w:r>
      <w:r w:rsidRPr="00A77C03">
        <w:rPr>
          <w:rFonts w:cstheme="majorBidi"/>
          <w:i/>
          <w:iCs/>
          <w:sz w:val="24"/>
          <w:szCs w:val="24"/>
        </w:rPr>
        <w:fldChar w:fldCharType="end"/>
      </w:r>
      <w:bookmarkEnd w:id="28"/>
      <w:r w:rsidRPr="00A77C03">
        <w:rPr>
          <w:rFonts w:cstheme="majorBidi"/>
          <w:sz w:val="24"/>
          <w:szCs w:val="24"/>
        </w:rPr>
        <w:t xml:space="preserve">. </w:t>
      </w:r>
      <w:bookmarkStart w:id="30" w:name="_Hlk160719385"/>
      <w:r w:rsidRPr="00A77C03">
        <w:rPr>
          <w:rFonts w:cstheme="majorBidi"/>
          <w:sz w:val="24"/>
          <w:szCs w:val="24"/>
        </w:rPr>
        <w:t>Flood map showing the classification of the flood levels at the peak surge during Hurricane Irene</w:t>
      </w:r>
      <w:r w:rsidR="00096FB1" w:rsidRPr="00A77C03">
        <w:rPr>
          <w:rFonts w:cstheme="majorBidi"/>
          <w:sz w:val="24"/>
          <w:szCs w:val="24"/>
        </w:rPr>
        <w:t xml:space="preserve"> (left panel) and Hurricane Isabel (right panel) </w:t>
      </w:r>
      <w:r w:rsidRPr="00A77C03">
        <w:rPr>
          <w:rFonts w:cstheme="majorBidi"/>
          <w:sz w:val="24"/>
          <w:szCs w:val="24"/>
        </w:rPr>
        <w:t>at NSN, the US</w:t>
      </w:r>
      <w:bookmarkEnd w:id="30"/>
      <w:r w:rsidRPr="00A77C03">
        <w:rPr>
          <w:rFonts w:cstheme="majorBidi"/>
          <w:sz w:val="24"/>
          <w:szCs w:val="24"/>
        </w:rPr>
        <w:t>.</w:t>
      </w:r>
      <w:bookmarkEnd w:id="29"/>
    </w:p>
    <w:p w14:paraId="472ED973" w14:textId="4C917F09" w:rsidR="00C678AE" w:rsidRPr="00A77C03" w:rsidRDefault="00A05FB5" w:rsidP="00C678AE">
      <w:pPr>
        <w:pStyle w:val="ListParagraph"/>
        <w:keepNext/>
        <w:spacing w:line="276" w:lineRule="auto"/>
        <w:ind w:left="0"/>
        <w:jc w:val="lowKashida"/>
        <w:rPr>
          <w:rFonts w:cstheme="majorBidi"/>
          <w:sz w:val="24"/>
          <w:szCs w:val="24"/>
        </w:rPr>
      </w:pPr>
      <w:r>
        <w:rPr>
          <w:rFonts w:cstheme="majorBidi"/>
          <w:sz w:val="24"/>
          <w:szCs w:val="24"/>
        </w:rPr>
        <w:lastRenderedPageBreak/>
        <w:t>B</w:t>
      </w:r>
      <w:r w:rsidR="006B53FF" w:rsidRPr="00A77C03">
        <w:rPr>
          <w:rFonts w:cstheme="majorBidi"/>
          <w:sz w:val="24"/>
          <w:szCs w:val="24"/>
        </w:rPr>
        <w:t xml:space="preserve">oth </w:t>
      </w:r>
      <w:r w:rsidR="00C678AE" w:rsidRPr="00A77C03">
        <w:rPr>
          <w:rFonts w:cstheme="majorBidi"/>
          <w:sz w:val="24"/>
          <w:szCs w:val="24"/>
        </w:rPr>
        <w:t>Hurricane</w:t>
      </w:r>
      <w:r w:rsidR="006B53FF" w:rsidRPr="00A77C03">
        <w:rPr>
          <w:rFonts w:cstheme="majorBidi"/>
          <w:sz w:val="24"/>
          <w:szCs w:val="24"/>
        </w:rPr>
        <w:t>s</w:t>
      </w:r>
      <w:r w:rsidR="00C678AE" w:rsidRPr="00A77C03">
        <w:rPr>
          <w:rFonts w:cstheme="majorBidi"/>
          <w:sz w:val="24"/>
          <w:szCs w:val="24"/>
        </w:rPr>
        <w:t xml:space="preserve"> had </w:t>
      </w:r>
      <w:r w:rsidR="006B53FF" w:rsidRPr="00A77C03">
        <w:rPr>
          <w:rFonts w:cstheme="majorBidi"/>
          <w:sz w:val="24"/>
          <w:szCs w:val="24"/>
        </w:rPr>
        <w:t xml:space="preserve">a marginal </w:t>
      </w:r>
      <w:r w:rsidR="00C678AE" w:rsidRPr="00A77C03">
        <w:rPr>
          <w:rFonts w:cstheme="majorBidi"/>
          <w:sz w:val="24"/>
          <w:szCs w:val="24"/>
        </w:rPr>
        <w:t>impact on the NSN base in terms of flooding where the maximum detected flood area was ~</w:t>
      </w:r>
      <w:r w:rsidR="006B53FF" w:rsidRPr="00A77C03">
        <w:rPr>
          <w:rFonts w:cstheme="majorBidi"/>
          <w:sz w:val="24"/>
          <w:szCs w:val="24"/>
        </w:rPr>
        <w:t>0.34 km</w:t>
      </w:r>
      <w:r w:rsidR="006B53FF" w:rsidRPr="00A77C03">
        <w:rPr>
          <w:rFonts w:cstheme="majorBidi"/>
          <w:sz w:val="24"/>
          <w:szCs w:val="24"/>
          <w:vertAlign w:val="superscript"/>
        </w:rPr>
        <w:t>2</w:t>
      </w:r>
      <w:r w:rsidR="00C678AE" w:rsidRPr="00A77C03">
        <w:rPr>
          <w:rFonts w:cstheme="majorBidi"/>
          <w:sz w:val="24"/>
          <w:szCs w:val="24"/>
        </w:rPr>
        <w:t xml:space="preserve"> </w:t>
      </w:r>
      <w:r w:rsidR="006B53FF" w:rsidRPr="00A77C03">
        <w:rPr>
          <w:rFonts w:cstheme="majorBidi"/>
          <w:sz w:val="24"/>
          <w:szCs w:val="24"/>
        </w:rPr>
        <w:t>and 0.24 km</w:t>
      </w:r>
      <w:r w:rsidR="006B53FF" w:rsidRPr="00A77C03">
        <w:rPr>
          <w:rFonts w:cstheme="majorBidi"/>
          <w:sz w:val="24"/>
          <w:szCs w:val="24"/>
          <w:vertAlign w:val="superscript"/>
        </w:rPr>
        <w:t>2</w:t>
      </w:r>
      <w:r w:rsidR="006B53FF" w:rsidRPr="00A77C03">
        <w:rPr>
          <w:rFonts w:cstheme="majorBidi"/>
          <w:sz w:val="24"/>
          <w:szCs w:val="24"/>
        </w:rPr>
        <w:t xml:space="preserve"> (&lt;2% of the base area) for Irene and Isabel respectively</w:t>
      </w:r>
      <w:r w:rsidR="00C678AE" w:rsidRPr="00A77C03">
        <w:rPr>
          <w:rFonts w:cstheme="majorBidi"/>
          <w:sz w:val="24"/>
          <w:szCs w:val="24"/>
        </w:rPr>
        <w:t xml:space="preserve">. However, most of this flooded area </w:t>
      </w:r>
      <w:r w:rsidR="006B53FF" w:rsidRPr="00A77C03">
        <w:rPr>
          <w:rFonts w:cstheme="majorBidi"/>
          <w:sz w:val="24"/>
          <w:szCs w:val="24"/>
        </w:rPr>
        <w:t xml:space="preserve">is </w:t>
      </w:r>
      <w:r w:rsidR="00C678AE" w:rsidRPr="00A77C03">
        <w:rPr>
          <w:rFonts w:cstheme="majorBidi"/>
          <w:sz w:val="24"/>
          <w:szCs w:val="24"/>
        </w:rPr>
        <w:t xml:space="preserve">located at the coastal boundaries of the base where the actual performance of the model prediction is highly affected </w:t>
      </w:r>
      <w:r w:rsidR="006B53FF" w:rsidRPr="00A77C03">
        <w:rPr>
          <w:rFonts w:cstheme="majorBidi"/>
          <w:sz w:val="24"/>
          <w:szCs w:val="24"/>
        </w:rPr>
        <w:t>by</w:t>
      </w:r>
      <w:r w:rsidR="00C678AE" w:rsidRPr="00A77C03">
        <w:rPr>
          <w:rFonts w:cstheme="majorBidi"/>
          <w:sz w:val="24"/>
          <w:szCs w:val="24"/>
        </w:rPr>
        <w:t xml:space="preserve"> different factors including the sudden changes in the bed level, the accuracy of the bathymetry (distinguishing wet and dry cells), and the model resolution that should be high enough to capture the small changes in the water depth and hence flood areas. Therefore, it would be more accurate to state that the impact of Hurricane</w:t>
      </w:r>
      <w:r w:rsidR="006B53FF" w:rsidRPr="00A77C03">
        <w:rPr>
          <w:rFonts w:cstheme="majorBidi"/>
          <w:sz w:val="24"/>
          <w:szCs w:val="24"/>
        </w:rPr>
        <w:t>s</w:t>
      </w:r>
      <w:r w:rsidR="00C678AE" w:rsidRPr="00A77C03">
        <w:rPr>
          <w:rFonts w:cstheme="majorBidi"/>
          <w:sz w:val="24"/>
          <w:szCs w:val="24"/>
        </w:rPr>
        <w:t xml:space="preserve"> Irene</w:t>
      </w:r>
      <w:r w:rsidR="006B53FF" w:rsidRPr="00A77C03">
        <w:rPr>
          <w:rFonts w:cstheme="majorBidi"/>
          <w:sz w:val="24"/>
          <w:szCs w:val="24"/>
        </w:rPr>
        <w:t xml:space="preserve"> and Isabel</w:t>
      </w:r>
      <w:r w:rsidR="00C678AE" w:rsidRPr="00A77C03">
        <w:rPr>
          <w:rFonts w:cstheme="majorBidi"/>
          <w:sz w:val="24"/>
          <w:szCs w:val="24"/>
        </w:rPr>
        <w:t xml:space="preserve"> on the NSN base was minor (~1% of the base area) or less. In addition, the affected area is located at the northeastern part of the base, </w:t>
      </w:r>
      <w:r w:rsidR="00C678AE" w:rsidRPr="00A77C03">
        <w:rPr>
          <w:rFonts w:cstheme="majorBidi"/>
          <w:sz w:val="24"/>
          <w:szCs w:val="24"/>
        </w:rPr>
        <w:fldChar w:fldCharType="begin"/>
      </w:r>
      <w:r w:rsidR="00C678AE" w:rsidRPr="00A77C03">
        <w:rPr>
          <w:rFonts w:cstheme="majorBidi"/>
          <w:sz w:val="24"/>
          <w:szCs w:val="24"/>
        </w:rPr>
        <w:instrText xml:space="preserve"> REF _Ref160035121 \h  \* MERGEFORMAT </w:instrText>
      </w:r>
      <w:r w:rsidR="00C678AE" w:rsidRPr="00A77C03">
        <w:rPr>
          <w:rFonts w:cstheme="majorBidi"/>
          <w:sz w:val="24"/>
          <w:szCs w:val="24"/>
        </w:rPr>
      </w:r>
      <w:r w:rsidR="00C678AE" w:rsidRPr="00A77C03">
        <w:rPr>
          <w:rFonts w:cstheme="majorBidi"/>
          <w:sz w:val="24"/>
          <w:szCs w:val="24"/>
        </w:rPr>
        <w:fldChar w:fldCharType="separate"/>
      </w:r>
      <w:r w:rsidR="00B1420A" w:rsidRPr="00A77C03">
        <w:rPr>
          <w:rFonts w:cstheme="majorBidi"/>
          <w:sz w:val="24"/>
          <w:szCs w:val="24"/>
        </w:rPr>
        <w:t xml:space="preserve">Figure </w:t>
      </w:r>
      <w:r w:rsidR="00B1420A">
        <w:rPr>
          <w:rFonts w:cstheme="majorBidi"/>
          <w:sz w:val="24"/>
          <w:szCs w:val="24"/>
        </w:rPr>
        <w:t>9</w:t>
      </w:r>
      <w:r w:rsidR="00C678AE" w:rsidRPr="00A77C03">
        <w:rPr>
          <w:rFonts w:cstheme="majorBidi"/>
          <w:sz w:val="24"/>
          <w:szCs w:val="24"/>
        </w:rPr>
        <w:fldChar w:fldCharType="end"/>
      </w:r>
      <w:r w:rsidR="00C678AE" w:rsidRPr="00A77C03">
        <w:rPr>
          <w:rFonts w:cstheme="majorBidi"/>
          <w:sz w:val="24"/>
          <w:szCs w:val="24"/>
        </w:rPr>
        <w:t>, where it is protected by a hard structure (</w:t>
      </w:r>
      <w:r w:rsidR="00C678AE" w:rsidRPr="00A77C03">
        <w:rPr>
          <w:rFonts w:cstheme="majorBidi"/>
          <w:b/>
          <w:bCs/>
          <w:sz w:val="24"/>
          <w:szCs w:val="24"/>
        </w:rPr>
        <w:t>probably a Seawall</w:t>
      </w:r>
      <w:r w:rsidR="00C678AE" w:rsidRPr="00A77C03">
        <w:rPr>
          <w:rFonts w:cstheme="majorBidi"/>
          <w:sz w:val="24"/>
          <w:szCs w:val="24"/>
        </w:rPr>
        <w:t xml:space="preserve">) that can </w:t>
      </w:r>
      <w:r w:rsidR="009A4682">
        <w:rPr>
          <w:rFonts w:cstheme="majorBidi"/>
          <w:sz w:val="24"/>
          <w:szCs w:val="24"/>
        </w:rPr>
        <w:t>significantly reduce the predicted flood area</w:t>
      </w:r>
      <w:r w:rsidR="00C678AE" w:rsidRPr="00A77C03">
        <w:rPr>
          <w:rFonts w:cstheme="majorBidi"/>
          <w:sz w:val="24"/>
          <w:szCs w:val="24"/>
        </w:rPr>
        <w:t xml:space="preserve">. </w:t>
      </w:r>
      <w:r w:rsidR="009A4682">
        <w:rPr>
          <w:rFonts w:cstheme="majorBidi"/>
          <w:sz w:val="24"/>
          <w:szCs w:val="24"/>
        </w:rPr>
        <w:t xml:space="preserve">Although including this structure might reduce any overestimation in the flood prediction, </w:t>
      </w:r>
      <w:sdt>
        <w:sdtPr>
          <w:rPr>
            <w:rFonts w:cstheme="majorBidi"/>
            <w:color w:val="000000"/>
            <w:sz w:val="24"/>
            <w:szCs w:val="24"/>
          </w:rPr>
          <w:tag w:val="MENDELEY_CITATION_v3_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"/>
          <w:id w:val="-576433950"/>
          <w:placeholder>
            <w:docPart w:val="DefaultPlaceholder_-1854013440"/>
          </w:placeholder>
        </w:sdtPr>
        <w:sdtContent>
          <w:r w:rsidR="00B10808">
            <w:rPr>
              <w:rFonts w:eastAsia="Times New Roman"/>
            </w:rPr>
            <w:t>(Tang &amp; Gallien, 2023)</w:t>
          </w:r>
        </w:sdtContent>
      </w:sdt>
      <w:r w:rsidR="009A4682">
        <w:rPr>
          <w:rFonts w:cstheme="majorBidi"/>
          <w:color w:val="000000"/>
          <w:sz w:val="24"/>
          <w:szCs w:val="24"/>
        </w:rPr>
        <w:t>,</w:t>
      </w:r>
      <w:r w:rsidR="009A4682">
        <w:rPr>
          <w:rFonts w:cstheme="majorBidi"/>
          <w:sz w:val="24"/>
          <w:szCs w:val="24"/>
        </w:rPr>
        <w:t xml:space="preserve"> </w:t>
      </w:r>
      <w:r w:rsidR="002F106F">
        <w:rPr>
          <w:rFonts w:cstheme="majorBidi"/>
          <w:sz w:val="24"/>
          <w:szCs w:val="24"/>
        </w:rPr>
        <w:t>it was not</w:t>
      </w:r>
      <w:r w:rsidR="00C678AE" w:rsidRPr="00A77C03">
        <w:rPr>
          <w:rFonts w:cstheme="majorBidi"/>
          <w:sz w:val="24"/>
          <w:szCs w:val="24"/>
        </w:rPr>
        <w:t xml:space="preserve"> include</w:t>
      </w:r>
      <w:r w:rsidR="002F106F">
        <w:rPr>
          <w:rFonts w:cstheme="majorBidi"/>
          <w:sz w:val="24"/>
          <w:szCs w:val="24"/>
        </w:rPr>
        <w:t>d</w:t>
      </w:r>
      <w:r w:rsidR="00C678AE" w:rsidRPr="00A77C03">
        <w:rPr>
          <w:rFonts w:cstheme="majorBidi"/>
          <w:sz w:val="24"/>
          <w:szCs w:val="24"/>
        </w:rPr>
        <w:t xml:space="preserve"> in the model simulations</w:t>
      </w:r>
      <w:r w:rsidR="009A4682" w:rsidRPr="009A4682">
        <w:rPr>
          <w:rFonts w:cstheme="majorBidi"/>
          <w:sz w:val="24"/>
          <w:szCs w:val="24"/>
        </w:rPr>
        <w:t xml:space="preserve"> </w:t>
      </w:r>
      <w:r w:rsidR="009A4682">
        <w:rPr>
          <w:rFonts w:cstheme="majorBidi"/>
          <w:sz w:val="24"/>
          <w:szCs w:val="24"/>
        </w:rPr>
        <w:t>d</w:t>
      </w:r>
      <w:r w:rsidR="009A4682" w:rsidRPr="00A77C03">
        <w:rPr>
          <w:rFonts w:cstheme="majorBidi"/>
          <w:sz w:val="24"/>
          <w:szCs w:val="24"/>
        </w:rPr>
        <w:t xml:space="preserve">ue to the lack of information about </w:t>
      </w:r>
      <w:r w:rsidR="009A4682">
        <w:rPr>
          <w:rFonts w:cstheme="majorBidi"/>
          <w:sz w:val="24"/>
          <w:szCs w:val="24"/>
        </w:rPr>
        <w:t xml:space="preserve">its </w:t>
      </w:r>
      <w:r w:rsidR="009A4682" w:rsidRPr="00A77C03">
        <w:rPr>
          <w:rFonts w:cstheme="majorBidi"/>
          <w:sz w:val="24"/>
          <w:szCs w:val="24"/>
        </w:rPr>
        <w:t>type and characteristics</w:t>
      </w:r>
      <w:r w:rsidR="009A4682">
        <w:rPr>
          <w:rFonts w:cstheme="majorBidi"/>
          <w:sz w:val="24"/>
          <w:szCs w:val="24"/>
        </w:rPr>
        <w:t>.</w:t>
      </w:r>
    </w:p>
    <w:p w14:paraId="66F59360" w14:textId="2A961D09" w:rsidR="00C678AE" w:rsidRPr="00A77C03" w:rsidRDefault="006258DF" w:rsidP="002F106F">
      <w:pPr>
        <w:pStyle w:val="ListParagraph"/>
        <w:keepNext/>
        <w:spacing w:after="0"/>
        <w:ind w:left="0"/>
        <w:jc w:val="lowKashida"/>
        <w:rPr>
          <w:rFonts w:cstheme="majorBidi"/>
          <w:sz w:val="24"/>
          <w:szCs w:val="24"/>
        </w:rPr>
      </w:pPr>
      <w:r w:rsidRPr="00A77C03">
        <w:rPr>
          <w:noProof/>
          <w:sz w:val="24"/>
          <w:szCs w:val="24"/>
        </w:rPr>
        <mc:AlternateContent>
          <mc:Choice Requires="wps">
            <w:drawing>
              <wp:anchor distT="0" distB="0" distL="114300" distR="114300" simplePos="0" relativeHeight="251663360" behindDoc="0" locked="0" layoutInCell="1" allowOverlap="1" wp14:anchorId="5E5DA362" wp14:editId="2AD618EC">
                <wp:simplePos x="0" y="0"/>
                <wp:positionH relativeFrom="column">
                  <wp:posOffset>1035050</wp:posOffset>
                </wp:positionH>
                <wp:positionV relativeFrom="paragraph">
                  <wp:posOffset>457835</wp:posOffset>
                </wp:positionV>
                <wp:extent cx="523240" cy="290195"/>
                <wp:effectExtent l="19050" t="19050" r="0" b="0"/>
                <wp:wrapNone/>
                <wp:docPr id="375407213" name="Rectangle: Rounded Corners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240" cy="290195"/>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oundrect w14:anchorId="64A25D27" id="Rectangle: Rounded Corners 3" o:spid="_x0000_s1026" style="position:absolute;margin-left:81.5pt;margin-top:36.05pt;width:41.2pt;height:2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" filled="f" strokecolor="red" strokeweight="2.25pt">
                <v:stroke joinstyle="miter"/>
                <v:path arrowok="t"/>
              </v:roundrect>
            </w:pict>
          </mc:Fallback>
        </mc:AlternateContent>
      </w:r>
      <w:r w:rsidRPr="00A77C03">
        <w:rPr>
          <w:noProof/>
          <w:sz w:val="24"/>
          <w:szCs w:val="24"/>
        </w:rPr>
        <mc:AlternateContent>
          <mc:Choice Requires="wps">
            <w:drawing>
              <wp:anchor distT="0" distB="0" distL="114300" distR="114300" simplePos="0" relativeHeight="251675648" behindDoc="0" locked="0" layoutInCell="1" allowOverlap="1" wp14:anchorId="53C0CE48" wp14:editId="544A6B9D">
                <wp:simplePos x="0" y="0"/>
                <wp:positionH relativeFrom="column">
                  <wp:posOffset>3721100</wp:posOffset>
                </wp:positionH>
                <wp:positionV relativeFrom="paragraph">
                  <wp:posOffset>889000</wp:posOffset>
                </wp:positionV>
                <wp:extent cx="701675" cy="283210"/>
                <wp:effectExtent l="19050" t="57150" r="0" b="2540"/>
                <wp:wrapNone/>
                <wp:docPr id="12739028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01675" cy="283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A89D363" id="_x0000_t32" coordsize="21600,21600" o:spt="32" o:oned="t" path="m,l21600,21600e" filled="f">
                <v:path arrowok="t" fillok="f" o:connecttype="none"/>
                <o:lock v:ext="edit" shapetype="t"/>
              </v:shapetype>
              <v:shape id="Straight Arrow Connector 2" o:spid="_x0000_s1026" type="#_x0000_t32" style="position:absolute;margin-left:293pt;margin-top:70pt;width:55.25pt;height:22.3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" strokecolor="#e97132 [3205]" strokeweight="3pt">
                <v:stroke endarrow="block" joinstyle="miter"/>
                <o:lock v:ext="edit" shapetype="f"/>
              </v:shape>
            </w:pict>
          </mc:Fallback>
        </mc:AlternateContent>
      </w:r>
      <w:r w:rsidRPr="00A77C03">
        <w:rPr>
          <w:noProof/>
          <w:sz w:val="24"/>
          <w:szCs w:val="24"/>
        </w:rPr>
        <mc:AlternateContent>
          <mc:Choice Requires="wps">
            <w:drawing>
              <wp:anchor distT="0" distB="0" distL="114300" distR="114300" simplePos="0" relativeHeight="251676672" behindDoc="0" locked="0" layoutInCell="1" allowOverlap="1" wp14:anchorId="29EDC3B8" wp14:editId="49A22A1D">
                <wp:simplePos x="0" y="0"/>
                <wp:positionH relativeFrom="column">
                  <wp:posOffset>2983865</wp:posOffset>
                </wp:positionH>
                <wp:positionV relativeFrom="paragraph">
                  <wp:posOffset>1164590</wp:posOffset>
                </wp:positionV>
                <wp:extent cx="720090" cy="252095"/>
                <wp:effectExtent l="19050" t="19050" r="3810" b="0"/>
                <wp:wrapNone/>
                <wp:docPr id="8493658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090" cy="252095"/>
                        </a:xfrm>
                        <a:prstGeom prst="rect">
                          <a:avLst/>
                        </a:prstGeom>
                        <a:noFill/>
                        <a:ln w="38100">
                          <a:solidFill>
                            <a:schemeClr val="accent2"/>
                          </a:solidFill>
                        </a:ln>
                      </wps:spPr>
                      <wps:txbx>
                        <w:txbxContent>
                          <w:p w14:paraId="4A3ECFB4" w14:textId="77777777" w:rsidR="002022BA" w:rsidRPr="002022BA" w:rsidRDefault="002022BA" w:rsidP="002022BA">
                            <w:pPr>
                              <w:jc w:val="center"/>
                              <w:rPr>
                                <w:b/>
                                <w:bCs/>
                                <w:sz w:val="20"/>
                                <w:szCs w:val="20"/>
                              </w:rPr>
                            </w:pPr>
                            <w:r w:rsidRPr="002022BA">
                              <w:rPr>
                                <w:b/>
                                <w:bCs/>
                                <w:sz w:val="20"/>
                                <w:szCs w:val="20"/>
                              </w:rPr>
                              <w:t>Seawall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EDC3B8" id="Text Box 1" o:spid="_x0000_s1028" type="#_x0000_t202" style="position:absolute;left:0;text-align:left;margin-left:234.95pt;margin-top:91.7pt;width:56.7pt;height:19.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" filled="f" strokecolor="#e97132 [3205]" strokeweight="3pt">
                <v:path arrowok="t"/>
                <v:textbox>
                  <w:txbxContent>
                    <w:p w14:paraId="4A3ECFB4" w14:textId="77777777" w:rsidR="002022BA" w:rsidRPr="002022BA" w:rsidRDefault="002022BA" w:rsidP="002022BA">
                      <w:pPr>
                        <w:jc w:val="center"/>
                        <w:rPr>
                          <w:b/>
                          <w:bCs/>
                          <w:sz w:val="20"/>
                          <w:szCs w:val="20"/>
                        </w:rPr>
                      </w:pPr>
                      <w:r w:rsidRPr="002022BA">
                        <w:rPr>
                          <w:b/>
                          <w:bCs/>
                          <w:sz w:val="20"/>
                          <w:szCs w:val="20"/>
                        </w:rPr>
                        <w:t>Seawall</w:t>
                      </w:r>
                    </w:p>
                  </w:txbxContent>
                </v:textbox>
              </v:shape>
            </w:pict>
          </mc:Fallback>
        </mc:AlternateContent>
      </w:r>
      <w:r w:rsidR="00C678AE" w:rsidRPr="00A77C03">
        <w:rPr>
          <w:rFonts w:cstheme="majorBidi"/>
          <w:noProof/>
          <w:sz w:val="24"/>
          <w:szCs w:val="24"/>
        </w:rPr>
        <w:drawing>
          <wp:inline distT="0" distB="0" distL="0" distR="0" wp14:anchorId="1EC171F7" wp14:editId="3E389822">
            <wp:extent cx="2880000" cy="1488308"/>
            <wp:effectExtent l="0" t="0" r="0" b="0"/>
            <wp:docPr id="2102077407" name="Picture 14" descr="Aerial view of a city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77407" name="Picture 14" descr="Aerial view of a city and wa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1488308"/>
                    </a:xfrm>
                    <a:prstGeom prst="rect">
                      <a:avLst/>
                    </a:prstGeom>
                    <a:noFill/>
                    <a:ln>
                      <a:noFill/>
                    </a:ln>
                  </pic:spPr>
                </pic:pic>
              </a:graphicData>
            </a:graphic>
          </wp:inline>
        </w:drawing>
      </w:r>
      <w:r w:rsidR="00C678AE" w:rsidRPr="00A77C03">
        <w:rPr>
          <w:rFonts w:cstheme="majorBidi"/>
          <w:noProof/>
          <w:sz w:val="24"/>
          <w:szCs w:val="24"/>
        </w:rPr>
        <w:drawing>
          <wp:inline distT="0" distB="0" distL="0" distR="0" wp14:anchorId="23CDA938" wp14:editId="000AED27">
            <wp:extent cx="2880000" cy="1488308"/>
            <wp:effectExtent l="0" t="0" r="0" b="0"/>
            <wp:docPr id="1494201495" name="Picture 13" descr="Aerial view of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01495" name="Picture 13" descr="Aerial view of a body of wa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1488308"/>
                    </a:xfrm>
                    <a:prstGeom prst="rect">
                      <a:avLst/>
                    </a:prstGeom>
                    <a:noFill/>
                    <a:ln>
                      <a:noFill/>
                    </a:ln>
                  </pic:spPr>
                </pic:pic>
              </a:graphicData>
            </a:graphic>
          </wp:inline>
        </w:drawing>
      </w:r>
    </w:p>
    <w:p w14:paraId="7623BDF0" w14:textId="0719B8EB" w:rsidR="00C678AE" w:rsidRPr="00A77C03" w:rsidRDefault="00C678AE" w:rsidP="00C678AE">
      <w:pPr>
        <w:pStyle w:val="Caption"/>
        <w:jc w:val="lowKashida"/>
        <w:rPr>
          <w:rFonts w:cstheme="majorBidi"/>
          <w:i w:val="0"/>
          <w:iCs w:val="0"/>
          <w:color w:val="auto"/>
          <w:sz w:val="24"/>
          <w:szCs w:val="24"/>
        </w:rPr>
      </w:pPr>
      <w:bookmarkStart w:id="31" w:name="_Ref160035121"/>
      <w:bookmarkStart w:id="32" w:name="_Toc161570197"/>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DD3109">
        <w:rPr>
          <w:rFonts w:cstheme="majorBidi"/>
          <w:i w:val="0"/>
          <w:iCs w:val="0"/>
          <w:noProof/>
          <w:color w:val="auto"/>
          <w:sz w:val="24"/>
          <w:szCs w:val="24"/>
        </w:rPr>
        <w:t>9</w:t>
      </w:r>
      <w:r w:rsidRPr="00A77C03">
        <w:rPr>
          <w:rFonts w:cstheme="majorBidi"/>
          <w:i w:val="0"/>
          <w:iCs w:val="0"/>
          <w:color w:val="auto"/>
          <w:sz w:val="24"/>
          <w:szCs w:val="24"/>
        </w:rPr>
        <w:fldChar w:fldCharType="end"/>
      </w:r>
      <w:bookmarkEnd w:id="31"/>
      <w:r w:rsidRPr="00A77C03">
        <w:rPr>
          <w:rFonts w:cstheme="majorBidi"/>
          <w:i w:val="0"/>
          <w:iCs w:val="0"/>
          <w:color w:val="auto"/>
          <w:sz w:val="24"/>
          <w:szCs w:val="24"/>
        </w:rPr>
        <w:t>.Satellite image showing the NSN base (</w:t>
      </w:r>
      <w:r w:rsidR="002022BA" w:rsidRPr="00A77C03">
        <w:rPr>
          <w:rFonts w:cstheme="majorBidi"/>
          <w:i w:val="0"/>
          <w:iCs w:val="0"/>
          <w:color w:val="auto"/>
          <w:sz w:val="24"/>
          <w:szCs w:val="24"/>
        </w:rPr>
        <w:t>left</w:t>
      </w:r>
      <w:r w:rsidRPr="00A77C03">
        <w:rPr>
          <w:rFonts w:cstheme="majorBidi"/>
          <w:i w:val="0"/>
          <w:iCs w:val="0"/>
          <w:color w:val="auto"/>
          <w:sz w:val="24"/>
          <w:szCs w:val="24"/>
        </w:rPr>
        <w:t xml:space="preserve"> panel) and a zoom-in on the projected flooded area</w:t>
      </w:r>
      <w:r w:rsidR="00185CAC">
        <w:rPr>
          <w:rFonts w:cstheme="majorBidi"/>
          <w:i w:val="0"/>
          <w:iCs w:val="0"/>
          <w:color w:val="auto"/>
          <w:sz w:val="24"/>
          <w:szCs w:val="24"/>
        </w:rPr>
        <w:t xml:space="preserve"> (right panel)</w:t>
      </w:r>
      <w:r w:rsidRPr="00A77C03">
        <w:rPr>
          <w:rFonts w:cstheme="majorBidi"/>
          <w:i w:val="0"/>
          <w:iCs w:val="0"/>
          <w:color w:val="auto"/>
          <w:sz w:val="24"/>
          <w:szCs w:val="24"/>
        </w:rPr>
        <w:t xml:space="preserve"> under the Base</w:t>
      </w:r>
      <w:r w:rsidR="00185CAC">
        <w:rPr>
          <w:rFonts w:cstheme="majorBidi"/>
          <w:i w:val="0"/>
          <w:iCs w:val="0"/>
          <w:color w:val="auto"/>
          <w:sz w:val="24"/>
          <w:szCs w:val="24"/>
        </w:rPr>
        <w:t>line</w:t>
      </w:r>
      <w:r w:rsidRPr="00A77C03">
        <w:rPr>
          <w:rFonts w:cstheme="majorBidi"/>
          <w:i w:val="0"/>
          <w:iCs w:val="0"/>
          <w:color w:val="auto"/>
          <w:sz w:val="24"/>
          <w:szCs w:val="24"/>
        </w:rPr>
        <w:t xml:space="preserve"> scenario</w:t>
      </w:r>
      <w:r w:rsidR="00185CAC">
        <w:rPr>
          <w:rFonts w:cstheme="majorBidi"/>
          <w:i w:val="0"/>
          <w:iCs w:val="0"/>
          <w:color w:val="auto"/>
          <w:sz w:val="24"/>
          <w:szCs w:val="24"/>
        </w:rPr>
        <w:t xml:space="preserve"> at the</w:t>
      </w:r>
      <w:r w:rsidRPr="00A77C03">
        <w:rPr>
          <w:rFonts w:cstheme="majorBidi"/>
          <w:i w:val="0"/>
          <w:iCs w:val="0"/>
          <w:color w:val="auto"/>
          <w:sz w:val="24"/>
          <w:szCs w:val="24"/>
        </w:rPr>
        <w:t xml:space="preserve"> NSN, the US.</w:t>
      </w:r>
      <w:bookmarkEnd w:id="32"/>
    </w:p>
    <w:p w14:paraId="23FBF9C8" w14:textId="6BC7C77F" w:rsidR="00D266AA" w:rsidRPr="00A77C03" w:rsidRDefault="00D266AA" w:rsidP="00D266AA">
      <w:pPr>
        <w:pStyle w:val="ListParagraph"/>
        <w:keepNext/>
        <w:spacing w:line="276" w:lineRule="auto"/>
        <w:ind w:left="0"/>
        <w:jc w:val="lowKashida"/>
        <w:rPr>
          <w:rFonts w:cstheme="majorBidi"/>
          <w:sz w:val="24"/>
          <w:szCs w:val="24"/>
        </w:rPr>
      </w:pPr>
      <w:r w:rsidRPr="00A77C03">
        <w:rPr>
          <w:rFonts w:cstheme="majorBidi"/>
          <w:sz w:val="24"/>
          <w:szCs w:val="24"/>
        </w:rPr>
        <w:t xml:space="preserve">The classification of the flood areas into flood levels does not reflect valuable information under this scenario since no significant flood was detected. However, for the consistency of the analysis through all scenarios, flood statistics were calculated for the different flood levels, </w:t>
      </w:r>
      <w:r w:rsidRPr="00A77C03">
        <w:rPr>
          <w:rFonts w:cstheme="majorBidi"/>
          <w:sz w:val="24"/>
          <w:szCs w:val="24"/>
        </w:rPr>
        <w:fldChar w:fldCharType="begin"/>
      </w:r>
      <w:r w:rsidRPr="00A77C03">
        <w:rPr>
          <w:rFonts w:cstheme="majorBidi"/>
          <w:sz w:val="24"/>
          <w:szCs w:val="24"/>
        </w:rPr>
        <w:instrText xml:space="preserve"> REF _Ref160035889 \h  \* MERGEFORMAT </w:instrText>
      </w:r>
      <w:r w:rsidRPr="00A77C03">
        <w:rPr>
          <w:rFonts w:cstheme="majorBidi"/>
          <w:sz w:val="24"/>
          <w:szCs w:val="24"/>
        </w:rPr>
      </w:r>
      <w:r w:rsidRPr="00A77C03">
        <w:rPr>
          <w:rFonts w:cstheme="majorBidi"/>
          <w:sz w:val="24"/>
          <w:szCs w:val="24"/>
        </w:rPr>
        <w:fldChar w:fldCharType="separate"/>
      </w:r>
      <w:r w:rsidR="00B1420A" w:rsidRPr="00A77C03">
        <w:rPr>
          <w:rFonts w:cstheme="majorBidi"/>
          <w:b/>
          <w:bCs/>
          <w:sz w:val="24"/>
          <w:szCs w:val="24"/>
        </w:rPr>
        <w:t xml:space="preserve">Table </w:t>
      </w:r>
      <w:r w:rsidR="00B1420A" w:rsidRPr="00B1420A">
        <w:rPr>
          <w:rFonts w:cstheme="majorBidi"/>
          <w:b/>
          <w:bCs/>
          <w:noProof/>
          <w:sz w:val="24"/>
          <w:szCs w:val="24"/>
        </w:rPr>
        <w:t>3</w:t>
      </w:r>
      <w:r w:rsidRPr="00A77C03">
        <w:rPr>
          <w:rFonts w:cstheme="majorBidi"/>
          <w:sz w:val="24"/>
          <w:szCs w:val="24"/>
        </w:rPr>
        <w:fldChar w:fldCharType="end"/>
      </w:r>
      <w:r w:rsidRPr="00A77C03">
        <w:rPr>
          <w:rFonts w:cstheme="majorBidi"/>
          <w:sz w:val="24"/>
          <w:szCs w:val="24"/>
        </w:rPr>
        <w:t>.</w:t>
      </w:r>
    </w:p>
    <w:p w14:paraId="4908A940" w14:textId="12519D06" w:rsidR="00AB543F" w:rsidRPr="00A77C03" w:rsidRDefault="00D266AA" w:rsidP="00AB543F">
      <w:pPr>
        <w:keepNext/>
        <w:jc w:val="lowKashida"/>
        <w:rPr>
          <w:rFonts w:cstheme="majorBidi"/>
          <w:sz w:val="24"/>
          <w:szCs w:val="24"/>
        </w:rPr>
      </w:pPr>
      <w:r w:rsidRPr="00A77C03">
        <w:rPr>
          <w:rFonts w:cstheme="majorBidi"/>
          <w:sz w:val="24"/>
          <w:szCs w:val="24"/>
        </w:rPr>
        <w:t xml:space="preserve">The final step of </w:t>
      </w:r>
      <w:r w:rsidR="00FA3D1D">
        <w:rPr>
          <w:rFonts w:cstheme="majorBidi"/>
          <w:sz w:val="24"/>
          <w:szCs w:val="24"/>
        </w:rPr>
        <w:t>the</w:t>
      </w:r>
      <w:r w:rsidRPr="00A77C03">
        <w:rPr>
          <w:rFonts w:cstheme="majorBidi"/>
          <w:sz w:val="24"/>
          <w:szCs w:val="24"/>
        </w:rPr>
        <w:t xml:space="preserve"> calibration was to cross-reference model results to the anecdotal data obtained from the System to Track, Organize, Record, and Map (STORM) database, </w:t>
      </w:r>
      <w:hyperlink r:id="rId34" w:history="1">
        <w:r w:rsidRPr="00A77C03">
          <w:rPr>
            <w:rStyle w:val="Hyperlink"/>
            <w:rFonts w:cstheme="majorBidi"/>
            <w:sz w:val="24"/>
            <w:szCs w:val="24"/>
          </w:rPr>
          <w:t>https://data.norfolk.gov/Public-Safety/STORM-System-to-Track-Organize-Record-and-Map/mrv3-rcpc/about_data</w:t>
        </w:r>
      </w:hyperlink>
      <w:r w:rsidRPr="00A77C03">
        <w:rPr>
          <w:rFonts w:cstheme="majorBidi"/>
          <w:sz w:val="24"/>
          <w:szCs w:val="24"/>
        </w:rPr>
        <w:t xml:space="preserve">. STORM system captures data collected by residents and city staff during and after inclement weather events. </w:t>
      </w:r>
      <w:r w:rsidR="006C6E28">
        <w:rPr>
          <w:rFonts w:cstheme="majorBidi"/>
          <w:sz w:val="24"/>
          <w:szCs w:val="24"/>
        </w:rPr>
        <w:fldChar w:fldCharType="begin"/>
      </w:r>
      <w:r w:rsidR="006C6E28">
        <w:rPr>
          <w:rFonts w:cstheme="majorBidi"/>
          <w:sz w:val="24"/>
          <w:szCs w:val="24"/>
        </w:rPr>
        <w:instrText xml:space="preserve"> REF _Ref165544190 \h </w:instrText>
      </w:r>
      <w:r w:rsidR="006C6E28">
        <w:rPr>
          <w:rFonts w:cstheme="majorBidi"/>
          <w:sz w:val="24"/>
          <w:szCs w:val="24"/>
        </w:rPr>
      </w:r>
      <w:r w:rsidR="006C6E28">
        <w:rPr>
          <w:rFonts w:cstheme="majorBidi"/>
          <w:sz w:val="24"/>
          <w:szCs w:val="24"/>
        </w:rPr>
        <w:fldChar w:fldCharType="separate"/>
      </w:r>
      <w:r w:rsidR="00B1420A" w:rsidRPr="00A77C03">
        <w:rPr>
          <w:rFonts w:cstheme="majorBidi"/>
          <w:sz w:val="24"/>
          <w:szCs w:val="24"/>
        </w:rPr>
        <w:t xml:space="preserve">Figure </w:t>
      </w:r>
      <w:r w:rsidR="00B1420A">
        <w:rPr>
          <w:rFonts w:cstheme="majorBidi"/>
          <w:noProof/>
          <w:sz w:val="24"/>
          <w:szCs w:val="24"/>
        </w:rPr>
        <w:t>10</w:t>
      </w:r>
      <w:r w:rsidR="006C6E28">
        <w:rPr>
          <w:rFonts w:cstheme="majorBidi"/>
          <w:sz w:val="24"/>
          <w:szCs w:val="24"/>
        </w:rPr>
        <w:fldChar w:fldCharType="end"/>
      </w:r>
      <w:r w:rsidR="006C6E28">
        <w:rPr>
          <w:rFonts w:cstheme="majorBidi"/>
          <w:sz w:val="24"/>
          <w:szCs w:val="24"/>
        </w:rPr>
        <w:t xml:space="preserve"> </w:t>
      </w:r>
      <w:r w:rsidRPr="00A77C03">
        <w:rPr>
          <w:rFonts w:cstheme="majorBidi"/>
          <w:sz w:val="24"/>
          <w:szCs w:val="24"/>
        </w:rPr>
        <w:t xml:space="preserve">shows </w:t>
      </w:r>
      <w:r w:rsidR="008E01CE">
        <w:rPr>
          <w:rFonts w:cstheme="majorBidi"/>
          <w:sz w:val="24"/>
          <w:szCs w:val="24"/>
        </w:rPr>
        <w:t xml:space="preserve">the simulated flood areas for the entire Norfolk area (the base and the Willoughby Spit) and </w:t>
      </w:r>
      <w:r w:rsidRPr="00A77C03">
        <w:rPr>
          <w:rFonts w:cstheme="majorBidi"/>
          <w:sz w:val="24"/>
          <w:szCs w:val="24"/>
        </w:rPr>
        <w:t>the locations where flood event</w:t>
      </w:r>
      <w:r w:rsidR="003E411E">
        <w:rPr>
          <w:rFonts w:cstheme="majorBidi"/>
          <w:sz w:val="24"/>
          <w:szCs w:val="24"/>
        </w:rPr>
        <w:t>s</w:t>
      </w:r>
      <w:r w:rsidRPr="00A77C03">
        <w:rPr>
          <w:rFonts w:cstheme="majorBidi"/>
          <w:sz w:val="24"/>
          <w:szCs w:val="24"/>
        </w:rPr>
        <w:t xml:space="preserve"> w</w:t>
      </w:r>
      <w:r w:rsidR="003E411E">
        <w:rPr>
          <w:rFonts w:cstheme="majorBidi"/>
          <w:sz w:val="24"/>
          <w:szCs w:val="24"/>
        </w:rPr>
        <w:t>ere</w:t>
      </w:r>
      <w:r w:rsidRPr="00A77C03">
        <w:rPr>
          <w:rFonts w:cstheme="majorBidi"/>
          <w:sz w:val="24"/>
          <w:szCs w:val="24"/>
        </w:rPr>
        <w:t xml:space="preserve"> reported during Hurricane Irene 2011. It can be noticed that almost no locations were reported to be flooded</w:t>
      </w:r>
      <w:r w:rsidR="008E01CE">
        <w:rPr>
          <w:rFonts w:cstheme="majorBidi"/>
          <w:sz w:val="24"/>
          <w:szCs w:val="24"/>
        </w:rPr>
        <w:t>, within the NSN base,</w:t>
      </w:r>
      <w:r w:rsidRPr="00A77C03">
        <w:rPr>
          <w:rFonts w:cstheme="majorBidi"/>
          <w:sz w:val="24"/>
          <w:szCs w:val="24"/>
        </w:rPr>
        <w:t xml:space="preserve"> during the storm except for a single location southwest of the base, which might be associated with pluvial flooding (from the heavy rain associated with the storm), which </w:t>
      </w:r>
      <w:r w:rsidR="003E411E">
        <w:rPr>
          <w:rFonts w:cstheme="majorBidi"/>
          <w:sz w:val="24"/>
          <w:szCs w:val="24"/>
        </w:rPr>
        <w:t>was</w:t>
      </w:r>
      <w:r w:rsidRPr="00A77C03">
        <w:rPr>
          <w:rFonts w:cstheme="majorBidi"/>
          <w:sz w:val="24"/>
          <w:szCs w:val="24"/>
        </w:rPr>
        <w:t xml:space="preserve"> not consider</w:t>
      </w:r>
      <w:r w:rsidR="003E411E">
        <w:rPr>
          <w:rFonts w:cstheme="majorBidi"/>
          <w:sz w:val="24"/>
          <w:szCs w:val="24"/>
        </w:rPr>
        <w:t>ed</w:t>
      </w:r>
      <w:r w:rsidRPr="00A77C03">
        <w:rPr>
          <w:rFonts w:cstheme="majorBidi"/>
          <w:sz w:val="24"/>
          <w:szCs w:val="24"/>
        </w:rPr>
        <w:t xml:space="preserve"> in this study. </w:t>
      </w:r>
      <w:r w:rsidR="008E01CE">
        <w:rPr>
          <w:rFonts w:cstheme="majorBidi"/>
          <w:sz w:val="24"/>
          <w:szCs w:val="24"/>
        </w:rPr>
        <w:t xml:space="preserve">Most of the reported flooding is located at Willoughby Spit which coincides with the model flood results. </w:t>
      </w:r>
      <w:r w:rsidRPr="00A77C03">
        <w:rPr>
          <w:rFonts w:cstheme="majorBidi"/>
          <w:sz w:val="24"/>
          <w:szCs w:val="24"/>
        </w:rPr>
        <w:lastRenderedPageBreak/>
        <w:t>Although this data is only qualitative (anecdotal), it supports the model results and increases our confidence in the model performance at the NSN base. There is no additional measured or anecdotal</w:t>
      </w:r>
      <w:r w:rsidR="00FA3D1D">
        <w:rPr>
          <w:rFonts w:cstheme="majorBidi"/>
          <w:sz w:val="24"/>
          <w:szCs w:val="24"/>
        </w:rPr>
        <w:t xml:space="preserve"> flood</w:t>
      </w:r>
      <w:r w:rsidRPr="00A77C03">
        <w:rPr>
          <w:rFonts w:cstheme="majorBidi"/>
          <w:sz w:val="24"/>
          <w:szCs w:val="24"/>
        </w:rPr>
        <w:t xml:space="preserve"> data </w:t>
      </w:r>
      <w:r w:rsidR="00FA3D1D">
        <w:rPr>
          <w:rFonts w:cstheme="majorBidi"/>
          <w:sz w:val="24"/>
          <w:szCs w:val="24"/>
        </w:rPr>
        <w:t xml:space="preserve">recorded </w:t>
      </w:r>
      <w:r w:rsidRPr="00A77C03">
        <w:rPr>
          <w:rFonts w:cstheme="majorBidi"/>
          <w:sz w:val="24"/>
          <w:szCs w:val="24"/>
        </w:rPr>
        <w:t>during Hurricane Isabel at the NSN base or even its surrounding area.</w:t>
      </w:r>
    </w:p>
    <w:p w14:paraId="1355C485" w14:textId="3A0E64AF" w:rsidR="00AB543F" w:rsidRPr="00A77C03" w:rsidRDefault="006C403D" w:rsidP="006C403D">
      <w:pPr>
        <w:pStyle w:val="Caption"/>
        <w:spacing w:after="0"/>
        <w:jc w:val="center"/>
        <w:rPr>
          <w:rFonts w:cstheme="majorBidi"/>
          <w:i w:val="0"/>
          <w:iCs w:val="0"/>
          <w:color w:val="auto"/>
          <w:sz w:val="24"/>
          <w:szCs w:val="24"/>
        </w:rPr>
      </w:pPr>
      <w:bookmarkStart w:id="33" w:name="_Ref160036276"/>
      <w:bookmarkStart w:id="34" w:name="_Toc161570199"/>
      <w:r>
        <w:rPr>
          <w:noProof/>
        </w:rPr>
        <w:drawing>
          <wp:inline distT="0" distB="0" distL="0" distR="0" wp14:anchorId="6C94C0EC" wp14:editId="39BA234B">
            <wp:extent cx="2880000" cy="2190646"/>
            <wp:effectExtent l="0" t="0" r="0" b="635"/>
            <wp:docPr id="76231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14541"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l="6161" r="6161"/>
                    <a:stretch>
                      <a:fillRect/>
                    </a:stretch>
                  </pic:blipFill>
                  <pic:spPr bwMode="auto">
                    <a:xfrm>
                      <a:off x="0" y="0"/>
                      <a:ext cx="2880000" cy="2190646"/>
                    </a:xfrm>
                    <a:prstGeom prst="rect">
                      <a:avLst/>
                    </a:prstGeom>
                    <a:noFill/>
                    <a:ln>
                      <a:noFill/>
                    </a:ln>
                    <a:extLst>
                      <a:ext uri="{53640926-AAD7-44D8-BBD7-CCE9431645EC}">
                        <a14:shadowObscured xmlns:a14="http://schemas.microsoft.com/office/drawing/2010/main"/>
                      </a:ext>
                    </a:extLst>
                  </pic:spPr>
                </pic:pic>
              </a:graphicData>
            </a:graphic>
          </wp:inline>
        </w:drawing>
      </w:r>
      <w:r w:rsidR="00AB543F" w:rsidRPr="00A77C03">
        <w:rPr>
          <w:rFonts w:cstheme="majorBidi"/>
          <w:noProof/>
          <w:sz w:val="24"/>
          <w:szCs w:val="24"/>
        </w:rPr>
        <w:drawing>
          <wp:inline distT="0" distB="0" distL="0" distR="0" wp14:anchorId="1AE87D73" wp14:editId="36E2E6B9">
            <wp:extent cx="2879406" cy="2194675"/>
            <wp:effectExtent l="0" t="0" r="0" b="0"/>
            <wp:docPr id="999808208" name="Picture 5" descr="A map of a city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8208" name="Picture 5" descr="A map of a city with blue lines&#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952" r="6035"/>
                    <a:stretch/>
                  </pic:blipFill>
                  <pic:spPr bwMode="auto">
                    <a:xfrm>
                      <a:off x="0" y="0"/>
                      <a:ext cx="2886974" cy="2200443"/>
                    </a:xfrm>
                    <a:prstGeom prst="rect">
                      <a:avLst/>
                    </a:prstGeom>
                    <a:noFill/>
                    <a:ln>
                      <a:noFill/>
                    </a:ln>
                    <a:extLst>
                      <a:ext uri="{53640926-AAD7-44D8-BBD7-CCE9431645EC}">
                        <a14:shadowObscured xmlns:a14="http://schemas.microsoft.com/office/drawing/2010/main"/>
                      </a:ext>
                    </a:extLst>
                  </pic:spPr>
                </pic:pic>
              </a:graphicData>
            </a:graphic>
          </wp:inline>
        </w:drawing>
      </w:r>
    </w:p>
    <w:p w14:paraId="74920B3F" w14:textId="3231C524" w:rsidR="00C678AE" w:rsidRPr="00A77C03" w:rsidRDefault="00C678AE" w:rsidP="00C678AE">
      <w:pPr>
        <w:pStyle w:val="Caption"/>
        <w:jc w:val="lowKashida"/>
        <w:rPr>
          <w:rFonts w:cstheme="majorBidi"/>
          <w:i w:val="0"/>
          <w:iCs w:val="0"/>
          <w:color w:val="auto"/>
          <w:sz w:val="24"/>
          <w:szCs w:val="24"/>
        </w:rPr>
      </w:pPr>
      <w:bookmarkStart w:id="35" w:name="_Ref165544190"/>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DD3109">
        <w:rPr>
          <w:rFonts w:cstheme="majorBidi"/>
          <w:i w:val="0"/>
          <w:iCs w:val="0"/>
          <w:noProof/>
          <w:color w:val="auto"/>
          <w:sz w:val="24"/>
          <w:szCs w:val="24"/>
        </w:rPr>
        <w:t>10</w:t>
      </w:r>
      <w:r w:rsidRPr="00A77C03">
        <w:rPr>
          <w:rFonts w:cstheme="majorBidi"/>
          <w:i w:val="0"/>
          <w:iCs w:val="0"/>
          <w:color w:val="auto"/>
          <w:sz w:val="24"/>
          <w:szCs w:val="24"/>
        </w:rPr>
        <w:fldChar w:fldCharType="end"/>
      </w:r>
      <w:bookmarkEnd w:id="33"/>
      <w:bookmarkEnd w:id="35"/>
      <w:r w:rsidRPr="00A77C03">
        <w:rPr>
          <w:rFonts w:cstheme="majorBidi"/>
          <w:i w:val="0"/>
          <w:iCs w:val="0"/>
          <w:color w:val="auto"/>
          <w:sz w:val="24"/>
          <w:szCs w:val="24"/>
        </w:rPr>
        <w:t xml:space="preserve">. </w:t>
      </w:r>
      <w:r w:rsidR="006C403D">
        <w:rPr>
          <w:rFonts w:cstheme="majorBidi"/>
          <w:i w:val="0"/>
          <w:iCs w:val="0"/>
          <w:color w:val="auto"/>
          <w:sz w:val="24"/>
          <w:szCs w:val="24"/>
        </w:rPr>
        <w:t xml:space="preserve">Flood map with flood levels (left panel) and </w:t>
      </w:r>
      <w:r w:rsidRPr="00A77C03">
        <w:rPr>
          <w:rFonts w:cstheme="majorBidi"/>
          <w:i w:val="0"/>
          <w:iCs w:val="0"/>
          <w:color w:val="auto"/>
          <w:sz w:val="24"/>
          <w:szCs w:val="24"/>
        </w:rPr>
        <w:t>the locations of the flood</w:t>
      </w:r>
      <w:r w:rsidR="006C403D">
        <w:rPr>
          <w:rFonts w:cstheme="majorBidi"/>
          <w:i w:val="0"/>
          <w:iCs w:val="0"/>
          <w:color w:val="auto"/>
          <w:sz w:val="24"/>
          <w:szCs w:val="24"/>
        </w:rPr>
        <w:t xml:space="preserve"> areas </w:t>
      </w:r>
      <w:r w:rsidRPr="00A77C03">
        <w:rPr>
          <w:rFonts w:cstheme="majorBidi"/>
          <w:i w:val="0"/>
          <w:iCs w:val="0"/>
          <w:color w:val="auto"/>
          <w:sz w:val="24"/>
          <w:szCs w:val="24"/>
        </w:rPr>
        <w:t>during Hurricane Irene based on the STORM anecdotal data</w:t>
      </w:r>
      <w:r w:rsidR="006C403D">
        <w:rPr>
          <w:rFonts w:cstheme="majorBidi"/>
          <w:i w:val="0"/>
          <w:iCs w:val="0"/>
          <w:color w:val="auto"/>
          <w:sz w:val="24"/>
          <w:szCs w:val="24"/>
        </w:rPr>
        <w:t xml:space="preserve"> (right panel)</w:t>
      </w:r>
      <w:r w:rsidRPr="00A77C03">
        <w:rPr>
          <w:rFonts w:cstheme="majorBidi"/>
          <w:i w:val="0"/>
          <w:iCs w:val="0"/>
          <w:color w:val="auto"/>
          <w:sz w:val="24"/>
          <w:szCs w:val="24"/>
        </w:rPr>
        <w:t xml:space="preserve">. The solid blue line shows the boundary of the NSN base, and the red triangles represent </w:t>
      </w:r>
      <w:r w:rsidR="002022BA" w:rsidRPr="00A77C03">
        <w:rPr>
          <w:rFonts w:cstheme="majorBidi"/>
          <w:i w:val="0"/>
          <w:iCs w:val="0"/>
          <w:color w:val="auto"/>
          <w:sz w:val="24"/>
          <w:szCs w:val="24"/>
        </w:rPr>
        <w:t xml:space="preserve">the </w:t>
      </w:r>
      <w:r w:rsidRPr="00A77C03">
        <w:rPr>
          <w:rFonts w:cstheme="majorBidi"/>
          <w:i w:val="0"/>
          <w:iCs w:val="0"/>
          <w:color w:val="auto"/>
          <w:sz w:val="24"/>
          <w:szCs w:val="24"/>
        </w:rPr>
        <w:t>reported flood location, NSN, the US.</w:t>
      </w:r>
      <w:bookmarkEnd w:id="34"/>
    </w:p>
    <w:p w14:paraId="21C662AE" w14:textId="66AF9E2B" w:rsidR="00C678AE" w:rsidRPr="00A77C03" w:rsidRDefault="00C678AE" w:rsidP="003E411E">
      <w:pPr>
        <w:pStyle w:val="Caption"/>
        <w:keepNext/>
        <w:spacing w:after="0"/>
        <w:rPr>
          <w:rFonts w:cstheme="majorBidi"/>
          <w:b/>
          <w:bCs/>
          <w:i w:val="0"/>
          <w:iCs w:val="0"/>
          <w:color w:val="auto"/>
          <w:sz w:val="24"/>
          <w:szCs w:val="24"/>
        </w:rPr>
      </w:pPr>
      <w:bookmarkStart w:id="36" w:name="_Ref160035889"/>
      <w:bookmarkStart w:id="37" w:name="_Toc161570272"/>
      <w:r w:rsidRPr="00A77C03">
        <w:rPr>
          <w:rFonts w:cstheme="majorBidi"/>
          <w:b/>
          <w:bCs/>
          <w:i w:val="0"/>
          <w:iCs w:val="0"/>
          <w:color w:val="auto"/>
          <w:sz w:val="24"/>
          <w:szCs w:val="24"/>
        </w:rPr>
        <w:t xml:space="preserve">Table </w:t>
      </w:r>
      <w:r w:rsidRPr="00A77C03">
        <w:rPr>
          <w:rFonts w:cstheme="majorBidi"/>
          <w:b/>
          <w:bCs/>
          <w:i w:val="0"/>
          <w:iCs w:val="0"/>
          <w:color w:val="auto"/>
          <w:sz w:val="24"/>
          <w:szCs w:val="24"/>
        </w:rPr>
        <w:fldChar w:fldCharType="begin"/>
      </w:r>
      <w:r w:rsidRPr="00A77C03">
        <w:rPr>
          <w:rFonts w:cstheme="majorBidi"/>
          <w:b/>
          <w:bCs/>
          <w:i w:val="0"/>
          <w:iCs w:val="0"/>
          <w:color w:val="auto"/>
          <w:sz w:val="24"/>
          <w:szCs w:val="24"/>
        </w:rPr>
        <w:instrText xml:space="preserve"> SEQ Table \* ARABIC </w:instrText>
      </w:r>
      <w:r w:rsidRPr="00A77C03">
        <w:rPr>
          <w:rFonts w:cstheme="majorBidi"/>
          <w:b/>
          <w:bCs/>
          <w:i w:val="0"/>
          <w:iCs w:val="0"/>
          <w:color w:val="auto"/>
          <w:sz w:val="24"/>
          <w:szCs w:val="24"/>
        </w:rPr>
        <w:fldChar w:fldCharType="separate"/>
      </w:r>
      <w:r w:rsidR="00B1420A">
        <w:rPr>
          <w:rFonts w:cstheme="majorBidi"/>
          <w:b/>
          <w:bCs/>
          <w:i w:val="0"/>
          <w:iCs w:val="0"/>
          <w:noProof/>
          <w:color w:val="auto"/>
          <w:sz w:val="24"/>
          <w:szCs w:val="24"/>
        </w:rPr>
        <w:t>3</w:t>
      </w:r>
      <w:r w:rsidRPr="00A77C03">
        <w:rPr>
          <w:rFonts w:cstheme="majorBidi"/>
          <w:b/>
          <w:bCs/>
          <w:i w:val="0"/>
          <w:iCs w:val="0"/>
          <w:color w:val="auto"/>
          <w:sz w:val="24"/>
          <w:szCs w:val="24"/>
        </w:rPr>
        <w:fldChar w:fldCharType="end"/>
      </w:r>
      <w:bookmarkEnd w:id="36"/>
      <w:r w:rsidRPr="00A77C03">
        <w:rPr>
          <w:rFonts w:cstheme="majorBidi"/>
          <w:b/>
          <w:bCs/>
          <w:i w:val="0"/>
          <w:iCs w:val="0"/>
          <w:color w:val="auto"/>
          <w:sz w:val="24"/>
          <w:szCs w:val="24"/>
        </w:rPr>
        <w:t xml:space="preserve">. Projected flood area </w:t>
      </w:r>
      <w:r w:rsidR="00223EEE">
        <w:rPr>
          <w:rFonts w:cstheme="majorBidi"/>
          <w:b/>
          <w:bCs/>
          <w:i w:val="0"/>
          <w:iCs w:val="0"/>
          <w:color w:val="auto"/>
          <w:sz w:val="24"/>
          <w:szCs w:val="24"/>
        </w:rPr>
        <w:t>characteristics</w:t>
      </w:r>
      <w:r w:rsidRPr="00A77C03">
        <w:rPr>
          <w:rFonts w:cstheme="majorBidi"/>
          <w:b/>
          <w:bCs/>
          <w:i w:val="0"/>
          <w:iCs w:val="0"/>
          <w:color w:val="auto"/>
          <w:sz w:val="24"/>
          <w:szCs w:val="24"/>
        </w:rPr>
        <w:t xml:space="preserve"> at the peak flood during Hurricane</w:t>
      </w:r>
      <w:r w:rsidR="00186F8F" w:rsidRPr="00A77C03">
        <w:rPr>
          <w:rFonts w:cstheme="majorBidi"/>
          <w:b/>
          <w:bCs/>
          <w:i w:val="0"/>
          <w:iCs w:val="0"/>
          <w:color w:val="auto"/>
          <w:sz w:val="24"/>
          <w:szCs w:val="24"/>
        </w:rPr>
        <w:t>s</w:t>
      </w:r>
      <w:r w:rsidRPr="00A77C03">
        <w:rPr>
          <w:rFonts w:cstheme="majorBidi"/>
          <w:b/>
          <w:bCs/>
          <w:i w:val="0"/>
          <w:iCs w:val="0"/>
          <w:color w:val="auto"/>
          <w:sz w:val="24"/>
          <w:szCs w:val="24"/>
        </w:rPr>
        <w:t xml:space="preserve"> </w:t>
      </w:r>
      <w:r w:rsidR="002022BA" w:rsidRPr="00A77C03">
        <w:rPr>
          <w:rFonts w:cstheme="majorBidi"/>
          <w:b/>
          <w:bCs/>
          <w:i w:val="0"/>
          <w:iCs w:val="0"/>
          <w:color w:val="auto"/>
          <w:sz w:val="24"/>
          <w:szCs w:val="24"/>
        </w:rPr>
        <w:t>Irene 2011</w:t>
      </w:r>
      <w:r w:rsidRPr="00A77C03">
        <w:rPr>
          <w:rFonts w:cstheme="majorBidi"/>
          <w:b/>
          <w:bCs/>
          <w:i w:val="0"/>
          <w:iCs w:val="0"/>
          <w:color w:val="auto"/>
          <w:sz w:val="24"/>
          <w:szCs w:val="24"/>
        </w:rPr>
        <w:t xml:space="preserve"> </w:t>
      </w:r>
      <w:r w:rsidR="00186F8F" w:rsidRPr="00A77C03">
        <w:rPr>
          <w:rFonts w:cstheme="majorBidi"/>
          <w:b/>
          <w:bCs/>
          <w:i w:val="0"/>
          <w:iCs w:val="0"/>
          <w:color w:val="auto"/>
          <w:sz w:val="24"/>
          <w:szCs w:val="24"/>
        </w:rPr>
        <w:t xml:space="preserve">and Isabel 2003 </w:t>
      </w:r>
      <w:r w:rsidRPr="00A77C03">
        <w:rPr>
          <w:rFonts w:cstheme="majorBidi"/>
          <w:b/>
          <w:bCs/>
          <w:i w:val="0"/>
          <w:iCs w:val="0"/>
          <w:color w:val="auto"/>
          <w:sz w:val="24"/>
          <w:szCs w:val="24"/>
        </w:rPr>
        <w:t>for the base</w:t>
      </w:r>
      <w:r w:rsidR="003E411E">
        <w:rPr>
          <w:rFonts w:cstheme="majorBidi"/>
          <w:b/>
          <w:bCs/>
          <w:i w:val="0"/>
          <w:iCs w:val="0"/>
          <w:color w:val="auto"/>
          <w:sz w:val="24"/>
          <w:szCs w:val="24"/>
        </w:rPr>
        <w:t>line</w:t>
      </w:r>
      <w:r w:rsidRPr="00A77C03">
        <w:rPr>
          <w:rFonts w:cstheme="majorBidi"/>
          <w:b/>
          <w:bCs/>
          <w:i w:val="0"/>
          <w:iCs w:val="0"/>
          <w:color w:val="auto"/>
          <w:sz w:val="24"/>
          <w:szCs w:val="24"/>
        </w:rPr>
        <w:t xml:space="preserve"> scenario</w:t>
      </w:r>
      <w:r w:rsidR="00186F8F" w:rsidRPr="00A77C03">
        <w:rPr>
          <w:rFonts w:cstheme="majorBidi"/>
          <w:b/>
          <w:bCs/>
          <w:i w:val="0"/>
          <w:iCs w:val="0"/>
          <w:color w:val="auto"/>
          <w:sz w:val="24"/>
          <w:szCs w:val="24"/>
        </w:rPr>
        <w:t>s</w:t>
      </w:r>
      <w:r w:rsidRPr="00A77C03">
        <w:rPr>
          <w:rFonts w:cstheme="majorBidi"/>
          <w:b/>
          <w:bCs/>
          <w:i w:val="0"/>
          <w:iCs w:val="0"/>
          <w:color w:val="auto"/>
          <w:sz w:val="24"/>
          <w:szCs w:val="24"/>
        </w:rPr>
        <w:t xml:space="preserve"> at NSN, the US</w:t>
      </w:r>
      <w:bookmarkEnd w:id="37"/>
    </w:p>
    <w:tbl>
      <w:tblPr>
        <w:tblStyle w:val="GridTable5Dark-Accent4"/>
        <w:tblW w:w="5009" w:type="pct"/>
        <w:tblLayout w:type="fixed"/>
        <w:tblLook w:val="04A0" w:firstRow="1" w:lastRow="0" w:firstColumn="1" w:lastColumn="0" w:noHBand="0" w:noVBand="1"/>
      </w:tblPr>
      <w:tblGrid>
        <w:gridCol w:w="1187"/>
        <w:gridCol w:w="1019"/>
        <w:gridCol w:w="1193"/>
        <w:gridCol w:w="997"/>
        <w:gridCol w:w="993"/>
        <w:gridCol w:w="264"/>
        <w:gridCol w:w="729"/>
        <w:gridCol w:w="993"/>
        <w:gridCol w:w="965"/>
        <w:gridCol w:w="1027"/>
      </w:tblGrid>
      <w:tr w:rsidR="002022BA" w:rsidRPr="00A77C03" w14:paraId="4EBFCE07" w14:textId="6B773941" w:rsidTr="0043732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34" w:type="pct"/>
            <w:vMerge w:val="restart"/>
            <w:noWrap/>
            <w:vAlign w:val="center"/>
            <w:hideMark/>
          </w:tcPr>
          <w:p w14:paraId="49FC56EB" w14:textId="77777777" w:rsidR="002022BA" w:rsidRPr="00FA3D1D" w:rsidRDefault="002022BA" w:rsidP="00437324">
            <w:pPr>
              <w:jc w:val="center"/>
              <w:rPr>
                <w:rFonts w:eastAsia="Times New Roman" w:cstheme="majorBidi"/>
                <w:b w:val="0"/>
                <w:bCs w:val="0"/>
                <w:color w:val="000000"/>
                <w:sz w:val="20"/>
                <w:szCs w:val="20"/>
              </w:rPr>
            </w:pPr>
            <w:r w:rsidRPr="00FA3D1D">
              <w:rPr>
                <w:rFonts w:eastAsia="Times New Roman" w:cstheme="majorBidi"/>
                <w:color w:val="000000"/>
                <w:sz w:val="20"/>
                <w:szCs w:val="20"/>
              </w:rPr>
              <w:t>Flood level/</w:t>
            </w:r>
          </w:p>
          <w:p w14:paraId="52C48241" w14:textId="747BBC86" w:rsidR="002022BA" w:rsidRPr="00FA3D1D" w:rsidRDefault="002022BA" w:rsidP="00437324">
            <w:pPr>
              <w:jc w:val="center"/>
              <w:rPr>
                <w:rFonts w:eastAsia="Times New Roman" w:cstheme="majorBidi"/>
                <w:b w:val="0"/>
                <w:bCs w:val="0"/>
                <w:color w:val="000000"/>
                <w:sz w:val="20"/>
                <w:szCs w:val="20"/>
              </w:rPr>
            </w:pPr>
            <w:r w:rsidRPr="00FA3D1D">
              <w:rPr>
                <w:rFonts w:eastAsia="Times New Roman" w:cstheme="majorBidi"/>
                <w:color w:val="000000"/>
                <w:sz w:val="20"/>
                <w:szCs w:val="20"/>
              </w:rPr>
              <w:t>Hurricane</w:t>
            </w:r>
          </w:p>
        </w:tc>
        <w:tc>
          <w:tcPr>
            <w:tcW w:w="2384" w:type="pct"/>
            <w:gridSpan w:val="5"/>
            <w:noWrap/>
            <w:vAlign w:val="center"/>
          </w:tcPr>
          <w:p w14:paraId="3D06F3B2" w14:textId="46F824BD" w:rsidR="002022BA" w:rsidRPr="00FA3D1D" w:rsidRDefault="002022BA" w:rsidP="00437324">
            <w:pPr>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Irene</w:t>
            </w:r>
          </w:p>
        </w:tc>
        <w:tc>
          <w:tcPr>
            <w:tcW w:w="1982" w:type="pct"/>
            <w:gridSpan w:val="4"/>
            <w:vAlign w:val="center"/>
          </w:tcPr>
          <w:p w14:paraId="57DC57B1" w14:textId="4F3570A1" w:rsidR="002022BA" w:rsidRPr="00FA3D1D" w:rsidRDefault="002022BA" w:rsidP="00437324">
            <w:pPr>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Isabel</w:t>
            </w:r>
          </w:p>
        </w:tc>
      </w:tr>
      <w:tr w:rsidR="002022BA" w:rsidRPr="00A77C03" w14:paraId="7291A91B" w14:textId="77777777" w:rsidTr="0043732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34" w:type="pct"/>
            <w:vMerge/>
            <w:noWrap/>
            <w:vAlign w:val="center"/>
          </w:tcPr>
          <w:p w14:paraId="06BD0F3C" w14:textId="77777777" w:rsidR="002022BA" w:rsidRPr="00FA3D1D" w:rsidRDefault="002022BA" w:rsidP="00437324">
            <w:pPr>
              <w:jc w:val="center"/>
              <w:rPr>
                <w:rFonts w:eastAsia="Times New Roman" w:cstheme="majorBidi"/>
                <w:color w:val="000000"/>
                <w:sz w:val="20"/>
                <w:szCs w:val="20"/>
              </w:rPr>
            </w:pPr>
          </w:p>
        </w:tc>
        <w:tc>
          <w:tcPr>
            <w:tcW w:w="544" w:type="pct"/>
            <w:noWrap/>
            <w:vAlign w:val="center"/>
          </w:tcPr>
          <w:p w14:paraId="1DFE149D" w14:textId="4339189F"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FA3D1D">
              <w:rPr>
                <w:rFonts w:eastAsia="Times New Roman" w:cstheme="majorBidi"/>
                <w:b/>
                <w:bCs/>
                <w:color w:val="000000"/>
                <w:sz w:val="20"/>
                <w:szCs w:val="20"/>
              </w:rPr>
              <w:t>AFD (m)*</w:t>
            </w:r>
          </w:p>
        </w:tc>
        <w:tc>
          <w:tcPr>
            <w:tcW w:w="637" w:type="pct"/>
            <w:noWrap/>
            <w:vAlign w:val="center"/>
          </w:tcPr>
          <w:p w14:paraId="37699E22" w14:textId="007264C8"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FA3D1D">
              <w:rPr>
                <w:rFonts w:eastAsia="Times New Roman" w:cstheme="majorBidi"/>
                <w:b/>
                <w:bCs/>
                <w:color w:val="000000"/>
                <w:sz w:val="20"/>
                <w:szCs w:val="20"/>
              </w:rPr>
              <w:t>MFD(m)**</w:t>
            </w:r>
          </w:p>
        </w:tc>
        <w:tc>
          <w:tcPr>
            <w:tcW w:w="532" w:type="pct"/>
            <w:noWrap/>
            <w:vAlign w:val="center"/>
          </w:tcPr>
          <w:p w14:paraId="69E442AF" w14:textId="3F90F80A"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FA3D1D">
              <w:rPr>
                <w:rFonts w:eastAsia="Times New Roman" w:cstheme="majorBidi"/>
                <w:b/>
                <w:bCs/>
                <w:color w:val="000000"/>
                <w:sz w:val="20"/>
                <w:szCs w:val="20"/>
              </w:rPr>
              <w:t>FA_(km)</w:t>
            </w:r>
          </w:p>
        </w:tc>
        <w:tc>
          <w:tcPr>
            <w:tcW w:w="530" w:type="pct"/>
            <w:noWrap/>
            <w:vAlign w:val="center"/>
          </w:tcPr>
          <w:p w14:paraId="74DF2696" w14:textId="378877FE"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FA3D1D">
              <w:rPr>
                <w:rFonts w:eastAsia="Times New Roman" w:cstheme="majorBidi"/>
                <w:b/>
                <w:bCs/>
                <w:color w:val="000000"/>
                <w:sz w:val="20"/>
                <w:szCs w:val="20"/>
              </w:rPr>
              <w:t>Flood %</w:t>
            </w:r>
          </w:p>
        </w:tc>
        <w:tc>
          <w:tcPr>
            <w:tcW w:w="530" w:type="pct"/>
            <w:gridSpan w:val="2"/>
            <w:vAlign w:val="center"/>
          </w:tcPr>
          <w:p w14:paraId="2FD841BA" w14:textId="1C198DCF"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FA3D1D">
              <w:rPr>
                <w:rFonts w:eastAsia="Times New Roman" w:cstheme="majorBidi"/>
                <w:b/>
                <w:bCs/>
                <w:color w:val="000000"/>
                <w:sz w:val="20"/>
                <w:szCs w:val="20"/>
              </w:rPr>
              <w:t>AFD (m)</w:t>
            </w:r>
          </w:p>
        </w:tc>
        <w:tc>
          <w:tcPr>
            <w:tcW w:w="530" w:type="pct"/>
            <w:vAlign w:val="center"/>
          </w:tcPr>
          <w:p w14:paraId="165E5284" w14:textId="1FBFCC9E"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FA3D1D">
              <w:rPr>
                <w:rFonts w:eastAsia="Times New Roman" w:cstheme="majorBidi"/>
                <w:b/>
                <w:bCs/>
                <w:color w:val="000000"/>
                <w:sz w:val="20"/>
                <w:szCs w:val="20"/>
              </w:rPr>
              <w:t>MFD(m)</w:t>
            </w:r>
          </w:p>
        </w:tc>
        <w:tc>
          <w:tcPr>
            <w:tcW w:w="515" w:type="pct"/>
            <w:vAlign w:val="center"/>
          </w:tcPr>
          <w:p w14:paraId="3B90528B" w14:textId="032C5C0C"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FA3D1D">
              <w:rPr>
                <w:rFonts w:eastAsia="Times New Roman" w:cstheme="majorBidi"/>
                <w:b/>
                <w:bCs/>
                <w:color w:val="000000"/>
                <w:sz w:val="20"/>
                <w:szCs w:val="20"/>
              </w:rPr>
              <w:t>FA_(km)</w:t>
            </w:r>
          </w:p>
        </w:tc>
        <w:tc>
          <w:tcPr>
            <w:tcW w:w="547" w:type="pct"/>
            <w:vAlign w:val="center"/>
          </w:tcPr>
          <w:p w14:paraId="2ABB6801" w14:textId="57D3D98D"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sz w:val="20"/>
                <w:szCs w:val="20"/>
              </w:rPr>
            </w:pPr>
            <w:r w:rsidRPr="00FA3D1D">
              <w:rPr>
                <w:rFonts w:eastAsia="Times New Roman" w:cstheme="majorBidi"/>
                <w:b/>
                <w:bCs/>
                <w:color w:val="000000"/>
                <w:sz w:val="20"/>
                <w:szCs w:val="20"/>
              </w:rPr>
              <w:t>Flood %</w:t>
            </w:r>
          </w:p>
        </w:tc>
      </w:tr>
      <w:tr w:rsidR="00437324" w:rsidRPr="00A77C03" w14:paraId="211D2AED" w14:textId="3B1CFC7D" w:rsidTr="00437324">
        <w:trPr>
          <w:trHeight w:val="261"/>
        </w:trPr>
        <w:tc>
          <w:tcPr>
            <w:cnfStyle w:val="001000000000" w:firstRow="0" w:lastRow="0" w:firstColumn="1" w:lastColumn="0" w:oddVBand="0" w:evenVBand="0" w:oddHBand="0" w:evenHBand="0" w:firstRowFirstColumn="0" w:firstRowLastColumn="0" w:lastRowFirstColumn="0" w:lastRowLastColumn="0"/>
            <w:tcW w:w="634" w:type="pct"/>
            <w:noWrap/>
            <w:vAlign w:val="center"/>
            <w:hideMark/>
          </w:tcPr>
          <w:p w14:paraId="2F4FBEA2" w14:textId="77777777" w:rsidR="002022BA" w:rsidRPr="00FA3D1D" w:rsidRDefault="002022BA" w:rsidP="00437324">
            <w:pPr>
              <w:jc w:val="center"/>
              <w:rPr>
                <w:rFonts w:eastAsia="Times New Roman" w:cstheme="majorBidi"/>
                <w:b w:val="0"/>
                <w:bCs w:val="0"/>
                <w:color w:val="000000"/>
                <w:sz w:val="20"/>
                <w:szCs w:val="20"/>
              </w:rPr>
            </w:pPr>
            <w:r w:rsidRPr="00FA3D1D">
              <w:rPr>
                <w:rFonts w:eastAsia="Times New Roman" w:cstheme="majorBidi"/>
                <w:color w:val="000000"/>
                <w:sz w:val="20"/>
                <w:szCs w:val="20"/>
              </w:rPr>
              <w:t>Low</w:t>
            </w:r>
          </w:p>
        </w:tc>
        <w:tc>
          <w:tcPr>
            <w:tcW w:w="544" w:type="pct"/>
            <w:noWrap/>
            <w:vAlign w:val="center"/>
            <w:hideMark/>
          </w:tcPr>
          <w:p w14:paraId="21510965"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0.18</w:t>
            </w:r>
          </w:p>
        </w:tc>
        <w:tc>
          <w:tcPr>
            <w:tcW w:w="637" w:type="pct"/>
            <w:noWrap/>
            <w:vAlign w:val="center"/>
            <w:hideMark/>
          </w:tcPr>
          <w:p w14:paraId="3CE2388A"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0.25</w:t>
            </w:r>
          </w:p>
        </w:tc>
        <w:tc>
          <w:tcPr>
            <w:tcW w:w="532" w:type="pct"/>
            <w:noWrap/>
            <w:vAlign w:val="center"/>
            <w:hideMark/>
          </w:tcPr>
          <w:p w14:paraId="4D9FDF99"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0.01</w:t>
            </w:r>
          </w:p>
        </w:tc>
        <w:tc>
          <w:tcPr>
            <w:tcW w:w="530" w:type="pct"/>
            <w:noWrap/>
            <w:vAlign w:val="center"/>
            <w:hideMark/>
          </w:tcPr>
          <w:p w14:paraId="0951C5C7"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0.11</w:t>
            </w:r>
          </w:p>
        </w:tc>
        <w:tc>
          <w:tcPr>
            <w:tcW w:w="530" w:type="pct"/>
            <w:gridSpan w:val="2"/>
            <w:vAlign w:val="center"/>
          </w:tcPr>
          <w:p w14:paraId="13F630A8" w14:textId="37412FBD"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0.17</w:t>
            </w:r>
          </w:p>
        </w:tc>
        <w:tc>
          <w:tcPr>
            <w:tcW w:w="530" w:type="pct"/>
            <w:vAlign w:val="center"/>
          </w:tcPr>
          <w:p w14:paraId="59D94F74" w14:textId="5AD143B2"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0.25</w:t>
            </w:r>
          </w:p>
        </w:tc>
        <w:tc>
          <w:tcPr>
            <w:tcW w:w="515" w:type="pct"/>
            <w:vAlign w:val="center"/>
          </w:tcPr>
          <w:p w14:paraId="1D1E7218" w14:textId="291EDBEE"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0.02</w:t>
            </w:r>
          </w:p>
        </w:tc>
        <w:tc>
          <w:tcPr>
            <w:tcW w:w="547" w:type="pct"/>
            <w:vAlign w:val="center"/>
          </w:tcPr>
          <w:p w14:paraId="620F236C" w14:textId="1FE81241"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0.17</w:t>
            </w:r>
          </w:p>
        </w:tc>
      </w:tr>
      <w:tr w:rsidR="00437324" w:rsidRPr="00A77C03" w14:paraId="35E9DB70" w14:textId="79CEC22B" w:rsidTr="0043732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34" w:type="pct"/>
            <w:noWrap/>
            <w:vAlign w:val="center"/>
            <w:hideMark/>
          </w:tcPr>
          <w:p w14:paraId="77049272" w14:textId="77777777" w:rsidR="002022BA" w:rsidRPr="00FA3D1D" w:rsidRDefault="002022BA" w:rsidP="00437324">
            <w:pPr>
              <w:jc w:val="center"/>
              <w:rPr>
                <w:rFonts w:eastAsia="Times New Roman" w:cstheme="majorBidi"/>
                <w:b w:val="0"/>
                <w:bCs w:val="0"/>
                <w:color w:val="000000"/>
                <w:sz w:val="20"/>
                <w:szCs w:val="20"/>
              </w:rPr>
            </w:pPr>
            <w:r w:rsidRPr="00FA3D1D">
              <w:rPr>
                <w:rFonts w:eastAsia="Times New Roman" w:cstheme="majorBidi"/>
                <w:color w:val="000000"/>
                <w:sz w:val="20"/>
                <w:szCs w:val="20"/>
              </w:rPr>
              <w:t>Medium</w:t>
            </w:r>
          </w:p>
        </w:tc>
        <w:tc>
          <w:tcPr>
            <w:tcW w:w="544" w:type="pct"/>
            <w:noWrap/>
            <w:vAlign w:val="center"/>
            <w:hideMark/>
          </w:tcPr>
          <w:p w14:paraId="05732324" w14:textId="77777777"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0.37</w:t>
            </w:r>
          </w:p>
        </w:tc>
        <w:tc>
          <w:tcPr>
            <w:tcW w:w="637" w:type="pct"/>
            <w:noWrap/>
            <w:vAlign w:val="center"/>
            <w:hideMark/>
          </w:tcPr>
          <w:p w14:paraId="2D17DC25" w14:textId="77777777"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0.5</w:t>
            </w:r>
          </w:p>
        </w:tc>
        <w:tc>
          <w:tcPr>
            <w:tcW w:w="532" w:type="pct"/>
            <w:noWrap/>
            <w:vAlign w:val="center"/>
            <w:hideMark/>
          </w:tcPr>
          <w:p w14:paraId="07653689" w14:textId="77777777"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0.02</w:t>
            </w:r>
          </w:p>
        </w:tc>
        <w:tc>
          <w:tcPr>
            <w:tcW w:w="530" w:type="pct"/>
            <w:noWrap/>
            <w:vAlign w:val="center"/>
            <w:hideMark/>
          </w:tcPr>
          <w:p w14:paraId="50E9D6FF" w14:textId="77777777"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0.17</w:t>
            </w:r>
          </w:p>
        </w:tc>
        <w:tc>
          <w:tcPr>
            <w:tcW w:w="530" w:type="pct"/>
            <w:gridSpan w:val="2"/>
            <w:vAlign w:val="center"/>
          </w:tcPr>
          <w:p w14:paraId="5711C38D" w14:textId="25110475"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0.38</w:t>
            </w:r>
          </w:p>
        </w:tc>
        <w:tc>
          <w:tcPr>
            <w:tcW w:w="530" w:type="pct"/>
            <w:vAlign w:val="center"/>
          </w:tcPr>
          <w:p w14:paraId="5D0D2E6D" w14:textId="18E4C2DD"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0.5</w:t>
            </w:r>
          </w:p>
        </w:tc>
        <w:tc>
          <w:tcPr>
            <w:tcW w:w="515" w:type="pct"/>
            <w:vAlign w:val="center"/>
          </w:tcPr>
          <w:p w14:paraId="3FC3F490" w14:textId="1B146145"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0.03</w:t>
            </w:r>
          </w:p>
        </w:tc>
        <w:tc>
          <w:tcPr>
            <w:tcW w:w="547" w:type="pct"/>
            <w:vAlign w:val="center"/>
          </w:tcPr>
          <w:p w14:paraId="0BFBE6F5" w14:textId="77E44464"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0.2</w:t>
            </w:r>
          </w:p>
        </w:tc>
      </w:tr>
      <w:tr w:rsidR="00437324" w:rsidRPr="00A77C03" w14:paraId="11D32CE2" w14:textId="59D7F7E1" w:rsidTr="00437324">
        <w:trPr>
          <w:trHeight w:val="261"/>
        </w:trPr>
        <w:tc>
          <w:tcPr>
            <w:cnfStyle w:val="001000000000" w:firstRow="0" w:lastRow="0" w:firstColumn="1" w:lastColumn="0" w:oddVBand="0" w:evenVBand="0" w:oddHBand="0" w:evenHBand="0" w:firstRowFirstColumn="0" w:firstRowLastColumn="0" w:lastRowFirstColumn="0" w:lastRowLastColumn="0"/>
            <w:tcW w:w="634" w:type="pct"/>
            <w:noWrap/>
            <w:vAlign w:val="center"/>
            <w:hideMark/>
          </w:tcPr>
          <w:p w14:paraId="6794399E" w14:textId="77777777" w:rsidR="002022BA" w:rsidRPr="00FA3D1D" w:rsidRDefault="002022BA" w:rsidP="00437324">
            <w:pPr>
              <w:jc w:val="center"/>
              <w:rPr>
                <w:rFonts w:eastAsia="Times New Roman" w:cstheme="majorBidi"/>
                <w:b w:val="0"/>
                <w:bCs w:val="0"/>
                <w:color w:val="000000"/>
                <w:sz w:val="20"/>
                <w:szCs w:val="20"/>
              </w:rPr>
            </w:pPr>
            <w:r w:rsidRPr="00FA3D1D">
              <w:rPr>
                <w:rFonts w:eastAsia="Times New Roman" w:cstheme="majorBidi"/>
                <w:color w:val="000000"/>
                <w:sz w:val="20"/>
                <w:szCs w:val="20"/>
              </w:rPr>
              <w:t>High</w:t>
            </w:r>
          </w:p>
        </w:tc>
        <w:tc>
          <w:tcPr>
            <w:tcW w:w="544" w:type="pct"/>
            <w:noWrap/>
            <w:vAlign w:val="center"/>
            <w:hideMark/>
          </w:tcPr>
          <w:p w14:paraId="3C734BC0"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0.73</w:t>
            </w:r>
          </w:p>
        </w:tc>
        <w:tc>
          <w:tcPr>
            <w:tcW w:w="637" w:type="pct"/>
            <w:noWrap/>
            <w:vAlign w:val="center"/>
            <w:hideMark/>
          </w:tcPr>
          <w:p w14:paraId="2E2DC710"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1</w:t>
            </w:r>
          </w:p>
        </w:tc>
        <w:tc>
          <w:tcPr>
            <w:tcW w:w="532" w:type="pct"/>
            <w:noWrap/>
            <w:vAlign w:val="center"/>
            <w:hideMark/>
          </w:tcPr>
          <w:p w14:paraId="2D3A8123"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0.04</w:t>
            </w:r>
          </w:p>
        </w:tc>
        <w:tc>
          <w:tcPr>
            <w:tcW w:w="530" w:type="pct"/>
            <w:noWrap/>
            <w:vAlign w:val="center"/>
            <w:hideMark/>
          </w:tcPr>
          <w:p w14:paraId="3878EAC4"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0.3</w:t>
            </w:r>
          </w:p>
        </w:tc>
        <w:tc>
          <w:tcPr>
            <w:tcW w:w="530" w:type="pct"/>
            <w:gridSpan w:val="2"/>
            <w:vAlign w:val="center"/>
          </w:tcPr>
          <w:p w14:paraId="7830C5E1" w14:textId="0B20B69A"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0.74</w:t>
            </w:r>
          </w:p>
        </w:tc>
        <w:tc>
          <w:tcPr>
            <w:tcW w:w="530" w:type="pct"/>
            <w:vAlign w:val="center"/>
          </w:tcPr>
          <w:p w14:paraId="65A4DAF6" w14:textId="0109F89B"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0.99</w:t>
            </w:r>
          </w:p>
        </w:tc>
        <w:tc>
          <w:tcPr>
            <w:tcW w:w="515" w:type="pct"/>
            <w:vAlign w:val="center"/>
          </w:tcPr>
          <w:p w14:paraId="58749008" w14:textId="769310CC"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0.04</w:t>
            </w:r>
          </w:p>
        </w:tc>
        <w:tc>
          <w:tcPr>
            <w:tcW w:w="547" w:type="pct"/>
            <w:vAlign w:val="center"/>
          </w:tcPr>
          <w:p w14:paraId="4D4D5964" w14:textId="02F84EB0"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0.31</w:t>
            </w:r>
          </w:p>
        </w:tc>
      </w:tr>
      <w:tr w:rsidR="00437324" w:rsidRPr="00A77C03" w14:paraId="1BD79EDF" w14:textId="2B6B2553" w:rsidTr="0043732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34" w:type="pct"/>
            <w:noWrap/>
            <w:vAlign w:val="center"/>
            <w:hideMark/>
          </w:tcPr>
          <w:p w14:paraId="6D6D9F1C" w14:textId="77777777" w:rsidR="002022BA" w:rsidRPr="00FA3D1D" w:rsidRDefault="002022BA" w:rsidP="00437324">
            <w:pPr>
              <w:jc w:val="center"/>
              <w:rPr>
                <w:rFonts w:eastAsia="Times New Roman" w:cstheme="majorBidi"/>
                <w:b w:val="0"/>
                <w:bCs w:val="0"/>
                <w:color w:val="000000"/>
                <w:sz w:val="20"/>
                <w:szCs w:val="20"/>
              </w:rPr>
            </w:pPr>
            <w:r w:rsidRPr="00FA3D1D">
              <w:rPr>
                <w:rFonts w:eastAsia="Times New Roman" w:cstheme="majorBidi"/>
                <w:color w:val="000000"/>
                <w:sz w:val="20"/>
                <w:szCs w:val="20"/>
              </w:rPr>
              <w:t>Extreme</w:t>
            </w:r>
          </w:p>
        </w:tc>
        <w:tc>
          <w:tcPr>
            <w:tcW w:w="544" w:type="pct"/>
            <w:noWrap/>
            <w:vAlign w:val="center"/>
            <w:hideMark/>
          </w:tcPr>
          <w:p w14:paraId="217DDA2D" w14:textId="77777777"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1.53</w:t>
            </w:r>
          </w:p>
        </w:tc>
        <w:tc>
          <w:tcPr>
            <w:tcW w:w="637" w:type="pct"/>
            <w:noWrap/>
            <w:vAlign w:val="center"/>
            <w:hideMark/>
          </w:tcPr>
          <w:p w14:paraId="7427C47D" w14:textId="77777777"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1.61</w:t>
            </w:r>
          </w:p>
        </w:tc>
        <w:tc>
          <w:tcPr>
            <w:tcW w:w="532" w:type="pct"/>
            <w:noWrap/>
            <w:vAlign w:val="center"/>
            <w:hideMark/>
          </w:tcPr>
          <w:p w14:paraId="34A9EEF0" w14:textId="77777777"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0.2</w:t>
            </w:r>
          </w:p>
        </w:tc>
        <w:tc>
          <w:tcPr>
            <w:tcW w:w="530" w:type="pct"/>
            <w:noWrap/>
            <w:vAlign w:val="center"/>
            <w:hideMark/>
          </w:tcPr>
          <w:p w14:paraId="76404D05" w14:textId="77777777"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1.42</w:t>
            </w:r>
          </w:p>
        </w:tc>
        <w:tc>
          <w:tcPr>
            <w:tcW w:w="530" w:type="pct"/>
            <w:gridSpan w:val="2"/>
            <w:vAlign w:val="center"/>
          </w:tcPr>
          <w:p w14:paraId="42FE2F18" w14:textId="0AEF563C"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1.71</w:t>
            </w:r>
          </w:p>
        </w:tc>
        <w:tc>
          <w:tcPr>
            <w:tcW w:w="530" w:type="pct"/>
            <w:vAlign w:val="center"/>
          </w:tcPr>
          <w:p w14:paraId="07EE7993" w14:textId="1ACBFA4B"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1.84</w:t>
            </w:r>
          </w:p>
        </w:tc>
        <w:tc>
          <w:tcPr>
            <w:tcW w:w="515" w:type="pct"/>
            <w:vAlign w:val="center"/>
          </w:tcPr>
          <w:p w14:paraId="7936C228" w14:textId="1E4DC616"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0.21</w:t>
            </w:r>
          </w:p>
        </w:tc>
        <w:tc>
          <w:tcPr>
            <w:tcW w:w="547" w:type="pct"/>
            <w:vAlign w:val="center"/>
          </w:tcPr>
          <w:p w14:paraId="4883AC61" w14:textId="28B50316" w:rsidR="002022BA" w:rsidRPr="00FA3D1D" w:rsidRDefault="002022BA" w:rsidP="00437324">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sz w:val="20"/>
                <w:szCs w:val="20"/>
              </w:rPr>
            </w:pPr>
            <w:r w:rsidRPr="00FA3D1D">
              <w:rPr>
                <w:rFonts w:cstheme="majorBidi"/>
                <w:color w:val="000000"/>
                <w:sz w:val="20"/>
                <w:szCs w:val="20"/>
              </w:rPr>
              <w:t>1.51</w:t>
            </w:r>
          </w:p>
        </w:tc>
      </w:tr>
      <w:tr w:rsidR="00437324" w:rsidRPr="00A77C03" w14:paraId="0B53D0A6" w14:textId="7E78ED29" w:rsidTr="00437324">
        <w:trPr>
          <w:trHeight w:val="261"/>
        </w:trPr>
        <w:tc>
          <w:tcPr>
            <w:cnfStyle w:val="001000000000" w:firstRow="0" w:lastRow="0" w:firstColumn="1" w:lastColumn="0" w:oddVBand="0" w:evenVBand="0" w:oddHBand="0" w:evenHBand="0" w:firstRowFirstColumn="0" w:firstRowLastColumn="0" w:lastRowFirstColumn="0" w:lastRowLastColumn="0"/>
            <w:tcW w:w="634" w:type="pct"/>
            <w:noWrap/>
            <w:vAlign w:val="center"/>
            <w:hideMark/>
          </w:tcPr>
          <w:p w14:paraId="39F693C6" w14:textId="77777777" w:rsidR="002022BA" w:rsidRPr="00FA3D1D" w:rsidRDefault="002022BA" w:rsidP="00437324">
            <w:pPr>
              <w:jc w:val="center"/>
              <w:rPr>
                <w:rFonts w:eastAsia="Times New Roman" w:cstheme="majorBidi"/>
                <w:b w:val="0"/>
                <w:bCs w:val="0"/>
                <w:color w:val="000000"/>
                <w:sz w:val="20"/>
                <w:szCs w:val="20"/>
              </w:rPr>
            </w:pPr>
            <w:r w:rsidRPr="00FA3D1D">
              <w:rPr>
                <w:rFonts w:eastAsia="Times New Roman" w:cstheme="majorBidi"/>
                <w:color w:val="000000"/>
                <w:sz w:val="20"/>
                <w:szCs w:val="20"/>
              </w:rPr>
              <w:t>No Flood</w:t>
            </w:r>
          </w:p>
        </w:tc>
        <w:tc>
          <w:tcPr>
            <w:tcW w:w="544" w:type="pct"/>
            <w:noWrap/>
            <w:vAlign w:val="center"/>
            <w:hideMark/>
          </w:tcPr>
          <w:p w14:paraId="438FE6B3"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w:t>
            </w:r>
          </w:p>
        </w:tc>
        <w:tc>
          <w:tcPr>
            <w:tcW w:w="637" w:type="pct"/>
            <w:noWrap/>
            <w:vAlign w:val="center"/>
            <w:hideMark/>
          </w:tcPr>
          <w:p w14:paraId="02923DB8"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0</w:t>
            </w:r>
          </w:p>
        </w:tc>
        <w:tc>
          <w:tcPr>
            <w:tcW w:w="532" w:type="pct"/>
            <w:noWrap/>
            <w:vAlign w:val="center"/>
            <w:hideMark/>
          </w:tcPr>
          <w:p w14:paraId="3F566368"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sz w:val="20"/>
                <w:szCs w:val="20"/>
              </w:rPr>
            </w:pPr>
            <w:r w:rsidRPr="00FA3D1D">
              <w:rPr>
                <w:rFonts w:eastAsia="Times New Roman" w:cstheme="majorBidi"/>
                <w:color w:val="000000"/>
                <w:sz w:val="20"/>
                <w:szCs w:val="20"/>
              </w:rPr>
              <w:t>13.5</w:t>
            </w:r>
          </w:p>
        </w:tc>
        <w:tc>
          <w:tcPr>
            <w:tcW w:w="530" w:type="pct"/>
            <w:noWrap/>
            <w:vAlign w:val="center"/>
            <w:hideMark/>
          </w:tcPr>
          <w:p w14:paraId="70306306" w14:textId="7777777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sz w:val="20"/>
                <w:szCs w:val="20"/>
              </w:rPr>
            </w:pPr>
            <w:r w:rsidRPr="00FA3D1D">
              <w:rPr>
                <w:rFonts w:eastAsia="Times New Roman" w:cstheme="majorBidi"/>
                <w:b/>
                <w:bCs/>
                <w:color w:val="000000"/>
                <w:sz w:val="20"/>
                <w:szCs w:val="20"/>
              </w:rPr>
              <w:t>97.97</w:t>
            </w:r>
          </w:p>
        </w:tc>
        <w:tc>
          <w:tcPr>
            <w:tcW w:w="530" w:type="pct"/>
            <w:gridSpan w:val="2"/>
            <w:vAlign w:val="center"/>
          </w:tcPr>
          <w:p w14:paraId="33EECBE5" w14:textId="434430F5"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sz w:val="20"/>
                <w:szCs w:val="20"/>
              </w:rPr>
            </w:pPr>
            <w:r w:rsidRPr="00FA3D1D">
              <w:rPr>
                <w:rFonts w:cstheme="majorBidi"/>
                <w:color w:val="000000"/>
                <w:sz w:val="20"/>
                <w:szCs w:val="20"/>
              </w:rPr>
              <w:t>0</w:t>
            </w:r>
          </w:p>
        </w:tc>
        <w:tc>
          <w:tcPr>
            <w:tcW w:w="530" w:type="pct"/>
            <w:vAlign w:val="center"/>
          </w:tcPr>
          <w:p w14:paraId="2F5903A5" w14:textId="2A16ED8D"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sz w:val="20"/>
                <w:szCs w:val="20"/>
              </w:rPr>
            </w:pPr>
            <w:r w:rsidRPr="00FA3D1D">
              <w:rPr>
                <w:rFonts w:cstheme="majorBidi"/>
                <w:color w:val="000000"/>
                <w:sz w:val="20"/>
                <w:szCs w:val="20"/>
              </w:rPr>
              <w:t>0</w:t>
            </w:r>
          </w:p>
        </w:tc>
        <w:tc>
          <w:tcPr>
            <w:tcW w:w="515" w:type="pct"/>
            <w:vAlign w:val="center"/>
          </w:tcPr>
          <w:p w14:paraId="17F06D95" w14:textId="4CA40167"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sz w:val="20"/>
                <w:szCs w:val="20"/>
              </w:rPr>
            </w:pPr>
            <w:r w:rsidRPr="00FA3D1D">
              <w:rPr>
                <w:rFonts w:cstheme="majorBidi"/>
                <w:color w:val="000000"/>
                <w:sz w:val="20"/>
                <w:szCs w:val="20"/>
              </w:rPr>
              <w:t>13.48</w:t>
            </w:r>
          </w:p>
        </w:tc>
        <w:tc>
          <w:tcPr>
            <w:tcW w:w="547" w:type="pct"/>
            <w:vAlign w:val="center"/>
          </w:tcPr>
          <w:p w14:paraId="002F3BA1" w14:textId="4AD6BBB0" w:rsidR="002022BA" w:rsidRPr="00FA3D1D" w:rsidRDefault="002022BA" w:rsidP="00437324">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sz w:val="20"/>
                <w:szCs w:val="20"/>
              </w:rPr>
            </w:pPr>
            <w:r w:rsidRPr="00FA3D1D">
              <w:rPr>
                <w:rFonts w:cstheme="majorBidi"/>
                <w:color w:val="000000"/>
                <w:sz w:val="20"/>
                <w:szCs w:val="20"/>
              </w:rPr>
              <w:t>97.82</w:t>
            </w:r>
          </w:p>
        </w:tc>
      </w:tr>
    </w:tbl>
    <w:p w14:paraId="597CF356" w14:textId="77777777" w:rsidR="002D262C" w:rsidRPr="00A77C03" w:rsidRDefault="002D262C" w:rsidP="00B1420A">
      <w:pPr>
        <w:pStyle w:val="Heading2"/>
        <w:numPr>
          <w:ilvl w:val="1"/>
          <w:numId w:val="2"/>
        </w:numPr>
        <w:spacing w:after="0"/>
        <w:rPr>
          <w:rFonts w:asciiTheme="minorHAnsi" w:hAnsiTheme="minorHAnsi"/>
          <w:sz w:val="24"/>
          <w:szCs w:val="24"/>
        </w:rPr>
      </w:pPr>
      <w:bookmarkStart w:id="38" w:name="_Toc161571320"/>
      <w:r w:rsidRPr="00A77C03">
        <w:rPr>
          <w:rFonts w:asciiTheme="minorHAnsi" w:hAnsiTheme="minorHAnsi"/>
          <w:sz w:val="24"/>
          <w:szCs w:val="24"/>
        </w:rPr>
        <w:t>Impacts of Meteorological forcing</w:t>
      </w:r>
      <w:bookmarkEnd w:id="38"/>
    </w:p>
    <w:p w14:paraId="29900668" w14:textId="53B748E1" w:rsidR="002D262C" w:rsidRPr="00A77C03" w:rsidRDefault="002D262C" w:rsidP="000F4678">
      <w:pPr>
        <w:jc w:val="lowKashida"/>
        <w:rPr>
          <w:rFonts w:cstheme="majorBidi"/>
          <w:sz w:val="24"/>
          <w:szCs w:val="24"/>
        </w:rPr>
      </w:pPr>
      <w:r w:rsidRPr="00A77C03">
        <w:rPr>
          <w:rFonts w:cstheme="majorBidi"/>
          <w:sz w:val="24"/>
          <w:szCs w:val="24"/>
        </w:rPr>
        <w:t xml:space="preserve">Manipulating the hurricane’s meteorological forces is crucial for understanding and evaluating the extent of influence of these forces on the severity of the </w:t>
      </w:r>
      <w:r w:rsidR="00C9119C">
        <w:rPr>
          <w:rFonts w:cstheme="majorBidi"/>
          <w:sz w:val="24"/>
          <w:szCs w:val="24"/>
        </w:rPr>
        <w:t>hurricane's</w:t>
      </w:r>
      <w:r w:rsidR="000F4678">
        <w:rPr>
          <w:rFonts w:cstheme="majorBidi"/>
          <w:sz w:val="24"/>
          <w:szCs w:val="24"/>
        </w:rPr>
        <w:t xml:space="preserve"> impacts</w:t>
      </w:r>
      <w:r w:rsidRPr="00A77C03">
        <w:rPr>
          <w:rFonts w:cstheme="majorBidi"/>
          <w:sz w:val="24"/>
          <w:szCs w:val="24"/>
        </w:rPr>
        <w:t xml:space="preserve"> on coastal zones. This could be crucial for future predictions of hurricane impacts with similar characteristics to the hurricanes in this study.</w:t>
      </w:r>
    </w:p>
    <w:p w14:paraId="1552874B" w14:textId="60B436B1" w:rsidR="002D262C" w:rsidRPr="00A77C03" w:rsidRDefault="002D262C" w:rsidP="00B1420A">
      <w:pPr>
        <w:pStyle w:val="Heading3"/>
        <w:numPr>
          <w:ilvl w:val="2"/>
          <w:numId w:val="2"/>
        </w:numPr>
        <w:spacing w:after="0"/>
        <w:rPr>
          <w:i/>
          <w:iCs/>
          <w:sz w:val="24"/>
          <w:szCs w:val="24"/>
        </w:rPr>
      </w:pPr>
      <w:r w:rsidRPr="00A77C03">
        <w:rPr>
          <w:sz w:val="24"/>
          <w:szCs w:val="24"/>
        </w:rPr>
        <w:t>Pressure Drop</w:t>
      </w:r>
      <w:r w:rsidR="000F4678">
        <w:rPr>
          <w:sz w:val="24"/>
          <w:szCs w:val="24"/>
        </w:rPr>
        <w:t xml:space="preserve"> (PD)</w:t>
      </w:r>
    </w:p>
    <w:p w14:paraId="1A1D14FA" w14:textId="2AE77701" w:rsidR="002D262C" w:rsidRPr="00A77C03" w:rsidRDefault="002D262C" w:rsidP="008C03F2">
      <w:pPr>
        <w:jc w:val="lowKashida"/>
        <w:rPr>
          <w:rFonts w:cstheme="majorBidi"/>
          <w:color w:val="FF0000"/>
          <w:sz w:val="24"/>
          <w:szCs w:val="24"/>
        </w:rPr>
      </w:pPr>
      <w:r w:rsidRPr="00A77C03">
        <w:rPr>
          <w:rFonts w:cstheme="majorBidi"/>
          <w:sz w:val="24"/>
          <w:szCs w:val="24"/>
        </w:rPr>
        <w:t>Three pressure drop scenarios were considered in this study. The drop of the central pressure of each hurricane by 12% (PD_F0.88), 24% (PD_F0.76)</w:t>
      </w:r>
      <w:r w:rsidR="00867A57" w:rsidRPr="00A77C03">
        <w:rPr>
          <w:rFonts w:cstheme="majorBidi"/>
          <w:sz w:val="24"/>
          <w:szCs w:val="24"/>
        </w:rPr>
        <w:t>,</w:t>
      </w:r>
      <w:r w:rsidRPr="00A77C03">
        <w:rPr>
          <w:rFonts w:cstheme="majorBidi"/>
          <w:sz w:val="24"/>
          <w:szCs w:val="24"/>
        </w:rPr>
        <w:t xml:space="preserve"> and 36% (PD_F0.64) below the recorded central pressure. The surge </w:t>
      </w:r>
      <w:r w:rsidR="000F4678">
        <w:rPr>
          <w:rFonts w:cstheme="majorBidi"/>
          <w:sz w:val="24"/>
          <w:szCs w:val="24"/>
        </w:rPr>
        <w:t xml:space="preserve">and flood area characteristics </w:t>
      </w:r>
      <w:r w:rsidRPr="00A77C03">
        <w:rPr>
          <w:rFonts w:cstheme="majorBidi"/>
          <w:sz w:val="24"/>
          <w:szCs w:val="24"/>
        </w:rPr>
        <w:t xml:space="preserve">were </w:t>
      </w:r>
      <w:r w:rsidR="000F4678">
        <w:rPr>
          <w:rFonts w:cstheme="majorBidi"/>
          <w:sz w:val="24"/>
          <w:szCs w:val="24"/>
        </w:rPr>
        <w:t xml:space="preserve">obtained </w:t>
      </w:r>
      <w:r w:rsidRPr="00A77C03">
        <w:rPr>
          <w:rFonts w:cstheme="majorBidi"/>
          <w:sz w:val="24"/>
          <w:szCs w:val="24"/>
        </w:rPr>
        <w:t xml:space="preserve">for all scenarios. </w:t>
      </w:r>
    </w:p>
    <w:p w14:paraId="68B08519" w14:textId="5011D70E" w:rsidR="00EF4D29" w:rsidRPr="008D555B" w:rsidRDefault="002D262C" w:rsidP="00B1420A">
      <w:pPr>
        <w:jc w:val="lowKashida"/>
        <w:rPr>
          <w:rFonts w:cstheme="majorBidi"/>
          <w:sz w:val="24"/>
          <w:szCs w:val="24"/>
        </w:rPr>
      </w:pPr>
      <w:r w:rsidRPr="00A77C03">
        <w:rPr>
          <w:rFonts w:cstheme="majorBidi"/>
          <w:sz w:val="24"/>
          <w:szCs w:val="24"/>
        </w:rPr>
        <w:lastRenderedPageBreak/>
        <w:t xml:space="preserve">Reducing the central pressure of the hurricane reflected </w:t>
      </w:r>
      <w:r w:rsidR="00EF4D29">
        <w:rPr>
          <w:rFonts w:cstheme="majorBidi"/>
          <w:sz w:val="24"/>
          <w:szCs w:val="24"/>
        </w:rPr>
        <w:t xml:space="preserve">a minor increase </w:t>
      </w:r>
      <w:r w:rsidRPr="00A77C03">
        <w:rPr>
          <w:rFonts w:cstheme="majorBidi"/>
          <w:sz w:val="24"/>
          <w:szCs w:val="24"/>
        </w:rPr>
        <w:t>in the peak surge</w:t>
      </w:r>
      <w:r w:rsidR="009918B5" w:rsidRPr="00A77C03">
        <w:rPr>
          <w:rFonts w:cstheme="majorBidi"/>
          <w:sz w:val="24"/>
          <w:szCs w:val="24"/>
        </w:rPr>
        <w:t xml:space="preserve"> magnitude</w:t>
      </w:r>
      <w:r w:rsidRPr="00A77C03">
        <w:rPr>
          <w:rFonts w:cstheme="majorBidi"/>
          <w:sz w:val="24"/>
          <w:szCs w:val="24"/>
        </w:rPr>
        <w:t xml:space="preserve"> at Sewells Point</w:t>
      </w:r>
      <w:r w:rsidR="00EF4D29" w:rsidRPr="00EF4D29">
        <w:t xml:space="preserve"> </w:t>
      </w:r>
      <w:r w:rsidR="00EF4D29">
        <w:t xml:space="preserve">with an increase of </w:t>
      </w:r>
      <w:r w:rsidR="00B832BA">
        <w:t>0.0</w:t>
      </w:r>
      <w:r w:rsidR="00EF4D29">
        <w:t xml:space="preserve">3m to </w:t>
      </w:r>
      <w:r w:rsidR="00B832BA">
        <w:t>0.</w:t>
      </w:r>
      <w:r w:rsidR="00EF4D29">
        <w:t>1m</w:t>
      </w:r>
      <w:r w:rsidR="00EF4D29">
        <w:rPr>
          <w:rFonts w:cstheme="majorBidi"/>
          <w:sz w:val="24"/>
          <w:szCs w:val="24"/>
        </w:rPr>
        <w:t xml:space="preserve">, </w:t>
      </w:r>
      <w:r w:rsidRPr="00A77C03">
        <w:rPr>
          <w:rFonts w:cstheme="majorBidi"/>
          <w:sz w:val="24"/>
          <w:szCs w:val="24"/>
        </w:rPr>
        <w:fldChar w:fldCharType="begin"/>
      </w:r>
      <w:r w:rsidRPr="00A77C03">
        <w:rPr>
          <w:rFonts w:cstheme="majorBidi"/>
          <w:sz w:val="24"/>
          <w:szCs w:val="24"/>
        </w:rPr>
        <w:instrText xml:space="preserve"> REF _Ref161320367 \h  \* MERGEFORMAT </w:instrText>
      </w:r>
      <w:r w:rsidRPr="00A77C03">
        <w:rPr>
          <w:rFonts w:cstheme="majorBidi"/>
          <w:sz w:val="24"/>
          <w:szCs w:val="24"/>
        </w:rPr>
      </w:r>
      <w:r w:rsidRPr="00A77C03">
        <w:rPr>
          <w:rFonts w:cstheme="majorBidi"/>
          <w:sz w:val="24"/>
          <w:szCs w:val="24"/>
        </w:rPr>
        <w:fldChar w:fldCharType="separate"/>
      </w:r>
      <w:r w:rsidR="00B1420A" w:rsidRPr="00B1420A">
        <w:rPr>
          <w:rFonts w:cstheme="majorBidi"/>
          <w:sz w:val="24"/>
          <w:szCs w:val="24"/>
        </w:rPr>
        <w:t>Table 4</w:t>
      </w:r>
      <w:r w:rsidRPr="00A77C03">
        <w:rPr>
          <w:rFonts w:cstheme="majorBidi"/>
          <w:sz w:val="24"/>
          <w:szCs w:val="24"/>
        </w:rPr>
        <w:fldChar w:fldCharType="end"/>
      </w:r>
      <w:r w:rsidRPr="00A77C03">
        <w:rPr>
          <w:rFonts w:cstheme="majorBidi"/>
          <w:sz w:val="24"/>
          <w:szCs w:val="24"/>
        </w:rPr>
        <w:t xml:space="preserve">. </w:t>
      </w:r>
      <w:r w:rsidR="00EF4D29" w:rsidRPr="00167CA2">
        <w:t xml:space="preserve">This </w:t>
      </w:r>
      <w:r w:rsidR="00EF4D29">
        <w:t xml:space="preserve">marginal </w:t>
      </w:r>
      <w:r w:rsidR="00EF4D29" w:rsidRPr="00167CA2">
        <w:t>increase in the peak surge has reflected a</w:t>
      </w:r>
      <w:r w:rsidR="00EF4D29">
        <w:t>n in</w:t>
      </w:r>
      <w:r w:rsidR="00EF4D29" w:rsidRPr="00167CA2">
        <w:t xml:space="preserve">significant increase in the surge duration </w:t>
      </w:r>
      <w:r w:rsidR="00EF4D29">
        <w:t xml:space="preserve">with a maximum increase of ~0.5 </w:t>
      </w:r>
      <w:r w:rsidR="00C9119C">
        <w:t>hours</w:t>
      </w:r>
      <w:r w:rsidR="00EF4D29">
        <w:t xml:space="preserve">, </w:t>
      </w:r>
      <w:r w:rsidRPr="00A77C03">
        <w:rPr>
          <w:rFonts w:cstheme="majorBidi"/>
          <w:sz w:val="24"/>
          <w:szCs w:val="24"/>
        </w:rPr>
        <w:fldChar w:fldCharType="begin"/>
      </w:r>
      <w:r w:rsidRPr="00A77C03">
        <w:rPr>
          <w:rFonts w:cstheme="majorBidi"/>
          <w:sz w:val="24"/>
          <w:szCs w:val="24"/>
        </w:rPr>
        <w:instrText xml:space="preserve"> REF _Ref161320865 \h  \* MERGEFORMAT </w:instrText>
      </w:r>
      <w:r w:rsidRPr="00A77C03">
        <w:rPr>
          <w:rFonts w:cstheme="majorBidi"/>
          <w:sz w:val="24"/>
          <w:szCs w:val="24"/>
        </w:rPr>
      </w:r>
      <w:r w:rsidRPr="00A77C03">
        <w:rPr>
          <w:rFonts w:cstheme="majorBidi"/>
          <w:sz w:val="24"/>
          <w:szCs w:val="24"/>
        </w:rPr>
        <w:fldChar w:fldCharType="separate"/>
      </w:r>
      <w:r w:rsidR="00B1420A" w:rsidRPr="00A77C03">
        <w:rPr>
          <w:rFonts w:cstheme="majorBidi"/>
          <w:sz w:val="24"/>
          <w:szCs w:val="24"/>
        </w:rPr>
        <w:t xml:space="preserve">Figure </w:t>
      </w:r>
      <w:r w:rsidR="00B1420A" w:rsidRPr="00B1420A">
        <w:rPr>
          <w:rFonts w:cstheme="majorBidi"/>
          <w:sz w:val="24"/>
          <w:szCs w:val="24"/>
        </w:rPr>
        <w:t>11</w:t>
      </w:r>
      <w:r w:rsidRPr="00A77C03">
        <w:rPr>
          <w:rFonts w:cstheme="majorBidi"/>
          <w:sz w:val="24"/>
          <w:szCs w:val="24"/>
        </w:rPr>
        <w:fldChar w:fldCharType="end"/>
      </w:r>
      <w:r w:rsidR="00EF4D29">
        <w:rPr>
          <w:rFonts w:cstheme="majorBidi"/>
          <w:sz w:val="24"/>
          <w:szCs w:val="24"/>
        </w:rPr>
        <w:t>.</w:t>
      </w:r>
      <w:r w:rsidR="00EF4D29" w:rsidRPr="008D555B">
        <w:rPr>
          <w:rFonts w:cstheme="majorBidi"/>
          <w:sz w:val="24"/>
          <w:szCs w:val="24"/>
        </w:rPr>
        <w:t xml:space="preserve">Minor changes were detected in the flood areas along the NSN base for all PD scenarios compared to the baseline scenarios for </w:t>
      </w:r>
      <w:r w:rsidR="000F4678">
        <w:rPr>
          <w:rFonts w:cstheme="majorBidi"/>
          <w:sz w:val="24"/>
          <w:szCs w:val="24"/>
        </w:rPr>
        <w:t>both</w:t>
      </w:r>
      <w:r w:rsidR="00EF4D29" w:rsidRPr="008D555B">
        <w:rPr>
          <w:rFonts w:cstheme="majorBidi"/>
          <w:sz w:val="24"/>
          <w:szCs w:val="24"/>
        </w:rPr>
        <w:t xml:space="preserve"> hurricanes</w:t>
      </w:r>
      <w:r w:rsidR="008831BF">
        <w:rPr>
          <w:rFonts w:cstheme="majorBidi"/>
          <w:sz w:val="24"/>
          <w:szCs w:val="24"/>
        </w:rPr>
        <w:t xml:space="preserve">, </w:t>
      </w:r>
      <w:r w:rsidR="00BA624B">
        <w:rPr>
          <w:rFonts w:cstheme="majorBidi"/>
          <w:sz w:val="24"/>
          <w:szCs w:val="24"/>
        </w:rPr>
        <w:fldChar w:fldCharType="begin"/>
      </w:r>
      <w:r w:rsidR="00BA624B">
        <w:rPr>
          <w:rFonts w:cstheme="majorBidi"/>
          <w:sz w:val="24"/>
          <w:szCs w:val="24"/>
        </w:rPr>
        <w:instrText xml:space="preserve"> REF _Ref161320865 \h </w:instrText>
      </w:r>
      <w:r w:rsidR="00BA624B">
        <w:rPr>
          <w:rFonts w:cstheme="majorBidi"/>
          <w:sz w:val="24"/>
          <w:szCs w:val="24"/>
        </w:rPr>
      </w:r>
      <w:r w:rsidR="00BA624B">
        <w:rPr>
          <w:rFonts w:cstheme="majorBidi"/>
          <w:sz w:val="24"/>
          <w:szCs w:val="24"/>
        </w:rPr>
        <w:fldChar w:fldCharType="separate"/>
      </w:r>
      <w:r w:rsidR="00B1420A" w:rsidRPr="00A77C03">
        <w:rPr>
          <w:rFonts w:cstheme="majorBidi"/>
          <w:sz w:val="24"/>
          <w:szCs w:val="24"/>
        </w:rPr>
        <w:t xml:space="preserve">Figure </w:t>
      </w:r>
      <w:r w:rsidR="00B1420A">
        <w:rPr>
          <w:rFonts w:cstheme="majorBidi"/>
          <w:i/>
          <w:iCs/>
          <w:noProof/>
          <w:sz w:val="24"/>
          <w:szCs w:val="24"/>
        </w:rPr>
        <w:t>11</w:t>
      </w:r>
      <w:r w:rsidR="00BA624B">
        <w:rPr>
          <w:rFonts w:cstheme="majorBidi"/>
          <w:sz w:val="24"/>
          <w:szCs w:val="24"/>
        </w:rPr>
        <w:fldChar w:fldCharType="end"/>
      </w:r>
      <w:r w:rsidR="00BA624B">
        <w:rPr>
          <w:rFonts w:cstheme="majorBidi"/>
          <w:sz w:val="24"/>
          <w:szCs w:val="24"/>
        </w:rPr>
        <w:t xml:space="preserve"> </w:t>
      </w:r>
      <w:r w:rsidR="008831BF">
        <w:rPr>
          <w:rFonts w:cstheme="majorBidi"/>
          <w:sz w:val="24"/>
          <w:szCs w:val="24"/>
        </w:rPr>
        <w:t xml:space="preserve">and </w:t>
      </w:r>
      <w:r w:rsidR="008831BF">
        <w:rPr>
          <w:rFonts w:cstheme="majorBidi"/>
          <w:sz w:val="24"/>
          <w:szCs w:val="24"/>
        </w:rPr>
        <w:fldChar w:fldCharType="begin"/>
      </w:r>
      <w:r w:rsidR="008831BF">
        <w:rPr>
          <w:rFonts w:cstheme="majorBidi"/>
          <w:sz w:val="24"/>
          <w:szCs w:val="24"/>
        </w:rPr>
        <w:instrText xml:space="preserve"> REF _Ref161321813 \h </w:instrText>
      </w:r>
      <w:r w:rsidR="008831BF">
        <w:rPr>
          <w:rFonts w:cstheme="majorBidi"/>
          <w:sz w:val="24"/>
          <w:szCs w:val="24"/>
        </w:rPr>
      </w:r>
      <w:r w:rsidR="008831BF">
        <w:rPr>
          <w:rFonts w:cstheme="majorBidi"/>
          <w:sz w:val="24"/>
          <w:szCs w:val="24"/>
        </w:rPr>
        <w:fldChar w:fldCharType="separate"/>
      </w:r>
      <w:r w:rsidR="00B1420A" w:rsidRPr="00A77C03">
        <w:rPr>
          <w:rFonts w:cstheme="majorBidi"/>
          <w:b/>
          <w:bCs/>
          <w:sz w:val="24"/>
          <w:szCs w:val="24"/>
        </w:rPr>
        <w:t xml:space="preserve">Table </w:t>
      </w:r>
      <w:r w:rsidR="00B1420A">
        <w:rPr>
          <w:rFonts w:cstheme="majorBidi"/>
          <w:b/>
          <w:bCs/>
          <w:i/>
          <w:iCs/>
          <w:noProof/>
          <w:sz w:val="24"/>
          <w:szCs w:val="24"/>
        </w:rPr>
        <w:t>5</w:t>
      </w:r>
      <w:r w:rsidR="008831BF">
        <w:rPr>
          <w:rFonts w:cstheme="majorBidi"/>
          <w:sz w:val="24"/>
          <w:szCs w:val="24"/>
        </w:rPr>
        <w:fldChar w:fldCharType="end"/>
      </w:r>
      <w:r w:rsidR="00EF4D29" w:rsidRPr="008D555B">
        <w:rPr>
          <w:rFonts w:cstheme="majorBidi"/>
          <w:sz w:val="24"/>
          <w:szCs w:val="24"/>
        </w:rPr>
        <w:t xml:space="preserve">. Nevertheless, a minor increase (~0.4%) in the simulated flood area was detected for Hurricane Irene due to the proximity of the hurricane center (eye) to the NSN base. </w:t>
      </w:r>
      <w:r w:rsidR="008D555B" w:rsidRPr="008D555B">
        <w:rPr>
          <w:rFonts w:cstheme="majorBidi"/>
          <w:sz w:val="24"/>
          <w:szCs w:val="24"/>
        </w:rPr>
        <w:t xml:space="preserve">In addition, the average and maximum flood depth showed </w:t>
      </w:r>
      <w:r w:rsidR="00C9119C">
        <w:rPr>
          <w:rFonts w:cstheme="majorBidi"/>
          <w:sz w:val="24"/>
          <w:szCs w:val="24"/>
        </w:rPr>
        <w:t xml:space="preserve">a </w:t>
      </w:r>
      <w:r w:rsidR="008D555B" w:rsidRPr="008D555B">
        <w:rPr>
          <w:rFonts w:cstheme="majorBidi"/>
          <w:sz w:val="24"/>
          <w:szCs w:val="24"/>
        </w:rPr>
        <w:t xml:space="preserve">minor response under the PD_F0.64 scenario with a maximum change of ~0.1m. </w:t>
      </w:r>
      <w:r w:rsidR="00EF4D29" w:rsidRPr="008D555B">
        <w:rPr>
          <w:rFonts w:cstheme="majorBidi"/>
          <w:sz w:val="24"/>
          <w:szCs w:val="24"/>
        </w:rPr>
        <w:t xml:space="preserve">Otherwise, no significant impact of the PD on the flood areas </w:t>
      </w:r>
      <w:r w:rsidR="00BA624B">
        <w:rPr>
          <w:rFonts w:cstheme="majorBidi"/>
          <w:sz w:val="24"/>
          <w:szCs w:val="24"/>
        </w:rPr>
        <w:t xml:space="preserve">was observed </w:t>
      </w:r>
      <w:r w:rsidR="00EF4D29" w:rsidRPr="008D555B">
        <w:rPr>
          <w:rFonts w:cstheme="majorBidi"/>
          <w:sz w:val="24"/>
          <w:szCs w:val="24"/>
        </w:rPr>
        <w:t>for both hurricanes.</w:t>
      </w:r>
      <w:r w:rsidR="00207FFA" w:rsidRPr="00207FFA">
        <w:rPr>
          <w:rFonts w:cstheme="majorBidi"/>
          <w:sz w:val="24"/>
          <w:szCs w:val="24"/>
        </w:rPr>
        <w:t xml:space="preserve"> </w:t>
      </w:r>
      <w:r w:rsidR="00207FFA">
        <w:rPr>
          <w:rFonts w:cstheme="majorBidi"/>
          <w:sz w:val="24"/>
          <w:szCs w:val="24"/>
        </w:rPr>
        <w:t>T</w:t>
      </w:r>
      <w:r w:rsidR="00207FFA" w:rsidRPr="00207FFA">
        <w:rPr>
          <w:rFonts w:cstheme="majorBidi"/>
          <w:sz w:val="24"/>
          <w:szCs w:val="24"/>
        </w:rPr>
        <w:t>he other two pressure drop scenarios, PD_F0.76 and PD_F0.88 showed lower peak surge</w:t>
      </w:r>
      <w:r w:rsidR="00207FFA">
        <w:rPr>
          <w:rFonts w:cstheme="majorBidi"/>
          <w:sz w:val="24"/>
          <w:szCs w:val="24"/>
        </w:rPr>
        <w:t>,</w:t>
      </w:r>
      <w:r w:rsidR="00207FFA" w:rsidRPr="00207FFA">
        <w:rPr>
          <w:rFonts w:cstheme="majorBidi"/>
          <w:sz w:val="24"/>
          <w:szCs w:val="24"/>
        </w:rPr>
        <w:t xml:space="preserve"> duration</w:t>
      </w:r>
      <w:r w:rsidR="00C9119C">
        <w:rPr>
          <w:rFonts w:cstheme="majorBidi"/>
          <w:sz w:val="24"/>
          <w:szCs w:val="24"/>
        </w:rPr>
        <w:t>,</w:t>
      </w:r>
      <w:r w:rsidR="00207FFA" w:rsidRPr="00207FFA">
        <w:rPr>
          <w:rFonts w:cstheme="majorBidi"/>
          <w:sz w:val="24"/>
          <w:szCs w:val="24"/>
        </w:rPr>
        <w:t xml:space="preserve"> and </w:t>
      </w:r>
      <w:r w:rsidR="00207FFA">
        <w:rPr>
          <w:rFonts w:cstheme="majorBidi"/>
          <w:sz w:val="24"/>
          <w:szCs w:val="24"/>
        </w:rPr>
        <w:t xml:space="preserve">hence </w:t>
      </w:r>
      <w:r w:rsidR="00207FFA" w:rsidRPr="00207FFA">
        <w:rPr>
          <w:rFonts w:cstheme="majorBidi"/>
          <w:sz w:val="24"/>
          <w:szCs w:val="24"/>
        </w:rPr>
        <w:t>flood areas</w:t>
      </w:r>
      <w:r w:rsidR="00207FFA">
        <w:t>.</w:t>
      </w:r>
    </w:p>
    <w:p w14:paraId="7695518F" w14:textId="137F2D4C" w:rsidR="004D71DD" w:rsidRPr="004D71DD" w:rsidRDefault="004D71DD" w:rsidP="00724440">
      <w:pPr>
        <w:spacing w:after="0"/>
        <w:jc w:val="center"/>
      </w:pPr>
      <w:r>
        <w:rPr>
          <w:noProof/>
        </w:rPr>
        <w:drawing>
          <wp:inline distT="0" distB="0" distL="0" distR="0" wp14:anchorId="2BB598EF" wp14:editId="4AF7E5F8">
            <wp:extent cx="1540118" cy="1363923"/>
            <wp:effectExtent l="0" t="0" r="3175" b="8255"/>
            <wp:docPr id="176048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1078"/>
                    <a:stretch/>
                  </pic:blipFill>
                  <pic:spPr bwMode="auto">
                    <a:xfrm>
                      <a:off x="0" y="0"/>
                      <a:ext cx="1543881" cy="1367255"/>
                    </a:xfrm>
                    <a:prstGeom prst="rect">
                      <a:avLst/>
                    </a:prstGeom>
                    <a:noFill/>
                    <a:ln>
                      <a:noFill/>
                    </a:ln>
                    <a:extLst>
                      <a:ext uri="{53640926-AAD7-44D8-BBD7-CCE9431645EC}">
                        <a14:shadowObscured xmlns:a14="http://schemas.microsoft.com/office/drawing/2010/main"/>
                      </a:ext>
                    </a:extLst>
                  </pic:spPr>
                </pic:pic>
              </a:graphicData>
            </a:graphic>
          </wp:inline>
        </w:drawing>
      </w:r>
      <w:r w:rsidR="00BA624B">
        <w:rPr>
          <w:rFonts w:cstheme="majorBidi"/>
          <w:noProof/>
          <w:sz w:val="24"/>
          <w:szCs w:val="24"/>
        </w:rPr>
        <w:drawing>
          <wp:inline distT="0" distB="0" distL="0" distR="0" wp14:anchorId="10F97EB3" wp14:editId="56C126BC">
            <wp:extent cx="1542020" cy="1367790"/>
            <wp:effectExtent l="0" t="0" r="1270" b="3810"/>
            <wp:docPr id="150915274" name="Picture 2" descr="A graph of a fl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74" name="Picture 2" descr="A graph of a flood&#10;&#10;Description automatically generated with medium confidenc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1056"/>
                    <a:stretch/>
                  </pic:blipFill>
                  <pic:spPr bwMode="auto">
                    <a:xfrm>
                      <a:off x="0" y="0"/>
                      <a:ext cx="1542161" cy="1367915"/>
                    </a:xfrm>
                    <a:prstGeom prst="rect">
                      <a:avLst/>
                    </a:prstGeom>
                    <a:noFill/>
                    <a:ln>
                      <a:noFill/>
                    </a:ln>
                    <a:extLst>
                      <a:ext uri="{53640926-AAD7-44D8-BBD7-CCE9431645EC}">
                        <a14:shadowObscured xmlns:a14="http://schemas.microsoft.com/office/drawing/2010/main"/>
                      </a:ext>
                    </a:extLst>
                  </pic:spPr>
                </pic:pic>
              </a:graphicData>
            </a:graphic>
          </wp:inline>
        </w:drawing>
      </w:r>
    </w:p>
    <w:p w14:paraId="5A7F3EA7" w14:textId="2BE2E9B6" w:rsidR="002D262C" w:rsidRPr="00A77C03" w:rsidRDefault="002D262C" w:rsidP="002D262C">
      <w:pPr>
        <w:pStyle w:val="Caption"/>
        <w:rPr>
          <w:rFonts w:cstheme="majorBidi"/>
          <w:i w:val="0"/>
          <w:iCs w:val="0"/>
          <w:color w:val="auto"/>
          <w:sz w:val="24"/>
          <w:szCs w:val="24"/>
        </w:rPr>
      </w:pPr>
      <w:bookmarkStart w:id="39" w:name="_Ref161320865"/>
      <w:bookmarkStart w:id="40" w:name="_Toc161570233"/>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11</w:t>
      </w:r>
      <w:r w:rsidRPr="00A77C03">
        <w:rPr>
          <w:rFonts w:cstheme="majorBidi"/>
          <w:i w:val="0"/>
          <w:iCs w:val="0"/>
          <w:color w:val="auto"/>
          <w:sz w:val="24"/>
          <w:szCs w:val="24"/>
        </w:rPr>
        <w:fldChar w:fldCharType="end"/>
      </w:r>
      <w:bookmarkEnd w:id="39"/>
      <w:r w:rsidRPr="00A77C03">
        <w:rPr>
          <w:rFonts w:cstheme="majorBidi"/>
          <w:i w:val="0"/>
          <w:iCs w:val="0"/>
          <w:color w:val="auto"/>
          <w:sz w:val="24"/>
          <w:szCs w:val="24"/>
        </w:rPr>
        <w:t xml:space="preserve">. Peak surge (m) (left panel) and </w:t>
      </w:r>
      <w:r w:rsidR="00BA624B">
        <w:rPr>
          <w:rFonts w:cstheme="majorBidi"/>
          <w:i w:val="0"/>
          <w:iCs w:val="0"/>
          <w:color w:val="auto"/>
          <w:sz w:val="24"/>
          <w:szCs w:val="24"/>
        </w:rPr>
        <w:t>flood area</w:t>
      </w:r>
      <w:r w:rsidRPr="00A77C03">
        <w:rPr>
          <w:rFonts w:cstheme="majorBidi"/>
          <w:i w:val="0"/>
          <w:iCs w:val="0"/>
          <w:color w:val="auto"/>
          <w:sz w:val="24"/>
          <w:szCs w:val="24"/>
        </w:rPr>
        <w:t xml:space="preserve"> (</w:t>
      </w:r>
      <w:r w:rsidR="00BA624B">
        <w:rPr>
          <w:rFonts w:cstheme="majorBidi"/>
          <w:i w:val="0"/>
          <w:iCs w:val="0"/>
          <w:color w:val="auto"/>
          <w:sz w:val="24"/>
          <w:szCs w:val="24"/>
        </w:rPr>
        <w:t>km</w:t>
      </w:r>
      <w:r w:rsidR="00BA624B">
        <w:rPr>
          <w:rFonts w:cstheme="majorBidi"/>
          <w:i w:val="0"/>
          <w:iCs w:val="0"/>
          <w:color w:val="auto"/>
          <w:sz w:val="24"/>
          <w:szCs w:val="24"/>
          <w:vertAlign w:val="superscript"/>
        </w:rPr>
        <w:t>2</w:t>
      </w:r>
      <w:r w:rsidRPr="00A77C03">
        <w:rPr>
          <w:rFonts w:cstheme="majorBidi"/>
          <w:i w:val="0"/>
          <w:iCs w:val="0"/>
          <w:color w:val="auto"/>
          <w:sz w:val="24"/>
          <w:szCs w:val="24"/>
        </w:rPr>
        <w:t>)</w:t>
      </w:r>
      <w:r w:rsidR="00BA624B">
        <w:rPr>
          <w:rFonts w:cstheme="majorBidi"/>
          <w:i w:val="0"/>
          <w:iCs w:val="0"/>
          <w:color w:val="auto"/>
          <w:sz w:val="24"/>
          <w:szCs w:val="24"/>
        </w:rPr>
        <w:t xml:space="preserve"> (right panel)</w:t>
      </w:r>
      <w:r w:rsidRPr="00A77C03">
        <w:rPr>
          <w:rFonts w:cstheme="majorBidi"/>
          <w:i w:val="0"/>
          <w:iCs w:val="0"/>
          <w:color w:val="auto"/>
          <w:sz w:val="24"/>
          <w:szCs w:val="24"/>
        </w:rPr>
        <w:t xml:space="preserve"> for </w:t>
      </w:r>
      <w:r w:rsidR="00D56B30" w:rsidRPr="00A77C03">
        <w:rPr>
          <w:rFonts w:cstheme="majorBidi"/>
          <w:i w:val="0"/>
          <w:iCs w:val="0"/>
          <w:color w:val="auto"/>
          <w:sz w:val="24"/>
          <w:szCs w:val="24"/>
        </w:rPr>
        <w:t>the base</w:t>
      </w:r>
      <w:r w:rsidR="00BA624B">
        <w:rPr>
          <w:rFonts w:cstheme="majorBidi"/>
          <w:i w:val="0"/>
          <w:iCs w:val="0"/>
          <w:color w:val="auto"/>
          <w:sz w:val="24"/>
          <w:szCs w:val="24"/>
        </w:rPr>
        <w:t>line</w:t>
      </w:r>
      <w:r w:rsidR="00D56B30" w:rsidRPr="00A77C03">
        <w:rPr>
          <w:rFonts w:cstheme="majorBidi"/>
          <w:i w:val="0"/>
          <w:iCs w:val="0"/>
          <w:color w:val="auto"/>
          <w:sz w:val="24"/>
          <w:szCs w:val="24"/>
        </w:rPr>
        <w:t xml:space="preserve"> and </w:t>
      </w:r>
      <w:r w:rsidR="00B738ED" w:rsidRPr="00A77C03">
        <w:rPr>
          <w:rFonts w:cstheme="majorBidi"/>
          <w:i w:val="0"/>
          <w:iCs w:val="0"/>
          <w:color w:val="auto"/>
          <w:sz w:val="24"/>
          <w:szCs w:val="24"/>
        </w:rPr>
        <w:t>the</w:t>
      </w:r>
      <w:r w:rsidRPr="00A77C03">
        <w:rPr>
          <w:rFonts w:cstheme="majorBidi"/>
          <w:i w:val="0"/>
          <w:iCs w:val="0"/>
          <w:color w:val="auto"/>
          <w:sz w:val="24"/>
          <w:szCs w:val="24"/>
        </w:rPr>
        <w:t xml:space="preserve"> PD scenario</w:t>
      </w:r>
      <w:r w:rsidR="00D56B30" w:rsidRPr="00A77C03">
        <w:rPr>
          <w:rFonts w:cstheme="majorBidi"/>
          <w:i w:val="0"/>
          <w:iCs w:val="0"/>
          <w:color w:val="auto"/>
          <w:sz w:val="24"/>
          <w:szCs w:val="24"/>
        </w:rPr>
        <w:t>s</w:t>
      </w:r>
      <w:r w:rsidRPr="00A77C03">
        <w:rPr>
          <w:rFonts w:cstheme="majorBidi"/>
          <w:i w:val="0"/>
          <w:iCs w:val="0"/>
          <w:color w:val="auto"/>
          <w:sz w:val="24"/>
          <w:szCs w:val="24"/>
        </w:rPr>
        <w:t>, NSN, the US.</w:t>
      </w:r>
      <w:bookmarkEnd w:id="40"/>
    </w:p>
    <w:p w14:paraId="5E937591" w14:textId="0CE7B66D" w:rsidR="002D262C" w:rsidRPr="00A77C03" w:rsidRDefault="002D262C" w:rsidP="00C4227E">
      <w:pPr>
        <w:pStyle w:val="Caption"/>
        <w:keepNext/>
        <w:spacing w:after="0"/>
        <w:rPr>
          <w:rFonts w:cstheme="majorBidi"/>
          <w:b/>
          <w:bCs/>
          <w:i w:val="0"/>
          <w:iCs w:val="0"/>
          <w:color w:val="auto"/>
          <w:sz w:val="24"/>
          <w:szCs w:val="24"/>
        </w:rPr>
      </w:pPr>
      <w:bookmarkStart w:id="41" w:name="_Ref161320367"/>
      <w:bookmarkStart w:id="42" w:name="_Toc161570282"/>
      <w:r w:rsidRPr="00A77C03">
        <w:rPr>
          <w:rFonts w:cstheme="majorBidi"/>
          <w:b/>
          <w:bCs/>
          <w:i w:val="0"/>
          <w:iCs w:val="0"/>
          <w:color w:val="auto"/>
          <w:sz w:val="24"/>
          <w:szCs w:val="24"/>
        </w:rPr>
        <w:t xml:space="preserve">Table </w:t>
      </w:r>
      <w:r w:rsidRPr="00A77C03">
        <w:rPr>
          <w:rFonts w:cstheme="majorBidi"/>
          <w:b/>
          <w:bCs/>
          <w:i w:val="0"/>
          <w:iCs w:val="0"/>
          <w:color w:val="auto"/>
          <w:sz w:val="24"/>
          <w:szCs w:val="24"/>
        </w:rPr>
        <w:fldChar w:fldCharType="begin"/>
      </w:r>
      <w:r w:rsidRPr="00A77C03">
        <w:rPr>
          <w:rFonts w:cstheme="majorBidi"/>
          <w:b/>
          <w:bCs/>
          <w:i w:val="0"/>
          <w:iCs w:val="0"/>
          <w:color w:val="auto"/>
          <w:sz w:val="24"/>
          <w:szCs w:val="24"/>
        </w:rPr>
        <w:instrText xml:space="preserve"> SEQ Table \* ARABIC </w:instrText>
      </w:r>
      <w:r w:rsidRPr="00A77C03">
        <w:rPr>
          <w:rFonts w:cstheme="majorBidi"/>
          <w:b/>
          <w:bCs/>
          <w:i w:val="0"/>
          <w:iCs w:val="0"/>
          <w:color w:val="auto"/>
          <w:sz w:val="24"/>
          <w:szCs w:val="24"/>
        </w:rPr>
        <w:fldChar w:fldCharType="separate"/>
      </w:r>
      <w:r w:rsidR="00B1420A">
        <w:rPr>
          <w:rFonts w:cstheme="majorBidi"/>
          <w:b/>
          <w:bCs/>
          <w:i w:val="0"/>
          <w:iCs w:val="0"/>
          <w:noProof/>
          <w:color w:val="auto"/>
          <w:sz w:val="24"/>
          <w:szCs w:val="24"/>
        </w:rPr>
        <w:t>4</w:t>
      </w:r>
      <w:r w:rsidRPr="00A77C03">
        <w:rPr>
          <w:rFonts w:cstheme="majorBidi"/>
          <w:b/>
          <w:bCs/>
          <w:i w:val="0"/>
          <w:iCs w:val="0"/>
          <w:color w:val="auto"/>
          <w:sz w:val="24"/>
          <w:szCs w:val="24"/>
        </w:rPr>
        <w:fldChar w:fldCharType="end"/>
      </w:r>
      <w:bookmarkEnd w:id="41"/>
      <w:r w:rsidRPr="00A77C03">
        <w:rPr>
          <w:rFonts w:cstheme="majorBidi"/>
          <w:b/>
          <w:bCs/>
          <w:i w:val="0"/>
          <w:iCs w:val="0"/>
          <w:color w:val="auto"/>
          <w:sz w:val="24"/>
          <w:szCs w:val="24"/>
        </w:rPr>
        <w:t xml:space="preserve">. Peak surge characteristics (Maximum and Duration) of the </w:t>
      </w:r>
      <w:r w:rsidR="00CC4A47" w:rsidRPr="00A77C03">
        <w:rPr>
          <w:rFonts w:cstheme="majorBidi"/>
          <w:b/>
          <w:bCs/>
          <w:i w:val="0"/>
          <w:iCs w:val="0"/>
          <w:color w:val="auto"/>
          <w:sz w:val="24"/>
          <w:szCs w:val="24"/>
        </w:rPr>
        <w:t xml:space="preserve">base and </w:t>
      </w:r>
      <w:r w:rsidRPr="00A77C03">
        <w:rPr>
          <w:rFonts w:cstheme="majorBidi"/>
          <w:b/>
          <w:bCs/>
          <w:i w:val="0"/>
          <w:iCs w:val="0"/>
          <w:color w:val="auto"/>
          <w:sz w:val="24"/>
          <w:szCs w:val="24"/>
        </w:rPr>
        <w:t xml:space="preserve">PD scenarios for Hurricanes </w:t>
      </w:r>
      <w:r w:rsidR="00CC4A47" w:rsidRPr="00A77C03">
        <w:rPr>
          <w:rFonts w:cstheme="majorBidi"/>
          <w:b/>
          <w:bCs/>
          <w:i w:val="0"/>
          <w:iCs w:val="0"/>
          <w:color w:val="auto"/>
          <w:sz w:val="24"/>
          <w:szCs w:val="24"/>
        </w:rPr>
        <w:t xml:space="preserve">Irene and Isabel </w:t>
      </w:r>
      <w:r w:rsidRPr="00A77C03">
        <w:rPr>
          <w:rFonts w:cstheme="majorBidi"/>
          <w:b/>
          <w:bCs/>
          <w:i w:val="0"/>
          <w:iCs w:val="0"/>
          <w:color w:val="auto"/>
          <w:sz w:val="24"/>
          <w:szCs w:val="24"/>
        </w:rPr>
        <w:t>at Sewells Point, NSN, the US.</w:t>
      </w:r>
      <w:bookmarkEnd w:id="42"/>
    </w:p>
    <w:tbl>
      <w:tblPr>
        <w:tblStyle w:val="GridTable5Dark-Accent4"/>
        <w:tblW w:w="9221" w:type="dxa"/>
        <w:tblLook w:val="04A0" w:firstRow="1" w:lastRow="0" w:firstColumn="1" w:lastColumn="0" w:noHBand="0" w:noVBand="1"/>
      </w:tblPr>
      <w:tblGrid>
        <w:gridCol w:w="1309"/>
        <w:gridCol w:w="1149"/>
        <w:gridCol w:w="968"/>
        <w:gridCol w:w="915"/>
        <w:gridCol w:w="920"/>
        <w:gridCol w:w="1207"/>
        <w:gridCol w:w="949"/>
        <w:gridCol w:w="900"/>
        <w:gridCol w:w="904"/>
      </w:tblGrid>
      <w:tr w:rsidR="005644BE" w:rsidRPr="00A77C03" w14:paraId="729BD616" w14:textId="77777777" w:rsidTr="004D71DD">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09" w:type="dxa"/>
            <w:hideMark/>
          </w:tcPr>
          <w:p w14:paraId="59BC8A30" w14:textId="61BC7BF8" w:rsidR="00B738ED" w:rsidRPr="008D555B" w:rsidRDefault="00B738ED" w:rsidP="00B738ED">
            <w:pPr>
              <w:jc w:val="center"/>
              <w:rPr>
                <w:rFonts w:eastAsia="Times New Roman" w:cstheme="majorBidi"/>
                <w:b w:val="0"/>
                <w:bCs w:val="0"/>
                <w:color w:val="000000"/>
                <w:kern w:val="0"/>
                <w:sz w:val="20"/>
                <w:szCs w:val="20"/>
                <w14:ligatures w14:val="none"/>
              </w:rPr>
            </w:pPr>
            <w:r w:rsidRPr="008D555B">
              <w:rPr>
                <w:rFonts w:eastAsia="Times New Roman" w:cstheme="majorBidi"/>
                <w:color w:val="000000"/>
                <w:kern w:val="0"/>
                <w:sz w:val="20"/>
                <w:szCs w:val="20"/>
                <w14:ligatures w14:val="none"/>
              </w:rPr>
              <w:t>Hurricane</w:t>
            </w:r>
          </w:p>
        </w:tc>
        <w:tc>
          <w:tcPr>
            <w:tcW w:w="3952" w:type="dxa"/>
            <w:gridSpan w:val="4"/>
            <w:hideMark/>
          </w:tcPr>
          <w:p w14:paraId="310E2988" w14:textId="77777777" w:rsidR="00B738ED" w:rsidRPr="008D555B" w:rsidRDefault="00B738ED" w:rsidP="00B738ED">
            <w:pPr>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Irene</w:t>
            </w:r>
          </w:p>
        </w:tc>
        <w:tc>
          <w:tcPr>
            <w:tcW w:w="3960" w:type="dxa"/>
            <w:gridSpan w:val="4"/>
            <w:hideMark/>
          </w:tcPr>
          <w:p w14:paraId="075C14EF" w14:textId="77777777" w:rsidR="00B738ED" w:rsidRPr="008D555B" w:rsidRDefault="00B738ED" w:rsidP="00B738ED">
            <w:pPr>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Isabel</w:t>
            </w:r>
          </w:p>
        </w:tc>
      </w:tr>
      <w:tr w:rsidR="00B738ED" w:rsidRPr="00A77C03" w14:paraId="5FF4F2EC" w14:textId="77777777" w:rsidTr="004D71DD">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309" w:type="dxa"/>
            <w:hideMark/>
          </w:tcPr>
          <w:p w14:paraId="5F70EBD9" w14:textId="77777777" w:rsidR="00B738ED" w:rsidRPr="008D555B" w:rsidRDefault="00B738ED" w:rsidP="00B738ED">
            <w:pPr>
              <w:jc w:val="center"/>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Metric</w:t>
            </w:r>
          </w:p>
        </w:tc>
        <w:tc>
          <w:tcPr>
            <w:tcW w:w="1149" w:type="dxa"/>
            <w:vMerge w:val="restart"/>
            <w:vAlign w:val="center"/>
            <w:hideMark/>
          </w:tcPr>
          <w:p w14:paraId="0A14C65E" w14:textId="77777777" w:rsidR="00B738ED" w:rsidRPr="008D555B"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kern w:val="0"/>
                <w:sz w:val="20"/>
                <w:szCs w:val="20"/>
                <w14:ligatures w14:val="none"/>
              </w:rPr>
            </w:pPr>
            <w:r w:rsidRPr="008D555B">
              <w:rPr>
                <w:rFonts w:eastAsia="Times New Roman" w:cstheme="majorBidi"/>
                <w:b/>
                <w:bCs/>
                <w:color w:val="000000"/>
                <w:kern w:val="0"/>
                <w:sz w:val="20"/>
                <w:szCs w:val="20"/>
                <w14:ligatures w14:val="none"/>
              </w:rPr>
              <w:t>Max. Surge (m)</w:t>
            </w:r>
          </w:p>
        </w:tc>
        <w:tc>
          <w:tcPr>
            <w:tcW w:w="2803" w:type="dxa"/>
            <w:gridSpan w:val="3"/>
            <w:vAlign w:val="center"/>
            <w:hideMark/>
          </w:tcPr>
          <w:p w14:paraId="5A0AB227" w14:textId="77777777" w:rsidR="00B738ED" w:rsidRPr="008D555B"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kern w:val="0"/>
                <w:sz w:val="20"/>
                <w:szCs w:val="20"/>
                <w14:ligatures w14:val="none"/>
              </w:rPr>
            </w:pPr>
            <w:r w:rsidRPr="008D555B">
              <w:rPr>
                <w:rFonts w:eastAsia="Times New Roman" w:cstheme="majorBidi"/>
                <w:b/>
                <w:bCs/>
                <w:color w:val="000000"/>
                <w:kern w:val="0"/>
                <w:sz w:val="20"/>
                <w:szCs w:val="20"/>
                <w14:ligatures w14:val="none"/>
              </w:rPr>
              <w:t>Duration (h)</w:t>
            </w:r>
          </w:p>
        </w:tc>
        <w:tc>
          <w:tcPr>
            <w:tcW w:w="1207" w:type="dxa"/>
            <w:vMerge w:val="restart"/>
            <w:vAlign w:val="center"/>
            <w:hideMark/>
          </w:tcPr>
          <w:p w14:paraId="6761703C" w14:textId="77777777" w:rsidR="00B738ED" w:rsidRPr="008D555B"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kern w:val="0"/>
                <w:sz w:val="20"/>
                <w:szCs w:val="20"/>
                <w14:ligatures w14:val="none"/>
              </w:rPr>
            </w:pPr>
            <w:r w:rsidRPr="008D555B">
              <w:rPr>
                <w:rFonts w:eastAsia="Times New Roman" w:cstheme="majorBidi"/>
                <w:b/>
                <w:bCs/>
                <w:color w:val="000000"/>
                <w:kern w:val="0"/>
                <w:sz w:val="20"/>
                <w:szCs w:val="20"/>
                <w14:ligatures w14:val="none"/>
              </w:rPr>
              <w:t>Max. Surge (m)</w:t>
            </w:r>
          </w:p>
        </w:tc>
        <w:tc>
          <w:tcPr>
            <w:tcW w:w="2753" w:type="dxa"/>
            <w:gridSpan w:val="3"/>
            <w:vAlign w:val="center"/>
            <w:hideMark/>
          </w:tcPr>
          <w:p w14:paraId="201BA77C" w14:textId="77777777" w:rsidR="00B738ED" w:rsidRPr="008D555B"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b/>
                <w:bCs/>
                <w:color w:val="000000"/>
                <w:kern w:val="0"/>
                <w:sz w:val="20"/>
                <w:szCs w:val="20"/>
                <w14:ligatures w14:val="none"/>
              </w:rPr>
            </w:pPr>
            <w:r w:rsidRPr="008D555B">
              <w:rPr>
                <w:rFonts w:eastAsia="Times New Roman" w:cstheme="majorBidi"/>
                <w:b/>
                <w:bCs/>
                <w:color w:val="000000"/>
                <w:kern w:val="0"/>
                <w:sz w:val="20"/>
                <w:szCs w:val="20"/>
                <w14:ligatures w14:val="none"/>
              </w:rPr>
              <w:t>Duration (h)</w:t>
            </w:r>
          </w:p>
        </w:tc>
      </w:tr>
      <w:tr w:rsidR="00B738ED" w:rsidRPr="00A77C03" w14:paraId="2B9ED9A8" w14:textId="77777777" w:rsidTr="004D71DD">
        <w:trPr>
          <w:trHeight w:val="236"/>
        </w:trPr>
        <w:tc>
          <w:tcPr>
            <w:cnfStyle w:val="001000000000" w:firstRow="0" w:lastRow="0" w:firstColumn="1" w:lastColumn="0" w:oddVBand="0" w:evenVBand="0" w:oddHBand="0" w:evenHBand="0" w:firstRowFirstColumn="0" w:firstRowLastColumn="0" w:lastRowFirstColumn="0" w:lastRowLastColumn="0"/>
            <w:tcW w:w="1309" w:type="dxa"/>
            <w:hideMark/>
          </w:tcPr>
          <w:p w14:paraId="53182E63" w14:textId="77777777" w:rsidR="00B738ED" w:rsidRPr="008D555B" w:rsidRDefault="00B738ED" w:rsidP="00B738ED">
            <w:pPr>
              <w:jc w:val="center"/>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Scenario</w:t>
            </w:r>
          </w:p>
        </w:tc>
        <w:tc>
          <w:tcPr>
            <w:tcW w:w="1149" w:type="dxa"/>
            <w:vMerge/>
            <w:vAlign w:val="center"/>
            <w:hideMark/>
          </w:tcPr>
          <w:p w14:paraId="61B85FF5" w14:textId="77777777" w:rsidR="00B738ED" w:rsidRPr="008D555B" w:rsidRDefault="00B738ED"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kern w:val="0"/>
                <w:sz w:val="20"/>
                <w:szCs w:val="20"/>
                <w14:ligatures w14:val="none"/>
              </w:rPr>
            </w:pPr>
          </w:p>
        </w:tc>
        <w:tc>
          <w:tcPr>
            <w:tcW w:w="968" w:type="dxa"/>
            <w:vAlign w:val="center"/>
            <w:hideMark/>
          </w:tcPr>
          <w:p w14:paraId="79462B98" w14:textId="77777777" w:rsidR="00B738ED" w:rsidRPr="008D555B" w:rsidRDefault="00B738ED"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Low</w:t>
            </w:r>
          </w:p>
        </w:tc>
        <w:tc>
          <w:tcPr>
            <w:tcW w:w="915" w:type="dxa"/>
            <w:vAlign w:val="center"/>
            <w:hideMark/>
          </w:tcPr>
          <w:p w14:paraId="14034E26" w14:textId="77777777" w:rsidR="00B738ED" w:rsidRPr="008D555B" w:rsidRDefault="00B738ED"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Med</w:t>
            </w:r>
          </w:p>
        </w:tc>
        <w:tc>
          <w:tcPr>
            <w:tcW w:w="920" w:type="dxa"/>
            <w:vAlign w:val="center"/>
            <w:hideMark/>
          </w:tcPr>
          <w:p w14:paraId="5DD9B8E2" w14:textId="77777777" w:rsidR="00B738ED" w:rsidRPr="008D555B" w:rsidRDefault="00B738ED"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High</w:t>
            </w:r>
          </w:p>
        </w:tc>
        <w:tc>
          <w:tcPr>
            <w:tcW w:w="1207" w:type="dxa"/>
            <w:vMerge/>
            <w:vAlign w:val="center"/>
            <w:hideMark/>
          </w:tcPr>
          <w:p w14:paraId="04968EF8" w14:textId="77777777" w:rsidR="00B738ED" w:rsidRPr="008D555B" w:rsidRDefault="00B738ED"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b/>
                <w:bCs/>
                <w:color w:val="000000"/>
                <w:kern w:val="0"/>
                <w:sz w:val="20"/>
                <w:szCs w:val="20"/>
                <w14:ligatures w14:val="none"/>
              </w:rPr>
            </w:pPr>
          </w:p>
        </w:tc>
        <w:tc>
          <w:tcPr>
            <w:tcW w:w="949" w:type="dxa"/>
            <w:vAlign w:val="center"/>
            <w:hideMark/>
          </w:tcPr>
          <w:p w14:paraId="1EF783E8" w14:textId="77777777" w:rsidR="00B738ED" w:rsidRPr="008D555B" w:rsidRDefault="00B738ED"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Low</w:t>
            </w:r>
          </w:p>
        </w:tc>
        <w:tc>
          <w:tcPr>
            <w:tcW w:w="900" w:type="dxa"/>
            <w:vAlign w:val="center"/>
            <w:hideMark/>
          </w:tcPr>
          <w:p w14:paraId="188C1D85" w14:textId="77777777" w:rsidR="00B738ED" w:rsidRPr="008D555B" w:rsidRDefault="00B738ED"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Med</w:t>
            </w:r>
          </w:p>
        </w:tc>
        <w:tc>
          <w:tcPr>
            <w:tcW w:w="904" w:type="dxa"/>
            <w:vAlign w:val="center"/>
            <w:hideMark/>
          </w:tcPr>
          <w:p w14:paraId="525540AC" w14:textId="77777777" w:rsidR="00B738ED" w:rsidRPr="008D555B" w:rsidRDefault="00B738ED"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High</w:t>
            </w:r>
          </w:p>
        </w:tc>
      </w:tr>
      <w:tr w:rsidR="004D71DD" w:rsidRPr="00A77C03" w14:paraId="05F6AA27" w14:textId="77777777" w:rsidTr="004D71DD">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309" w:type="dxa"/>
            <w:hideMark/>
          </w:tcPr>
          <w:p w14:paraId="0810CD57" w14:textId="77777777" w:rsidR="004D71DD" w:rsidRPr="008D555B" w:rsidRDefault="004D71DD" w:rsidP="004D71DD">
            <w:pPr>
              <w:jc w:val="center"/>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Base</w:t>
            </w:r>
          </w:p>
        </w:tc>
        <w:tc>
          <w:tcPr>
            <w:tcW w:w="1149" w:type="dxa"/>
            <w:noWrap/>
            <w:vAlign w:val="center"/>
            <w:hideMark/>
          </w:tcPr>
          <w:p w14:paraId="07A224C7" w14:textId="2B351ADD"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1.92</w:t>
            </w:r>
          </w:p>
        </w:tc>
        <w:tc>
          <w:tcPr>
            <w:tcW w:w="968" w:type="dxa"/>
            <w:noWrap/>
            <w:vAlign w:val="center"/>
            <w:hideMark/>
          </w:tcPr>
          <w:p w14:paraId="7269932C" w14:textId="510B66BE"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17.5</w:t>
            </w:r>
          </w:p>
        </w:tc>
        <w:tc>
          <w:tcPr>
            <w:tcW w:w="915" w:type="dxa"/>
            <w:vAlign w:val="center"/>
            <w:hideMark/>
          </w:tcPr>
          <w:p w14:paraId="573FF79E" w14:textId="4030C062"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7</w:t>
            </w:r>
          </w:p>
        </w:tc>
        <w:tc>
          <w:tcPr>
            <w:tcW w:w="920" w:type="dxa"/>
            <w:vAlign w:val="center"/>
            <w:hideMark/>
          </w:tcPr>
          <w:p w14:paraId="4C0B5352" w14:textId="2C5BFE2B"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4.5</w:t>
            </w:r>
          </w:p>
        </w:tc>
        <w:tc>
          <w:tcPr>
            <w:tcW w:w="1207" w:type="dxa"/>
            <w:noWrap/>
            <w:vAlign w:val="center"/>
            <w:hideMark/>
          </w:tcPr>
          <w:p w14:paraId="69885258" w14:textId="0AEFBC7D"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1.55</w:t>
            </w:r>
          </w:p>
        </w:tc>
        <w:tc>
          <w:tcPr>
            <w:tcW w:w="949" w:type="dxa"/>
            <w:noWrap/>
            <w:vAlign w:val="center"/>
            <w:hideMark/>
          </w:tcPr>
          <w:p w14:paraId="2DCBE6D7" w14:textId="77DA894C"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11</w:t>
            </w:r>
          </w:p>
        </w:tc>
        <w:tc>
          <w:tcPr>
            <w:tcW w:w="900" w:type="dxa"/>
            <w:vAlign w:val="center"/>
            <w:hideMark/>
          </w:tcPr>
          <w:p w14:paraId="02639D07" w14:textId="3A326836"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8</w:t>
            </w:r>
          </w:p>
        </w:tc>
        <w:tc>
          <w:tcPr>
            <w:tcW w:w="904" w:type="dxa"/>
            <w:vAlign w:val="center"/>
            <w:hideMark/>
          </w:tcPr>
          <w:p w14:paraId="428BBDA1" w14:textId="0ABF5301"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3</w:t>
            </w:r>
          </w:p>
        </w:tc>
      </w:tr>
      <w:tr w:rsidR="004D71DD" w:rsidRPr="00A77C03" w14:paraId="64FE5618" w14:textId="77777777" w:rsidTr="004D71DD">
        <w:trPr>
          <w:trHeight w:val="236"/>
        </w:trPr>
        <w:tc>
          <w:tcPr>
            <w:cnfStyle w:val="001000000000" w:firstRow="0" w:lastRow="0" w:firstColumn="1" w:lastColumn="0" w:oddVBand="0" w:evenVBand="0" w:oddHBand="0" w:evenHBand="0" w:firstRowFirstColumn="0" w:firstRowLastColumn="0" w:lastRowFirstColumn="0" w:lastRowLastColumn="0"/>
            <w:tcW w:w="1309" w:type="dxa"/>
            <w:hideMark/>
          </w:tcPr>
          <w:p w14:paraId="62EA4A6C" w14:textId="77777777" w:rsidR="004D71DD" w:rsidRPr="008D555B" w:rsidRDefault="004D71DD" w:rsidP="004D71DD">
            <w:pPr>
              <w:jc w:val="center"/>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PD_F0.88</w:t>
            </w:r>
          </w:p>
        </w:tc>
        <w:tc>
          <w:tcPr>
            <w:tcW w:w="1149" w:type="dxa"/>
            <w:vAlign w:val="center"/>
            <w:hideMark/>
          </w:tcPr>
          <w:p w14:paraId="5135EA2C" w14:textId="73147AB7"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1.95</w:t>
            </w:r>
          </w:p>
        </w:tc>
        <w:tc>
          <w:tcPr>
            <w:tcW w:w="968" w:type="dxa"/>
            <w:vAlign w:val="center"/>
            <w:hideMark/>
          </w:tcPr>
          <w:p w14:paraId="1C658B21" w14:textId="785D2D62"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18</w:t>
            </w:r>
          </w:p>
        </w:tc>
        <w:tc>
          <w:tcPr>
            <w:tcW w:w="915" w:type="dxa"/>
            <w:vAlign w:val="center"/>
            <w:hideMark/>
          </w:tcPr>
          <w:p w14:paraId="7E972F1A" w14:textId="6EB81707"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7</w:t>
            </w:r>
          </w:p>
        </w:tc>
        <w:tc>
          <w:tcPr>
            <w:tcW w:w="920" w:type="dxa"/>
            <w:vAlign w:val="center"/>
            <w:hideMark/>
          </w:tcPr>
          <w:p w14:paraId="08F6E88B" w14:textId="04E1841A"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4.5</w:t>
            </w:r>
          </w:p>
        </w:tc>
        <w:tc>
          <w:tcPr>
            <w:tcW w:w="1207" w:type="dxa"/>
            <w:vAlign w:val="center"/>
            <w:hideMark/>
          </w:tcPr>
          <w:p w14:paraId="0343C5C9" w14:textId="35BF31BE"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1.58</w:t>
            </w:r>
          </w:p>
        </w:tc>
        <w:tc>
          <w:tcPr>
            <w:tcW w:w="949" w:type="dxa"/>
            <w:vAlign w:val="center"/>
            <w:hideMark/>
          </w:tcPr>
          <w:p w14:paraId="5A0766B7" w14:textId="061A0247"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11</w:t>
            </w:r>
          </w:p>
        </w:tc>
        <w:tc>
          <w:tcPr>
            <w:tcW w:w="900" w:type="dxa"/>
            <w:vAlign w:val="center"/>
            <w:hideMark/>
          </w:tcPr>
          <w:p w14:paraId="68FC6B3F" w14:textId="66220411"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8</w:t>
            </w:r>
          </w:p>
        </w:tc>
        <w:tc>
          <w:tcPr>
            <w:tcW w:w="904" w:type="dxa"/>
            <w:vAlign w:val="center"/>
            <w:hideMark/>
          </w:tcPr>
          <w:p w14:paraId="36AB4EE4" w14:textId="035A02AE"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4</w:t>
            </w:r>
          </w:p>
        </w:tc>
      </w:tr>
      <w:tr w:rsidR="004D71DD" w:rsidRPr="00A77C03" w14:paraId="0BB7BCD2" w14:textId="77777777" w:rsidTr="004D71DD">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09" w:type="dxa"/>
            <w:hideMark/>
          </w:tcPr>
          <w:p w14:paraId="0C39CBAF" w14:textId="77777777" w:rsidR="004D71DD" w:rsidRPr="008D555B" w:rsidRDefault="004D71DD" w:rsidP="004D71DD">
            <w:pPr>
              <w:jc w:val="center"/>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PD_F0.76</w:t>
            </w:r>
          </w:p>
        </w:tc>
        <w:tc>
          <w:tcPr>
            <w:tcW w:w="1149" w:type="dxa"/>
            <w:vAlign w:val="center"/>
            <w:hideMark/>
          </w:tcPr>
          <w:p w14:paraId="2047C0CF" w14:textId="4E36A10E"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1.99</w:t>
            </w:r>
          </w:p>
        </w:tc>
        <w:tc>
          <w:tcPr>
            <w:tcW w:w="968" w:type="dxa"/>
            <w:vAlign w:val="center"/>
            <w:hideMark/>
          </w:tcPr>
          <w:p w14:paraId="7BBC7C91" w14:textId="05AA58FF"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18</w:t>
            </w:r>
          </w:p>
        </w:tc>
        <w:tc>
          <w:tcPr>
            <w:tcW w:w="915" w:type="dxa"/>
            <w:vAlign w:val="center"/>
            <w:hideMark/>
          </w:tcPr>
          <w:p w14:paraId="0903CFCC" w14:textId="6856CBF7"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7</w:t>
            </w:r>
          </w:p>
        </w:tc>
        <w:tc>
          <w:tcPr>
            <w:tcW w:w="920" w:type="dxa"/>
            <w:vAlign w:val="center"/>
            <w:hideMark/>
          </w:tcPr>
          <w:p w14:paraId="7247882B" w14:textId="5A9641BE"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5</w:t>
            </w:r>
          </w:p>
        </w:tc>
        <w:tc>
          <w:tcPr>
            <w:tcW w:w="1207" w:type="dxa"/>
            <w:vAlign w:val="center"/>
            <w:hideMark/>
          </w:tcPr>
          <w:p w14:paraId="3D3FC944" w14:textId="27E587E0"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1.59</w:t>
            </w:r>
          </w:p>
        </w:tc>
        <w:tc>
          <w:tcPr>
            <w:tcW w:w="949" w:type="dxa"/>
            <w:vAlign w:val="center"/>
            <w:hideMark/>
          </w:tcPr>
          <w:p w14:paraId="5319020E" w14:textId="5A5DAB36"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11</w:t>
            </w:r>
          </w:p>
        </w:tc>
        <w:tc>
          <w:tcPr>
            <w:tcW w:w="900" w:type="dxa"/>
            <w:vAlign w:val="center"/>
            <w:hideMark/>
          </w:tcPr>
          <w:p w14:paraId="0170B073" w14:textId="3DFC6228"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8</w:t>
            </w:r>
          </w:p>
        </w:tc>
        <w:tc>
          <w:tcPr>
            <w:tcW w:w="904" w:type="dxa"/>
            <w:vAlign w:val="center"/>
            <w:hideMark/>
          </w:tcPr>
          <w:p w14:paraId="5B2DEBB1" w14:textId="5C696275" w:rsidR="004D71DD" w:rsidRPr="008D555B" w:rsidRDefault="004D71DD" w:rsidP="004D71DD">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4</w:t>
            </w:r>
          </w:p>
        </w:tc>
      </w:tr>
      <w:tr w:rsidR="004D71DD" w:rsidRPr="00A77C03" w14:paraId="5A821DEE" w14:textId="77777777" w:rsidTr="004D71DD">
        <w:trPr>
          <w:trHeight w:val="190"/>
        </w:trPr>
        <w:tc>
          <w:tcPr>
            <w:cnfStyle w:val="001000000000" w:firstRow="0" w:lastRow="0" w:firstColumn="1" w:lastColumn="0" w:oddVBand="0" w:evenVBand="0" w:oddHBand="0" w:evenHBand="0" w:firstRowFirstColumn="0" w:firstRowLastColumn="0" w:lastRowFirstColumn="0" w:lastRowLastColumn="0"/>
            <w:tcW w:w="1309" w:type="dxa"/>
            <w:hideMark/>
          </w:tcPr>
          <w:p w14:paraId="22D3893A" w14:textId="77777777" w:rsidR="004D71DD" w:rsidRPr="008D555B" w:rsidRDefault="004D71DD" w:rsidP="004D71DD">
            <w:pPr>
              <w:jc w:val="center"/>
              <w:rPr>
                <w:rFonts w:eastAsia="Times New Roman" w:cstheme="majorBidi"/>
                <w:color w:val="000000"/>
                <w:kern w:val="0"/>
                <w:sz w:val="20"/>
                <w:szCs w:val="20"/>
                <w14:ligatures w14:val="none"/>
              </w:rPr>
            </w:pPr>
            <w:r w:rsidRPr="008D555B">
              <w:rPr>
                <w:rFonts w:eastAsia="Times New Roman" w:cstheme="majorBidi"/>
                <w:color w:val="000000"/>
                <w:kern w:val="0"/>
                <w:sz w:val="20"/>
                <w:szCs w:val="20"/>
                <w14:ligatures w14:val="none"/>
              </w:rPr>
              <w:t>PD_F0.64</w:t>
            </w:r>
          </w:p>
        </w:tc>
        <w:tc>
          <w:tcPr>
            <w:tcW w:w="1149" w:type="dxa"/>
            <w:vAlign w:val="center"/>
            <w:hideMark/>
          </w:tcPr>
          <w:p w14:paraId="28442DBE" w14:textId="71715185"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2.02</w:t>
            </w:r>
          </w:p>
        </w:tc>
        <w:tc>
          <w:tcPr>
            <w:tcW w:w="968" w:type="dxa"/>
            <w:vAlign w:val="center"/>
            <w:hideMark/>
          </w:tcPr>
          <w:p w14:paraId="5A9BAA4A" w14:textId="7EA7834F"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18</w:t>
            </w:r>
          </w:p>
        </w:tc>
        <w:tc>
          <w:tcPr>
            <w:tcW w:w="915" w:type="dxa"/>
            <w:vAlign w:val="center"/>
            <w:hideMark/>
          </w:tcPr>
          <w:p w14:paraId="20E0B1AD" w14:textId="7ABAC551"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7</w:t>
            </w:r>
          </w:p>
        </w:tc>
        <w:tc>
          <w:tcPr>
            <w:tcW w:w="920" w:type="dxa"/>
            <w:vAlign w:val="center"/>
            <w:hideMark/>
          </w:tcPr>
          <w:p w14:paraId="670CF6B0" w14:textId="6A185006"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5</w:t>
            </w:r>
          </w:p>
        </w:tc>
        <w:tc>
          <w:tcPr>
            <w:tcW w:w="1207" w:type="dxa"/>
            <w:vAlign w:val="center"/>
            <w:hideMark/>
          </w:tcPr>
          <w:p w14:paraId="7760AAA8" w14:textId="6F86FE5E"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1.59</w:t>
            </w:r>
          </w:p>
        </w:tc>
        <w:tc>
          <w:tcPr>
            <w:tcW w:w="949" w:type="dxa"/>
            <w:vAlign w:val="center"/>
            <w:hideMark/>
          </w:tcPr>
          <w:p w14:paraId="527FDE60" w14:textId="3154CCEF"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11</w:t>
            </w:r>
          </w:p>
        </w:tc>
        <w:tc>
          <w:tcPr>
            <w:tcW w:w="900" w:type="dxa"/>
            <w:vAlign w:val="center"/>
            <w:hideMark/>
          </w:tcPr>
          <w:p w14:paraId="0E82DFB8" w14:textId="3F31DA14"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8</w:t>
            </w:r>
          </w:p>
        </w:tc>
        <w:tc>
          <w:tcPr>
            <w:tcW w:w="904" w:type="dxa"/>
            <w:vAlign w:val="center"/>
            <w:hideMark/>
          </w:tcPr>
          <w:p w14:paraId="4DCD5D53" w14:textId="59645BE8" w:rsidR="004D71DD" w:rsidRPr="008D555B" w:rsidRDefault="004D71DD" w:rsidP="004D71DD">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8D555B">
              <w:rPr>
                <w:rFonts w:ascii="Calibri" w:hAnsi="Calibri" w:cs="Calibri"/>
                <w:color w:val="000000"/>
                <w:sz w:val="20"/>
                <w:szCs w:val="20"/>
              </w:rPr>
              <w:t>4</w:t>
            </w:r>
          </w:p>
        </w:tc>
      </w:tr>
    </w:tbl>
    <w:p w14:paraId="7FFCFBB9" w14:textId="703E419D" w:rsidR="002D262C" w:rsidRPr="00A77C03" w:rsidRDefault="002D262C" w:rsidP="00BA624B">
      <w:pPr>
        <w:pStyle w:val="Caption"/>
        <w:keepNext/>
        <w:spacing w:after="0"/>
        <w:rPr>
          <w:rFonts w:cstheme="majorBidi"/>
          <w:b/>
          <w:bCs/>
          <w:i w:val="0"/>
          <w:iCs w:val="0"/>
          <w:color w:val="auto"/>
          <w:sz w:val="24"/>
          <w:szCs w:val="24"/>
        </w:rPr>
      </w:pPr>
      <w:bookmarkStart w:id="43" w:name="_Ref161321813"/>
      <w:bookmarkStart w:id="44" w:name="_Toc161570283"/>
      <w:r w:rsidRPr="00A77C03">
        <w:rPr>
          <w:rFonts w:cstheme="majorBidi"/>
          <w:b/>
          <w:bCs/>
          <w:i w:val="0"/>
          <w:iCs w:val="0"/>
          <w:color w:val="auto"/>
          <w:sz w:val="24"/>
          <w:szCs w:val="24"/>
        </w:rPr>
        <w:t xml:space="preserve">Table </w:t>
      </w:r>
      <w:r w:rsidRPr="00A77C03">
        <w:rPr>
          <w:rFonts w:cstheme="majorBidi"/>
          <w:b/>
          <w:bCs/>
          <w:i w:val="0"/>
          <w:iCs w:val="0"/>
          <w:color w:val="auto"/>
          <w:sz w:val="24"/>
          <w:szCs w:val="24"/>
        </w:rPr>
        <w:fldChar w:fldCharType="begin"/>
      </w:r>
      <w:r w:rsidRPr="00A77C03">
        <w:rPr>
          <w:rFonts w:cstheme="majorBidi"/>
          <w:b/>
          <w:bCs/>
          <w:i w:val="0"/>
          <w:iCs w:val="0"/>
          <w:color w:val="auto"/>
          <w:sz w:val="24"/>
          <w:szCs w:val="24"/>
        </w:rPr>
        <w:instrText xml:space="preserve"> SEQ Table \* ARABIC </w:instrText>
      </w:r>
      <w:r w:rsidRPr="00A77C03">
        <w:rPr>
          <w:rFonts w:cstheme="majorBidi"/>
          <w:b/>
          <w:bCs/>
          <w:i w:val="0"/>
          <w:iCs w:val="0"/>
          <w:color w:val="auto"/>
          <w:sz w:val="24"/>
          <w:szCs w:val="24"/>
        </w:rPr>
        <w:fldChar w:fldCharType="separate"/>
      </w:r>
      <w:r w:rsidR="00B1420A">
        <w:rPr>
          <w:rFonts w:cstheme="majorBidi"/>
          <w:b/>
          <w:bCs/>
          <w:i w:val="0"/>
          <w:iCs w:val="0"/>
          <w:noProof/>
          <w:color w:val="auto"/>
          <w:sz w:val="24"/>
          <w:szCs w:val="24"/>
        </w:rPr>
        <w:t>5</w:t>
      </w:r>
      <w:r w:rsidRPr="00A77C03">
        <w:rPr>
          <w:rFonts w:cstheme="majorBidi"/>
          <w:b/>
          <w:bCs/>
          <w:i w:val="0"/>
          <w:iCs w:val="0"/>
          <w:color w:val="auto"/>
          <w:sz w:val="24"/>
          <w:szCs w:val="24"/>
        </w:rPr>
        <w:fldChar w:fldCharType="end"/>
      </w:r>
      <w:bookmarkEnd w:id="43"/>
      <w:r w:rsidRPr="00A77C03">
        <w:rPr>
          <w:rFonts w:cstheme="majorBidi"/>
          <w:b/>
          <w:bCs/>
          <w:i w:val="0"/>
          <w:iCs w:val="0"/>
          <w:color w:val="auto"/>
          <w:sz w:val="24"/>
          <w:szCs w:val="24"/>
        </w:rPr>
        <w:t>. Flood area characteristics o</w:t>
      </w:r>
      <w:r w:rsidR="00450639" w:rsidRPr="00A77C03">
        <w:rPr>
          <w:rFonts w:cstheme="majorBidi"/>
          <w:b/>
          <w:bCs/>
          <w:i w:val="0"/>
          <w:iCs w:val="0"/>
          <w:color w:val="auto"/>
          <w:sz w:val="24"/>
          <w:szCs w:val="24"/>
        </w:rPr>
        <w:t xml:space="preserve">f the base and PD scenarios </w:t>
      </w:r>
      <w:r w:rsidRPr="00A77C03">
        <w:rPr>
          <w:rFonts w:cstheme="majorBidi"/>
          <w:b/>
          <w:bCs/>
          <w:i w:val="0"/>
          <w:iCs w:val="0"/>
          <w:color w:val="auto"/>
          <w:sz w:val="24"/>
          <w:szCs w:val="24"/>
        </w:rPr>
        <w:t xml:space="preserve">for </w:t>
      </w:r>
      <w:r w:rsidR="0018300D">
        <w:rPr>
          <w:rFonts w:cstheme="majorBidi"/>
          <w:b/>
          <w:bCs/>
          <w:i w:val="0"/>
          <w:iCs w:val="0"/>
          <w:color w:val="auto"/>
          <w:sz w:val="24"/>
          <w:szCs w:val="24"/>
        </w:rPr>
        <w:t>both</w:t>
      </w:r>
      <w:r w:rsidRPr="00A77C03">
        <w:rPr>
          <w:rFonts w:cstheme="majorBidi"/>
          <w:b/>
          <w:bCs/>
          <w:i w:val="0"/>
          <w:iCs w:val="0"/>
          <w:color w:val="auto"/>
          <w:sz w:val="24"/>
          <w:szCs w:val="24"/>
        </w:rPr>
        <w:t xml:space="preserve"> hurricanes at NSN, the US.</w:t>
      </w:r>
      <w:bookmarkEnd w:id="44"/>
    </w:p>
    <w:tbl>
      <w:tblPr>
        <w:tblStyle w:val="GridTable5Dark-Accent4"/>
        <w:tblW w:w="9350" w:type="dxa"/>
        <w:tblLook w:val="04A0" w:firstRow="1" w:lastRow="0" w:firstColumn="1" w:lastColumn="0" w:noHBand="0" w:noVBand="1"/>
      </w:tblPr>
      <w:tblGrid>
        <w:gridCol w:w="1294"/>
        <w:gridCol w:w="1007"/>
        <w:gridCol w:w="1007"/>
        <w:gridCol w:w="1007"/>
        <w:gridCol w:w="1007"/>
        <w:gridCol w:w="1007"/>
        <w:gridCol w:w="1007"/>
        <w:gridCol w:w="1007"/>
        <w:gridCol w:w="1007"/>
      </w:tblGrid>
      <w:tr w:rsidR="00B738ED" w:rsidRPr="00A77C03" w14:paraId="3F0AADAC" w14:textId="77777777" w:rsidTr="002E1BB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294" w:type="dxa"/>
            <w:hideMark/>
          </w:tcPr>
          <w:p w14:paraId="6B683541" w14:textId="16ECBE8D" w:rsidR="00B738ED" w:rsidRPr="0018300D" w:rsidRDefault="00B738ED" w:rsidP="00B738ED">
            <w:pPr>
              <w:jc w:val="center"/>
              <w:rPr>
                <w:rFonts w:eastAsia="Times New Roman" w:cstheme="majorBidi"/>
                <w:b w:val="0"/>
                <w:bCs w:val="0"/>
                <w:color w:val="000000"/>
                <w:kern w:val="0"/>
                <w:sz w:val="20"/>
                <w:szCs w:val="20"/>
                <w14:ligatures w14:val="none"/>
              </w:rPr>
            </w:pPr>
            <w:r w:rsidRPr="0018300D">
              <w:rPr>
                <w:rFonts w:eastAsia="Times New Roman" w:cstheme="majorBidi"/>
                <w:color w:val="000000"/>
                <w:kern w:val="0"/>
                <w:sz w:val="20"/>
                <w:szCs w:val="20"/>
                <w14:ligatures w14:val="none"/>
              </w:rPr>
              <w:t>Hurricane</w:t>
            </w:r>
          </w:p>
        </w:tc>
        <w:tc>
          <w:tcPr>
            <w:tcW w:w="4028" w:type="dxa"/>
            <w:gridSpan w:val="4"/>
            <w:hideMark/>
          </w:tcPr>
          <w:p w14:paraId="17CFE4E5" w14:textId="77777777" w:rsidR="00B738ED" w:rsidRPr="0018300D" w:rsidRDefault="00B738ED" w:rsidP="00B738ED">
            <w:pPr>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Irene</w:t>
            </w:r>
          </w:p>
        </w:tc>
        <w:tc>
          <w:tcPr>
            <w:tcW w:w="4028" w:type="dxa"/>
            <w:gridSpan w:val="4"/>
            <w:hideMark/>
          </w:tcPr>
          <w:p w14:paraId="1D8CD66C" w14:textId="77777777" w:rsidR="00B738ED" w:rsidRPr="0018300D" w:rsidRDefault="00B738ED" w:rsidP="00B738ED">
            <w:pPr>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Isabel</w:t>
            </w:r>
          </w:p>
        </w:tc>
      </w:tr>
      <w:tr w:rsidR="00B738ED" w:rsidRPr="00A77C03" w14:paraId="524F1D9F" w14:textId="77777777" w:rsidTr="002E1BB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294" w:type="dxa"/>
            <w:hideMark/>
          </w:tcPr>
          <w:p w14:paraId="17B5816B" w14:textId="77777777" w:rsidR="00B738ED" w:rsidRPr="0018300D" w:rsidRDefault="00B738ED" w:rsidP="00B738ED">
            <w:pPr>
              <w:jc w:val="center"/>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Scenario</w:t>
            </w:r>
          </w:p>
        </w:tc>
        <w:tc>
          <w:tcPr>
            <w:tcW w:w="1007" w:type="dxa"/>
            <w:vAlign w:val="center"/>
            <w:hideMark/>
          </w:tcPr>
          <w:p w14:paraId="2932A8DC" w14:textId="77777777" w:rsidR="00B738ED" w:rsidRPr="0018300D"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AFD (m)</w:t>
            </w:r>
          </w:p>
        </w:tc>
        <w:tc>
          <w:tcPr>
            <w:tcW w:w="1007" w:type="dxa"/>
            <w:vAlign w:val="center"/>
            <w:hideMark/>
          </w:tcPr>
          <w:p w14:paraId="1784C23C" w14:textId="77777777" w:rsidR="00B738ED" w:rsidRPr="0018300D"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MFD (m)</w:t>
            </w:r>
          </w:p>
        </w:tc>
        <w:tc>
          <w:tcPr>
            <w:tcW w:w="1007" w:type="dxa"/>
            <w:vAlign w:val="center"/>
            <w:hideMark/>
          </w:tcPr>
          <w:p w14:paraId="5B1C481E" w14:textId="77777777" w:rsidR="00B738ED" w:rsidRPr="0018300D"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FA (km</w:t>
            </w:r>
            <w:r w:rsidRPr="0018300D">
              <w:rPr>
                <w:rFonts w:eastAsia="Times New Roman" w:cstheme="majorBidi"/>
                <w:color w:val="000000"/>
                <w:kern w:val="0"/>
                <w:sz w:val="20"/>
                <w:szCs w:val="20"/>
                <w:vertAlign w:val="superscript"/>
                <w14:ligatures w14:val="none"/>
              </w:rPr>
              <w:t>2</w:t>
            </w:r>
            <w:r w:rsidRPr="0018300D">
              <w:rPr>
                <w:rFonts w:eastAsia="Times New Roman" w:cstheme="majorBidi"/>
                <w:color w:val="000000"/>
                <w:kern w:val="0"/>
                <w:sz w:val="20"/>
                <w:szCs w:val="20"/>
                <w14:ligatures w14:val="none"/>
              </w:rPr>
              <w:t>)</w:t>
            </w:r>
          </w:p>
        </w:tc>
        <w:tc>
          <w:tcPr>
            <w:tcW w:w="1007" w:type="dxa"/>
            <w:vAlign w:val="center"/>
            <w:hideMark/>
          </w:tcPr>
          <w:p w14:paraId="67079C4F" w14:textId="77777777" w:rsidR="00B738ED" w:rsidRPr="0018300D"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w:t>
            </w:r>
          </w:p>
        </w:tc>
        <w:tc>
          <w:tcPr>
            <w:tcW w:w="1007" w:type="dxa"/>
            <w:vAlign w:val="center"/>
            <w:hideMark/>
          </w:tcPr>
          <w:p w14:paraId="2A0474BE" w14:textId="77777777" w:rsidR="00B738ED" w:rsidRPr="0018300D"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AFD (m)</w:t>
            </w:r>
          </w:p>
        </w:tc>
        <w:tc>
          <w:tcPr>
            <w:tcW w:w="1007" w:type="dxa"/>
            <w:vAlign w:val="center"/>
            <w:hideMark/>
          </w:tcPr>
          <w:p w14:paraId="07FF6209" w14:textId="77777777" w:rsidR="00B738ED" w:rsidRPr="0018300D"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MFD (m)</w:t>
            </w:r>
          </w:p>
        </w:tc>
        <w:tc>
          <w:tcPr>
            <w:tcW w:w="1007" w:type="dxa"/>
            <w:vAlign w:val="center"/>
            <w:hideMark/>
          </w:tcPr>
          <w:p w14:paraId="6B60B1E8" w14:textId="77777777" w:rsidR="00B738ED" w:rsidRPr="0018300D"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FA (km</w:t>
            </w:r>
            <w:r w:rsidRPr="0018300D">
              <w:rPr>
                <w:rFonts w:eastAsia="Times New Roman" w:cstheme="majorBidi"/>
                <w:color w:val="000000"/>
                <w:kern w:val="0"/>
                <w:sz w:val="20"/>
                <w:szCs w:val="20"/>
                <w:vertAlign w:val="superscript"/>
                <w14:ligatures w14:val="none"/>
              </w:rPr>
              <w:t>2</w:t>
            </w:r>
            <w:r w:rsidRPr="0018300D">
              <w:rPr>
                <w:rFonts w:eastAsia="Times New Roman" w:cstheme="majorBidi"/>
                <w:color w:val="000000"/>
                <w:kern w:val="0"/>
                <w:sz w:val="20"/>
                <w:szCs w:val="20"/>
                <w14:ligatures w14:val="none"/>
              </w:rPr>
              <w:t>)</w:t>
            </w:r>
          </w:p>
        </w:tc>
        <w:tc>
          <w:tcPr>
            <w:tcW w:w="1007" w:type="dxa"/>
            <w:vAlign w:val="center"/>
            <w:hideMark/>
          </w:tcPr>
          <w:p w14:paraId="77960BC9" w14:textId="77777777" w:rsidR="00B738ED" w:rsidRPr="0018300D" w:rsidRDefault="00B738ED"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w:t>
            </w:r>
          </w:p>
        </w:tc>
      </w:tr>
      <w:tr w:rsidR="002E1BB3" w:rsidRPr="00A77C03" w14:paraId="5A78700C" w14:textId="77777777" w:rsidTr="002E1BB3">
        <w:trPr>
          <w:trHeight w:val="189"/>
        </w:trPr>
        <w:tc>
          <w:tcPr>
            <w:cnfStyle w:val="001000000000" w:firstRow="0" w:lastRow="0" w:firstColumn="1" w:lastColumn="0" w:oddVBand="0" w:evenVBand="0" w:oddHBand="0" w:evenHBand="0" w:firstRowFirstColumn="0" w:firstRowLastColumn="0" w:lastRowFirstColumn="0" w:lastRowLastColumn="0"/>
            <w:tcW w:w="1294" w:type="dxa"/>
            <w:hideMark/>
          </w:tcPr>
          <w:p w14:paraId="4030437D" w14:textId="77777777" w:rsidR="002E1BB3" w:rsidRPr="0018300D" w:rsidRDefault="002E1BB3" w:rsidP="002E1BB3">
            <w:pPr>
              <w:jc w:val="center"/>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Base</w:t>
            </w:r>
          </w:p>
        </w:tc>
        <w:tc>
          <w:tcPr>
            <w:tcW w:w="1007" w:type="dxa"/>
            <w:noWrap/>
            <w:vAlign w:val="center"/>
            <w:hideMark/>
          </w:tcPr>
          <w:p w14:paraId="1699ED60" w14:textId="7A491979"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1.31</w:t>
            </w:r>
          </w:p>
        </w:tc>
        <w:tc>
          <w:tcPr>
            <w:tcW w:w="1007" w:type="dxa"/>
            <w:noWrap/>
            <w:vAlign w:val="center"/>
            <w:hideMark/>
          </w:tcPr>
          <w:p w14:paraId="2A3442FC" w14:textId="347EE621"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1.94</w:t>
            </w:r>
          </w:p>
        </w:tc>
        <w:tc>
          <w:tcPr>
            <w:tcW w:w="1007" w:type="dxa"/>
            <w:noWrap/>
            <w:vAlign w:val="center"/>
            <w:hideMark/>
          </w:tcPr>
          <w:p w14:paraId="31FA7F7C" w14:textId="169A872A"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0.34</w:t>
            </w:r>
          </w:p>
        </w:tc>
        <w:tc>
          <w:tcPr>
            <w:tcW w:w="1007" w:type="dxa"/>
            <w:noWrap/>
            <w:vAlign w:val="center"/>
            <w:hideMark/>
          </w:tcPr>
          <w:p w14:paraId="71F98BE4" w14:textId="5212AAD7"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2.47</w:t>
            </w:r>
          </w:p>
        </w:tc>
        <w:tc>
          <w:tcPr>
            <w:tcW w:w="1007" w:type="dxa"/>
            <w:noWrap/>
            <w:vAlign w:val="center"/>
            <w:hideMark/>
          </w:tcPr>
          <w:p w14:paraId="0D788D7C" w14:textId="3A4DF06E"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1.21</w:t>
            </w:r>
          </w:p>
        </w:tc>
        <w:tc>
          <w:tcPr>
            <w:tcW w:w="1007" w:type="dxa"/>
            <w:noWrap/>
            <w:vAlign w:val="center"/>
            <w:hideMark/>
          </w:tcPr>
          <w:p w14:paraId="64D89800" w14:textId="3031E263"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1.52</w:t>
            </w:r>
          </w:p>
        </w:tc>
        <w:tc>
          <w:tcPr>
            <w:tcW w:w="1007" w:type="dxa"/>
            <w:noWrap/>
            <w:vAlign w:val="center"/>
            <w:hideMark/>
          </w:tcPr>
          <w:p w14:paraId="644C1C8D" w14:textId="593E753F"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0.24</w:t>
            </w:r>
          </w:p>
        </w:tc>
        <w:tc>
          <w:tcPr>
            <w:tcW w:w="1007" w:type="dxa"/>
            <w:noWrap/>
            <w:vAlign w:val="center"/>
            <w:hideMark/>
          </w:tcPr>
          <w:p w14:paraId="56F04448" w14:textId="3F1ABD08"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1.72</w:t>
            </w:r>
          </w:p>
        </w:tc>
      </w:tr>
      <w:tr w:rsidR="002E1BB3" w:rsidRPr="00A77C03" w14:paraId="63510A65" w14:textId="77777777" w:rsidTr="002E1BB3">
        <w:trPr>
          <w:cnfStyle w:val="000000100000" w:firstRow="0" w:lastRow="0" w:firstColumn="0" w:lastColumn="0" w:oddVBand="0" w:evenVBand="0" w:oddHBand="1"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1294" w:type="dxa"/>
            <w:hideMark/>
          </w:tcPr>
          <w:p w14:paraId="596F59CB" w14:textId="77777777" w:rsidR="002E1BB3" w:rsidRPr="0018300D" w:rsidRDefault="002E1BB3" w:rsidP="002E1BB3">
            <w:pPr>
              <w:jc w:val="center"/>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PD_F0.88</w:t>
            </w:r>
          </w:p>
        </w:tc>
        <w:tc>
          <w:tcPr>
            <w:tcW w:w="1007" w:type="dxa"/>
            <w:vAlign w:val="center"/>
            <w:hideMark/>
          </w:tcPr>
          <w:p w14:paraId="1FD4ADFE" w14:textId="4E689687"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1.29</w:t>
            </w:r>
          </w:p>
        </w:tc>
        <w:tc>
          <w:tcPr>
            <w:tcW w:w="1007" w:type="dxa"/>
            <w:vAlign w:val="center"/>
            <w:hideMark/>
          </w:tcPr>
          <w:p w14:paraId="3D23BCAB" w14:textId="11A4A727"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1.98</w:t>
            </w:r>
          </w:p>
        </w:tc>
        <w:tc>
          <w:tcPr>
            <w:tcW w:w="1007" w:type="dxa"/>
            <w:vAlign w:val="center"/>
            <w:hideMark/>
          </w:tcPr>
          <w:p w14:paraId="1F09CC55" w14:textId="3712C737"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0.36</w:t>
            </w:r>
          </w:p>
        </w:tc>
        <w:tc>
          <w:tcPr>
            <w:tcW w:w="1007" w:type="dxa"/>
            <w:vAlign w:val="center"/>
            <w:hideMark/>
          </w:tcPr>
          <w:p w14:paraId="55F0950C" w14:textId="238A8AC3"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2.6</w:t>
            </w:r>
          </w:p>
        </w:tc>
        <w:tc>
          <w:tcPr>
            <w:tcW w:w="1007" w:type="dxa"/>
            <w:vAlign w:val="center"/>
            <w:hideMark/>
          </w:tcPr>
          <w:p w14:paraId="0992C1BB" w14:textId="59403CDF"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1.23</w:t>
            </w:r>
          </w:p>
        </w:tc>
        <w:tc>
          <w:tcPr>
            <w:tcW w:w="1007" w:type="dxa"/>
            <w:vAlign w:val="center"/>
            <w:hideMark/>
          </w:tcPr>
          <w:p w14:paraId="5E1EEAA3" w14:textId="1DCC417D"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1.55</w:t>
            </w:r>
          </w:p>
        </w:tc>
        <w:tc>
          <w:tcPr>
            <w:tcW w:w="1007" w:type="dxa"/>
            <w:vAlign w:val="center"/>
            <w:hideMark/>
          </w:tcPr>
          <w:p w14:paraId="631C68E6" w14:textId="535D71B3"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0.24</w:t>
            </w:r>
          </w:p>
        </w:tc>
        <w:tc>
          <w:tcPr>
            <w:tcW w:w="1007" w:type="dxa"/>
            <w:vAlign w:val="center"/>
            <w:hideMark/>
          </w:tcPr>
          <w:p w14:paraId="53F118CB" w14:textId="1F1AA698"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1.7</w:t>
            </w:r>
          </w:p>
        </w:tc>
      </w:tr>
      <w:tr w:rsidR="002E1BB3" w:rsidRPr="00A77C03" w14:paraId="73F2E326" w14:textId="77777777" w:rsidTr="002E1BB3">
        <w:trPr>
          <w:trHeight w:val="259"/>
        </w:trPr>
        <w:tc>
          <w:tcPr>
            <w:cnfStyle w:val="001000000000" w:firstRow="0" w:lastRow="0" w:firstColumn="1" w:lastColumn="0" w:oddVBand="0" w:evenVBand="0" w:oddHBand="0" w:evenHBand="0" w:firstRowFirstColumn="0" w:firstRowLastColumn="0" w:lastRowFirstColumn="0" w:lastRowLastColumn="0"/>
            <w:tcW w:w="1294" w:type="dxa"/>
            <w:hideMark/>
          </w:tcPr>
          <w:p w14:paraId="3708BF0D" w14:textId="77777777" w:rsidR="002E1BB3" w:rsidRPr="0018300D" w:rsidRDefault="002E1BB3" w:rsidP="002E1BB3">
            <w:pPr>
              <w:jc w:val="center"/>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PD_F0.76</w:t>
            </w:r>
          </w:p>
        </w:tc>
        <w:tc>
          <w:tcPr>
            <w:tcW w:w="1007" w:type="dxa"/>
            <w:vAlign w:val="center"/>
            <w:hideMark/>
          </w:tcPr>
          <w:p w14:paraId="659620F3" w14:textId="30644686"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1.26</w:t>
            </w:r>
          </w:p>
        </w:tc>
        <w:tc>
          <w:tcPr>
            <w:tcW w:w="1007" w:type="dxa"/>
            <w:vAlign w:val="center"/>
            <w:hideMark/>
          </w:tcPr>
          <w:p w14:paraId="4B7AF234" w14:textId="175048F6"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2.01</w:t>
            </w:r>
          </w:p>
        </w:tc>
        <w:tc>
          <w:tcPr>
            <w:tcW w:w="1007" w:type="dxa"/>
            <w:vAlign w:val="center"/>
            <w:hideMark/>
          </w:tcPr>
          <w:p w14:paraId="46AA8C42" w14:textId="2309C4C8"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0.38</w:t>
            </w:r>
          </w:p>
        </w:tc>
        <w:tc>
          <w:tcPr>
            <w:tcW w:w="1007" w:type="dxa"/>
            <w:vAlign w:val="center"/>
            <w:hideMark/>
          </w:tcPr>
          <w:p w14:paraId="17D391E0" w14:textId="4498BD17"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2.8</w:t>
            </w:r>
          </w:p>
        </w:tc>
        <w:tc>
          <w:tcPr>
            <w:tcW w:w="1007" w:type="dxa"/>
            <w:vAlign w:val="center"/>
            <w:hideMark/>
          </w:tcPr>
          <w:p w14:paraId="2A90064F" w14:textId="7F27808A"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1.23</w:t>
            </w:r>
          </w:p>
        </w:tc>
        <w:tc>
          <w:tcPr>
            <w:tcW w:w="1007" w:type="dxa"/>
            <w:vAlign w:val="center"/>
            <w:hideMark/>
          </w:tcPr>
          <w:p w14:paraId="724EC68F" w14:textId="72888F33"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1.55</w:t>
            </w:r>
          </w:p>
        </w:tc>
        <w:tc>
          <w:tcPr>
            <w:tcW w:w="1007" w:type="dxa"/>
            <w:vAlign w:val="center"/>
            <w:hideMark/>
          </w:tcPr>
          <w:p w14:paraId="53244F30" w14:textId="6D79048B"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0.26</w:t>
            </w:r>
          </w:p>
        </w:tc>
        <w:tc>
          <w:tcPr>
            <w:tcW w:w="1007" w:type="dxa"/>
            <w:vAlign w:val="center"/>
            <w:hideMark/>
          </w:tcPr>
          <w:p w14:paraId="32FECC5D" w14:textId="42385FEA" w:rsidR="002E1BB3" w:rsidRPr="0018300D" w:rsidRDefault="002E1BB3" w:rsidP="002E1BB3">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1.9</w:t>
            </w:r>
          </w:p>
        </w:tc>
      </w:tr>
      <w:tr w:rsidR="002E1BB3" w:rsidRPr="00A77C03" w14:paraId="40451642" w14:textId="77777777" w:rsidTr="002E1BB3">
        <w:trPr>
          <w:cnfStyle w:val="000000100000" w:firstRow="0" w:lastRow="0" w:firstColumn="0" w:lastColumn="0" w:oddVBand="0" w:evenVBand="0" w:oddHBand="1"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1294" w:type="dxa"/>
            <w:hideMark/>
          </w:tcPr>
          <w:p w14:paraId="48012110" w14:textId="77777777" w:rsidR="002E1BB3" w:rsidRPr="0018300D" w:rsidRDefault="002E1BB3" w:rsidP="002E1BB3">
            <w:pPr>
              <w:jc w:val="center"/>
              <w:rPr>
                <w:rFonts w:eastAsia="Times New Roman" w:cstheme="majorBidi"/>
                <w:color w:val="000000"/>
                <w:kern w:val="0"/>
                <w:sz w:val="20"/>
                <w:szCs w:val="20"/>
                <w14:ligatures w14:val="none"/>
              </w:rPr>
            </w:pPr>
            <w:r w:rsidRPr="0018300D">
              <w:rPr>
                <w:rFonts w:eastAsia="Times New Roman" w:cstheme="majorBidi"/>
                <w:color w:val="000000"/>
                <w:kern w:val="0"/>
                <w:sz w:val="20"/>
                <w:szCs w:val="20"/>
                <w14:ligatures w14:val="none"/>
              </w:rPr>
              <w:t>PD_F0.64</w:t>
            </w:r>
          </w:p>
        </w:tc>
        <w:tc>
          <w:tcPr>
            <w:tcW w:w="1007" w:type="dxa"/>
            <w:vAlign w:val="center"/>
            <w:hideMark/>
          </w:tcPr>
          <w:p w14:paraId="6E5E512E" w14:textId="161B8AFB"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1.25</w:t>
            </w:r>
          </w:p>
        </w:tc>
        <w:tc>
          <w:tcPr>
            <w:tcW w:w="1007" w:type="dxa"/>
            <w:vAlign w:val="center"/>
            <w:hideMark/>
          </w:tcPr>
          <w:p w14:paraId="335D40E8" w14:textId="1C1EDFF0"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2.04</w:t>
            </w:r>
          </w:p>
        </w:tc>
        <w:tc>
          <w:tcPr>
            <w:tcW w:w="1007" w:type="dxa"/>
            <w:vAlign w:val="center"/>
            <w:hideMark/>
          </w:tcPr>
          <w:p w14:paraId="1B8FCD0A" w14:textId="775A289F"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0.4</w:t>
            </w:r>
          </w:p>
        </w:tc>
        <w:tc>
          <w:tcPr>
            <w:tcW w:w="1007" w:type="dxa"/>
            <w:vAlign w:val="center"/>
            <w:hideMark/>
          </w:tcPr>
          <w:p w14:paraId="76B9BA6B" w14:textId="0B97CB85"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2.9</w:t>
            </w:r>
          </w:p>
        </w:tc>
        <w:tc>
          <w:tcPr>
            <w:tcW w:w="1007" w:type="dxa"/>
            <w:vAlign w:val="center"/>
            <w:hideMark/>
          </w:tcPr>
          <w:p w14:paraId="4E318724" w14:textId="6D60C445"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1.24</w:t>
            </w:r>
          </w:p>
        </w:tc>
        <w:tc>
          <w:tcPr>
            <w:tcW w:w="1007" w:type="dxa"/>
            <w:vAlign w:val="center"/>
            <w:hideMark/>
          </w:tcPr>
          <w:p w14:paraId="5D1A5C0C" w14:textId="75551CD1"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1.56</w:t>
            </w:r>
          </w:p>
        </w:tc>
        <w:tc>
          <w:tcPr>
            <w:tcW w:w="1007" w:type="dxa"/>
            <w:vAlign w:val="center"/>
            <w:hideMark/>
          </w:tcPr>
          <w:p w14:paraId="574A2EBF" w14:textId="64F3CB0B"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0.24</w:t>
            </w:r>
          </w:p>
        </w:tc>
        <w:tc>
          <w:tcPr>
            <w:tcW w:w="1007" w:type="dxa"/>
            <w:vAlign w:val="center"/>
            <w:hideMark/>
          </w:tcPr>
          <w:p w14:paraId="53F02EED" w14:textId="5117C9EA" w:rsidR="002E1BB3" w:rsidRPr="0018300D" w:rsidRDefault="002E1BB3" w:rsidP="002E1BB3">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000000"/>
                <w:kern w:val="0"/>
                <w:sz w:val="20"/>
                <w:szCs w:val="20"/>
                <w14:ligatures w14:val="none"/>
              </w:rPr>
            </w:pPr>
            <w:r w:rsidRPr="0018300D">
              <w:rPr>
                <w:rFonts w:ascii="Calibri" w:hAnsi="Calibri" w:cs="Calibri"/>
                <w:color w:val="000000"/>
                <w:sz w:val="20"/>
                <w:szCs w:val="20"/>
              </w:rPr>
              <w:t>1.7</w:t>
            </w:r>
          </w:p>
        </w:tc>
      </w:tr>
    </w:tbl>
    <w:p w14:paraId="414F5A36" w14:textId="0F08888A" w:rsidR="005E1877" w:rsidRPr="00A77C03" w:rsidRDefault="005E1877" w:rsidP="00C71374">
      <w:pPr>
        <w:pStyle w:val="Heading3"/>
        <w:numPr>
          <w:ilvl w:val="2"/>
          <w:numId w:val="2"/>
        </w:numPr>
        <w:spacing w:after="0"/>
        <w:ind w:left="567"/>
        <w:rPr>
          <w:sz w:val="24"/>
          <w:szCs w:val="24"/>
        </w:rPr>
      </w:pPr>
      <w:r w:rsidRPr="00A77C03">
        <w:rPr>
          <w:sz w:val="24"/>
          <w:szCs w:val="24"/>
        </w:rPr>
        <w:t>Radius of Maximum Wind</w:t>
      </w:r>
      <w:r w:rsidR="000D4C4A">
        <w:rPr>
          <w:sz w:val="24"/>
          <w:szCs w:val="24"/>
        </w:rPr>
        <w:t xml:space="preserve"> (RMW)</w:t>
      </w:r>
    </w:p>
    <w:p w14:paraId="71A7EA6D" w14:textId="09A56129" w:rsidR="00762887" w:rsidRPr="00A77C03" w:rsidRDefault="00762887" w:rsidP="00AF242B">
      <w:pPr>
        <w:spacing w:line="276" w:lineRule="auto"/>
        <w:jc w:val="lowKashida"/>
        <w:rPr>
          <w:sz w:val="24"/>
          <w:szCs w:val="24"/>
        </w:rPr>
      </w:pPr>
      <w:r w:rsidRPr="00A77C03">
        <w:rPr>
          <w:sz w:val="24"/>
          <w:szCs w:val="24"/>
        </w:rPr>
        <w:t xml:space="preserve">Three scenarios were considered for </w:t>
      </w:r>
      <w:r w:rsidR="000D4C4A">
        <w:rPr>
          <w:sz w:val="24"/>
          <w:szCs w:val="24"/>
        </w:rPr>
        <w:t>the RMW by r</w:t>
      </w:r>
      <w:r w:rsidRPr="00A77C03">
        <w:rPr>
          <w:sz w:val="24"/>
          <w:szCs w:val="24"/>
        </w:rPr>
        <w:t xml:space="preserve">educing the radius by 10% </w:t>
      </w:r>
      <w:r w:rsidR="00C9119C">
        <w:rPr>
          <w:sz w:val="24"/>
          <w:szCs w:val="24"/>
        </w:rPr>
        <w:t xml:space="preserve">and </w:t>
      </w:r>
      <w:r w:rsidRPr="00A77C03">
        <w:rPr>
          <w:sz w:val="24"/>
          <w:szCs w:val="24"/>
        </w:rPr>
        <w:t>increasing it by 10% and 25%.</w:t>
      </w:r>
      <w:r w:rsidR="00AF242B">
        <w:rPr>
          <w:sz w:val="24"/>
          <w:szCs w:val="24"/>
        </w:rPr>
        <w:t xml:space="preserve"> </w:t>
      </w:r>
      <w:r w:rsidR="000D4C4A">
        <w:rPr>
          <w:sz w:val="24"/>
          <w:szCs w:val="24"/>
        </w:rPr>
        <w:t>T</w:t>
      </w:r>
      <w:r w:rsidRPr="00A77C03">
        <w:rPr>
          <w:sz w:val="24"/>
          <w:szCs w:val="24"/>
        </w:rPr>
        <w:t>he</w:t>
      </w:r>
      <w:r w:rsidR="00AF242B">
        <w:rPr>
          <w:sz w:val="24"/>
          <w:szCs w:val="24"/>
        </w:rPr>
        <w:t xml:space="preserve"> </w:t>
      </w:r>
      <w:r w:rsidRPr="00A77C03">
        <w:rPr>
          <w:sz w:val="24"/>
          <w:szCs w:val="24"/>
        </w:rPr>
        <w:t xml:space="preserve">impact of changing </w:t>
      </w:r>
      <w:r w:rsidR="00AF242B">
        <w:rPr>
          <w:sz w:val="24"/>
          <w:szCs w:val="24"/>
        </w:rPr>
        <w:t>the RMW</w:t>
      </w:r>
      <w:r w:rsidRPr="00A77C03">
        <w:rPr>
          <w:sz w:val="24"/>
          <w:szCs w:val="24"/>
        </w:rPr>
        <w:t xml:space="preserve"> </w:t>
      </w:r>
      <w:r w:rsidR="000D4C4A">
        <w:rPr>
          <w:sz w:val="24"/>
          <w:szCs w:val="24"/>
        </w:rPr>
        <w:t>was found to be</w:t>
      </w:r>
      <w:r w:rsidRPr="00A77C03">
        <w:rPr>
          <w:sz w:val="24"/>
          <w:szCs w:val="24"/>
        </w:rPr>
        <w:t xml:space="preserve"> minor for both hurricanes. No significant impact was </w:t>
      </w:r>
      <w:r w:rsidR="00AF242B">
        <w:rPr>
          <w:sz w:val="24"/>
          <w:szCs w:val="24"/>
        </w:rPr>
        <w:t>observed</w:t>
      </w:r>
      <w:r w:rsidRPr="00A77C03">
        <w:rPr>
          <w:sz w:val="24"/>
          <w:szCs w:val="24"/>
        </w:rPr>
        <w:t xml:space="preserve"> for the peak surge for </w:t>
      </w:r>
      <w:r w:rsidR="00C9119C">
        <w:rPr>
          <w:sz w:val="24"/>
          <w:szCs w:val="24"/>
        </w:rPr>
        <w:t>Hurricane</w:t>
      </w:r>
      <w:r w:rsidRPr="00A77C03">
        <w:rPr>
          <w:sz w:val="24"/>
          <w:szCs w:val="24"/>
        </w:rPr>
        <w:t xml:space="preserve"> Irene, while </w:t>
      </w:r>
      <w:r w:rsidRPr="00A77C03">
        <w:rPr>
          <w:sz w:val="24"/>
          <w:szCs w:val="24"/>
        </w:rPr>
        <w:lastRenderedPageBreak/>
        <w:t xml:space="preserve">about </w:t>
      </w:r>
      <w:r w:rsidR="00C9119C">
        <w:rPr>
          <w:sz w:val="24"/>
          <w:szCs w:val="24"/>
        </w:rPr>
        <w:t xml:space="preserve">a </w:t>
      </w:r>
      <w:r w:rsidRPr="00A77C03">
        <w:rPr>
          <w:sz w:val="24"/>
          <w:szCs w:val="24"/>
        </w:rPr>
        <w:t>15% increase in the peak surge was detected for Hurricane Isabel for the RMW_F1.25 scenario</w:t>
      </w:r>
      <w:r w:rsidR="00AF242B">
        <w:rPr>
          <w:sz w:val="24"/>
          <w:szCs w:val="24"/>
        </w:rPr>
        <w:t xml:space="preserve">, </w:t>
      </w:r>
      <w:r w:rsidR="00AF242B" w:rsidRPr="00A77C03">
        <w:rPr>
          <w:sz w:val="24"/>
          <w:szCs w:val="24"/>
        </w:rPr>
        <w:fldChar w:fldCharType="begin"/>
      </w:r>
      <w:r w:rsidR="00AF242B" w:rsidRPr="00A77C03">
        <w:rPr>
          <w:sz w:val="24"/>
          <w:szCs w:val="24"/>
        </w:rPr>
        <w:instrText xml:space="preserve"> REF _Ref162343074 \h  \* MERGEFORMAT </w:instrText>
      </w:r>
      <w:r w:rsidR="00AF242B" w:rsidRPr="00A77C03">
        <w:rPr>
          <w:sz w:val="24"/>
          <w:szCs w:val="24"/>
        </w:rPr>
      </w:r>
      <w:r w:rsidR="00AF242B" w:rsidRPr="00A77C03">
        <w:rPr>
          <w:sz w:val="24"/>
          <w:szCs w:val="24"/>
        </w:rPr>
        <w:fldChar w:fldCharType="separate"/>
      </w:r>
      <w:r w:rsidR="00B1420A" w:rsidRPr="00A77C03">
        <w:rPr>
          <w:rFonts w:cstheme="majorBidi"/>
          <w:sz w:val="24"/>
          <w:szCs w:val="24"/>
        </w:rPr>
        <w:t xml:space="preserve">Figure </w:t>
      </w:r>
      <w:r w:rsidR="00B1420A" w:rsidRPr="00B1420A">
        <w:rPr>
          <w:rFonts w:cstheme="majorBidi"/>
          <w:noProof/>
          <w:sz w:val="24"/>
          <w:szCs w:val="24"/>
        </w:rPr>
        <w:t>12</w:t>
      </w:r>
      <w:r w:rsidR="00AF242B" w:rsidRPr="00A77C03">
        <w:rPr>
          <w:sz w:val="24"/>
          <w:szCs w:val="24"/>
        </w:rPr>
        <w:fldChar w:fldCharType="end"/>
      </w:r>
      <w:r w:rsidRPr="00A77C03">
        <w:rPr>
          <w:sz w:val="24"/>
          <w:szCs w:val="24"/>
        </w:rPr>
        <w:t>. These minor changes in the peak surge reflect marginal changes in the surge duration (1-2 hours) for Hurricane Isabel's high surge level,</w:t>
      </w:r>
      <w:r w:rsidR="00AF242B">
        <w:rPr>
          <w:sz w:val="24"/>
          <w:szCs w:val="24"/>
        </w:rPr>
        <w:t xml:space="preserve"> </w:t>
      </w:r>
      <w:r w:rsidRPr="00A77C03">
        <w:rPr>
          <w:sz w:val="24"/>
          <w:szCs w:val="24"/>
        </w:rPr>
        <w:fldChar w:fldCharType="begin"/>
      </w:r>
      <w:r w:rsidRPr="00A77C03">
        <w:rPr>
          <w:sz w:val="24"/>
          <w:szCs w:val="24"/>
        </w:rPr>
        <w:instrText xml:space="preserve"> REF _Ref161844342 \h  \* MERGEFORMAT </w:instrText>
      </w:r>
      <w:r w:rsidRPr="00A77C03">
        <w:rPr>
          <w:sz w:val="24"/>
          <w:szCs w:val="24"/>
        </w:rPr>
      </w:r>
      <w:r w:rsidRPr="00A77C03">
        <w:rPr>
          <w:sz w:val="24"/>
          <w:szCs w:val="24"/>
        </w:rPr>
        <w:fldChar w:fldCharType="separate"/>
      </w:r>
      <w:r w:rsidR="00B1420A" w:rsidRPr="00B1420A">
        <w:rPr>
          <w:sz w:val="24"/>
          <w:szCs w:val="24"/>
        </w:rPr>
        <w:t>Table 6</w:t>
      </w:r>
      <w:r w:rsidRPr="00A77C03">
        <w:rPr>
          <w:sz w:val="24"/>
          <w:szCs w:val="24"/>
        </w:rPr>
        <w:fldChar w:fldCharType="end"/>
      </w:r>
      <w:r w:rsidRPr="00A77C03">
        <w:rPr>
          <w:sz w:val="24"/>
          <w:szCs w:val="24"/>
        </w:rPr>
        <w:t xml:space="preserve">. </w:t>
      </w:r>
      <w:r w:rsidR="00B4264B">
        <w:rPr>
          <w:sz w:val="24"/>
          <w:szCs w:val="24"/>
        </w:rPr>
        <w:t>I</w:t>
      </w:r>
      <w:r w:rsidRPr="00A77C03">
        <w:rPr>
          <w:sz w:val="24"/>
          <w:szCs w:val="24"/>
        </w:rPr>
        <w:t xml:space="preserve">ncreasing the radius of the maximum </w:t>
      </w:r>
      <w:r w:rsidR="00B4264B">
        <w:rPr>
          <w:sz w:val="24"/>
          <w:szCs w:val="24"/>
        </w:rPr>
        <w:t>extend</w:t>
      </w:r>
      <w:r w:rsidR="00C9119C">
        <w:rPr>
          <w:sz w:val="24"/>
          <w:szCs w:val="24"/>
        </w:rPr>
        <w:t>s</w:t>
      </w:r>
      <w:r w:rsidR="00B4264B">
        <w:rPr>
          <w:sz w:val="24"/>
          <w:szCs w:val="24"/>
        </w:rPr>
        <w:t xml:space="preserve"> the area dominated by the hurricane force, which can </w:t>
      </w:r>
      <w:r w:rsidRPr="00A77C03">
        <w:rPr>
          <w:sz w:val="24"/>
          <w:szCs w:val="24"/>
        </w:rPr>
        <w:t xml:space="preserve">affect the water level around the peak surge. The impact on Hurricane Irene might be more visible compared to Isabel due to the proximity of Sewells Point to the hurricane center. </w:t>
      </w:r>
    </w:p>
    <w:p w14:paraId="51D939AE" w14:textId="570CE862" w:rsidR="00762887" w:rsidRPr="00A77C03" w:rsidRDefault="00762887" w:rsidP="00CE3AD6">
      <w:pPr>
        <w:spacing w:line="276" w:lineRule="auto"/>
        <w:jc w:val="lowKashida"/>
        <w:rPr>
          <w:sz w:val="24"/>
          <w:szCs w:val="24"/>
        </w:rPr>
      </w:pPr>
      <w:r w:rsidRPr="00A77C03">
        <w:rPr>
          <w:sz w:val="24"/>
          <w:szCs w:val="24"/>
        </w:rPr>
        <w:t>The same situation was observed for the flood area characteristics</w:t>
      </w:r>
      <w:r w:rsidR="00CE3AD6">
        <w:rPr>
          <w:sz w:val="24"/>
          <w:szCs w:val="24"/>
        </w:rPr>
        <w:t xml:space="preserve">, </w:t>
      </w:r>
      <w:r w:rsidR="00CE3AD6">
        <w:rPr>
          <w:sz w:val="24"/>
          <w:szCs w:val="24"/>
        </w:rPr>
        <w:fldChar w:fldCharType="begin"/>
      </w:r>
      <w:r w:rsidR="00CE3AD6">
        <w:rPr>
          <w:sz w:val="24"/>
          <w:szCs w:val="24"/>
        </w:rPr>
        <w:instrText xml:space="preserve"> REF _Ref161844333 \h </w:instrText>
      </w:r>
      <w:r w:rsidR="00CE3AD6">
        <w:rPr>
          <w:sz w:val="24"/>
          <w:szCs w:val="24"/>
        </w:rPr>
      </w:r>
      <w:r w:rsidR="00CE3AD6">
        <w:rPr>
          <w:sz w:val="24"/>
          <w:szCs w:val="24"/>
        </w:rPr>
        <w:fldChar w:fldCharType="separate"/>
      </w:r>
      <w:r w:rsidR="00B1420A" w:rsidRPr="00A77C03">
        <w:rPr>
          <w:rFonts w:cstheme="majorBidi"/>
          <w:sz w:val="24"/>
          <w:szCs w:val="24"/>
        </w:rPr>
        <w:t xml:space="preserve">Figure </w:t>
      </w:r>
      <w:r w:rsidR="00B1420A">
        <w:rPr>
          <w:rFonts w:cstheme="majorBidi"/>
          <w:i/>
          <w:iCs/>
          <w:noProof/>
          <w:sz w:val="24"/>
          <w:szCs w:val="24"/>
        </w:rPr>
        <w:t>13</w:t>
      </w:r>
      <w:r w:rsidR="00CE3AD6">
        <w:rPr>
          <w:sz w:val="24"/>
          <w:szCs w:val="24"/>
        </w:rPr>
        <w:fldChar w:fldCharType="end"/>
      </w:r>
      <w:r w:rsidRPr="00A77C03">
        <w:rPr>
          <w:sz w:val="24"/>
          <w:szCs w:val="24"/>
        </w:rPr>
        <w:t xml:space="preserve"> </w:t>
      </w:r>
      <w:r w:rsidR="00E944A8" w:rsidRPr="00A77C03">
        <w:rPr>
          <w:sz w:val="24"/>
          <w:szCs w:val="24"/>
        </w:rPr>
        <w:t xml:space="preserve">and </w:t>
      </w:r>
      <w:r w:rsidR="00E944A8" w:rsidRPr="00A77C03">
        <w:rPr>
          <w:sz w:val="24"/>
          <w:szCs w:val="24"/>
        </w:rPr>
        <w:fldChar w:fldCharType="begin"/>
      </w:r>
      <w:r w:rsidR="00E944A8" w:rsidRPr="00A77C03">
        <w:rPr>
          <w:sz w:val="24"/>
          <w:szCs w:val="24"/>
        </w:rPr>
        <w:instrText xml:space="preserve"> REF _Ref162342626 \h </w:instrText>
      </w:r>
      <w:r w:rsidR="00A77C03" w:rsidRPr="00A77C03">
        <w:rPr>
          <w:sz w:val="24"/>
          <w:szCs w:val="24"/>
        </w:rPr>
        <w:instrText xml:space="preserve"> \* MERGEFORMAT </w:instrText>
      </w:r>
      <w:r w:rsidR="00E944A8" w:rsidRPr="00A77C03">
        <w:rPr>
          <w:sz w:val="24"/>
          <w:szCs w:val="24"/>
        </w:rPr>
      </w:r>
      <w:r w:rsidR="00E944A8" w:rsidRPr="00A77C03">
        <w:rPr>
          <w:sz w:val="24"/>
          <w:szCs w:val="24"/>
        </w:rPr>
        <w:fldChar w:fldCharType="separate"/>
      </w:r>
      <w:r w:rsidR="00B1420A" w:rsidRPr="00A77C03">
        <w:rPr>
          <w:rFonts w:cstheme="majorBidi"/>
          <w:b/>
          <w:bCs/>
          <w:sz w:val="24"/>
          <w:szCs w:val="24"/>
        </w:rPr>
        <w:t xml:space="preserve">Table </w:t>
      </w:r>
      <w:r w:rsidR="00B1420A" w:rsidRPr="00B1420A">
        <w:rPr>
          <w:rFonts w:cstheme="majorBidi"/>
          <w:b/>
          <w:bCs/>
          <w:sz w:val="24"/>
          <w:szCs w:val="24"/>
        </w:rPr>
        <w:t>7</w:t>
      </w:r>
      <w:r w:rsidR="00E944A8" w:rsidRPr="00A77C03">
        <w:rPr>
          <w:sz w:val="24"/>
          <w:szCs w:val="24"/>
        </w:rPr>
        <w:fldChar w:fldCharType="end"/>
      </w:r>
      <w:r w:rsidR="00CE3AD6">
        <w:rPr>
          <w:sz w:val="24"/>
          <w:szCs w:val="24"/>
        </w:rPr>
        <w:t>.</w:t>
      </w:r>
      <w:r w:rsidR="00E944A8" w:rsidRPr="00A77C03">
        <w:rPr>
          <w:sz w:val="24"/>
          <w:szCs w:val="24"/>
        </w:rPr>
        <w:t xml:space="preserve"> </w:t>
      </w:r>
      <w:r w:rsidR="00CE3AD6">
        <w:rPr>
          <w:sz w:val="24"/>
          <w:szCs w:val="24"/>
        </w:rPr>
        <w:t>T</w:t>
      </w:r>
      <w:r w:rsidRPr="00A77C03">
        <w:rPr>
          <w:sz w:val="24"/>
          <w:szCs w:val="24"/>
        </w:rPr>
        <w:t xml:space="preserve">he changes in the flood areas </w:t>
      </w:r>
      <w:r w:rsidR="00CE3AD6">
        <w:rPr>
          <w:sz w:val="24"/>
          <w:szCs w:val="24"/>
        </w:rPr>
        <w:t>were</w:t>
      </w:r>
      <w:r w:rsidRPr="00A77C03">
        <w:rPr>
          <w:sz w:val="24"/>
          <w:szCs w:val="24"/>
        </w:rPr>
        <w:t xml:space="preserve"> marginal with a maximum flood area </w:t>
      </w:r>
      <w:r w:rsidR="00C9119C">
        <w:rPr>
          <w:sz w:val="24"/>
          <w:szCs w:val="24"/>
        </w:rPr>
        <w:t xml:space="preserve">of </w:t>
      </w:r>
      <w:r w:rsidRPr="00A77C03">
        <w:rPr>
          <w:sz w:val="24"/>
          <w:szCs w:val="24"/>
        </w:rPr>
        <w:t>less than 3</w:t>
      </w:r>
      <w:r w:rsidR="00457C5F">
        <w:rPr>
          <w:sz w:val="24"/>
          <w:szCs w:val="24"/>
        </w:rPr>
        <w:t>.3</w:t>
      </w:r>
      <w:r w:rsidRPr="00A77C03">
        <w:rPr>
          <w:sz w:val="24"/>
          <w:szCs w:val="24"/>
        </w:rPr>
        <w:t xml:space="preserve">%. Investigating the RMW_F0.9 and RMW_F1.1 </w:t>
      </w:r>
      <w:r w:rsidR="00C9119C">
        <w:rPr>
          <w:sz w:val="24"/>
          <w:szCs w:val="24"/>
        </w:rPr>
        <w:t>shows</w:t>
      </w:r>
      <w:r w:rsidRPr="00A77C03">
        <w:rPr>
          <w:sz w:val="24"/>
          <w:szCs w:val="24"/>
        </w:rPr>
        <w:t xml:space="preserve"> even </w:t>
      </w:r>
      <w:r w:rsidR="00C9119C">
        <w:rPr>
          <w:sz w:val="24"/>
          <w:szCs w:val="24"/>
        </w:rPr>
        <w:t>fewer</w:t>
      </w:r>
      <w:r w:rsidRPr="00A77C03">
        <w:rPr>
          <w:sz w:val="24"/>
          <w:szCs w:val="24"/>
        </w:rPr>
        <w:t xml:space="preserve"> changes over the base</w:t>
      </w:r>
      <w:r w:rsidR="00CE3AD6">
        <w:rPr>
          <w:sz w:val="24"/>
          <w:szCs w:val="24"/>
        </w:rPr>
        <w:t>line</w:t>
      </w:r>
      <w:r w:rsidRPr="00A77C03">
        <w:rPr>
          <w:sz w:val="24"/>
          <w:szCs w:val="24"/>
        </w:rPr>
        <w:t xml:space="preserve"> scenarios for </w:t>
      </w:r>
      <w:r w:rsidR="00CE3AD6">
        <w:rPr>
          <w:sz w:val="24"/>
          <w:szCs w:val="24"/>
        </w:rPr>
        <w:t>both</w:t>
      </w:r>
      <w:r w:rsidRPr="00A77C03">
        <w:rPr>
          <w:sz w:val="24"/>
          <w:szCs w:val="24"/>
        </w:rPr>
        <w:t xml:space="preserve"> hurricanes. </w:t>
      </w:r>
    </w:p>
    <w:p w14:paraId="7CD6F86B" w14:textId="77777777" w:rsidR="00D56B30" w:rsidRPr="00A77C03" w:rsidRDefault="00D56B30" w:rsidP="00C4227E">
      <w:pPr>
        <w:keepNext/>
        <w:spacing w:after="0" w:line="276" w:lineRule="auto"/>
        <w:jc w:val="lowKashida"/>
        <w:rPr>
          <w:sz w:val="24"/>
          <w:szCs w:val="24"/>
        </w:rPr>
      </w:pPr>
      <w:r w:rsidRPr="00A77C03">
        <w:rPr>
          <w:noProof/>
          <w:sz w:val="24"/>
          <w:szCs w:val="24"/>
        </w:rPr>
        <w:drawing>
          <wp:inline distT="0" distB="0" distL="0" distR="0" wp14:anchorId="01C4410C" wp14:editId="264EDC40">
            <wp:extent cx="2880000" cy="1200000"/>
            <wp:effectExtent l="0" t="0" r="0" b="0"/>
            <wp:docPr id="609023924"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3924" name="Picture 1" descr="A graph with numbers and lines&#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1200000"/>
                    </a:xfrm>
                    <a:prstGeom prst="rect">
                      <a:avLst/>
                    </a:prstGeom>
                    <a:noFill/>
                    <a:ln>
                      <a:noFill/>
                    </a:ln>
                  </pic:spPr>
                </pic:pic>
              </a:graphicData>
            </a:graphic>
          </wp:inline>
        </w:drawing>
      </w:r>
      <w:r w:rsidRPr="00A77C03">
        <w:rPr>
          <w:noProof/>
          <w:sz w:val="24"/>
          <w:szCs w:val="24"/>
        </w:rPr>
        <w:drawing>
          <wp:inline distT="0" distB="0" distL="0" distR="0" wp14:anchorId="760D5490" wp14:editId="68A53E2B">
            <wp:extent cx="2880000" cy="1200000"/>
            <wp:effectExtent l="0" t="0" r="0" b="0"/>
            <wp:docPr id="876118995" name="Picture 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995" name="Picture 2" descr="A graph with numbers and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1200000"/>
                    </a:xfrm>
                    <a:prstGeom prst="rect">
                      <a:avLst/>
                    </a:prstGeom>
                    <a:noFill/>
                    <a:ln>
                      <a:noFill/>
                    </a:ln>
                  </pic:spPr>
                </pic:pic>
              </a:graphicData>
            </a:graphic>
          </wp:inline>
        </w:drawing>
      </w:r>
    </w:p>
    <w:p w14:paraId="49825D55" w14:textId="737B1F34" w:rsidR="00B203FB" w:rsidRPr="00A77C03" w:rsidRDefault="00D56B30" w:rsidP="00D56B30">
      <w:pPr>
        <w:pStyle w:val="Caption"/>
        <w:jc w:val="lowKashida"/>
        <w:rPr>
          <w:rFonts w:cstheme="majorBidi"/>
          <w:i w:val="0"/>
          <w:iCs w:val="0"/>
          <w:color w:val="auto"/>
          <w:sz w:val="24"/>
          <w:szCs w:val="24"/>
        </w:rPr>
      </w:pPr>
      <w:bookmarkStart w:id="45" w:name="_Ref162343074"/>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12</w:t>
      </w:r>
      <w:r w:rsidRPr="00A77C03">
        <w:rPr>
          <w:rFonts w:cstheme="majorBidi"/>
          <w:i w:val="0"/>
          <w:iCs w:val="0"/>
          <w:color w:val="auto"/>
          <w:sz w:val="24"/>
          <w:szCs w:val="24"/>
        </w:rPr>
        <w:fldChar w:fldCharType="end"/>
      </w:r>
      <w:bookmarkEnd w:id="45"/>
      <w:r w:rsidRPr="00A77C03">
        <w:rPr>
          <w:rFonts w:cstheme="majorBidi"/>
          <w:i w:val="0"/>
          <w:iCs w:val="0"/>
          <w:color w:val="auto"/>
          <w:sz w:val="24"/>
          <w:szCs w:val="24"/>
        </w:rPr>
        <w:t>. Example of water level time series (m) showing the surge magnitude and duration for different surge levels for the base</w:t>
      </w:r>
      <w:r w:rsidR="00247AA7">
        <w:rPr>
          <w:rFonts w:cstheme="majorBidi"/>
          <w:i w:val="0"/>
          <w:iCs w:val="0"/>
          <w:color w:val="auto"/>
          <w:sz w:val="24"/>
          <w:szCs w:val="24"/>
        </w:rPr>
        <w:t>line</w:t>
      </w:r>
      <w:r w:rsidRPr="00A77C03">
        <w:rPr>
          <w:rFonts w:cstheme="majorBidi"/>
          <w:i w:val="0"/>
          <w:iCs w:val="0"/>
          <w:color w:val="auto"/>
          <w:sz w:val="24"/>
          <w:szCs w:val="24"/>
        </w:rPr>
        <w:t xml:space="preserve"> and RMW_F1.25 scenarios at Sewells Point, NSN, the US.</w:t>
      </w:r>
    </w:p>
    <w:p w14:paraId="32773F26" w14:textId="71871A36" w:rsidR="00D56B30" w:rsidRPr="00A77C03" w:rsidRDefault="006D51A0" w:rsidP="00457C5F">
      <w:pPr>
        <w:keepNext/>
        <w:spacing w:after="0" w:line="276" w:lineRule="auto"/>
        <w:jc w:val="center"/>
        <w:rPr>
          <w:sz w:val="24"/>
          <w:szCs w:val="24"/>
        </w:rPr>
      </w:pPr>
      <w:r w:rsidRPr="00A77C03">
        <w:rPr>
          <w:noProof/>
          <w:sz w:val="24"/>
          <w:szCs w:val="24"/>
        </w:rPr>
        <w:drawing>
          <wp:inline distT="0" distB="0" distL="0" distR="0" wp14:anchorId="21028A29" wp14:editId="5BD6692B">
            <wp:extent cx="1652270" cy="1461732"/>
            <wp:effectExtent l="0" t="0" r="5080" b="5715"/>
            <wp:docPr id="7204262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l="61738"/>
                    <a:stretch/>
                  </pic:blipFill>
                  <pic:spPr bwMode="auto">
                    <a:xfrm>
                      <a:off x="0" y="0"/>
                      <a:ext cx="1656264" cy="1465265"/>
                    </a:xfrm>
                    <a:prstGeom prst="rect">
                      <a:avLst/>
                    </a:prstGeom>
                    <a:noFill/>
                    <a:ln>
                      <a:noFill/>
                    </a:ln>
                    <a:extLst>
                      <a:ext uri="{53640926-AAD7-44D8-BBD7-CCE9431645EC}">
                        <a14:shadowObscured xmlns:a14="http://schemas.microsoft.com/office/drawing/2010/main"/>
                      </a:ext>
                    </a:extLst>
                  </pic:spPr>
                </pic:pic>
              </a:graphicData>
            </a:graphic>
          </wp:inline>
        </w:drawing>
      </w:r>
      <w:r w:rsidR="00AF242B" w:rsidRPr="00A77C03">
        <w:rPr>
          <w:noProof/>
          <w:sz w:val="24"/>
          <w:szCs w:val="24"/>
        </w:rPr>
        <w:drawing>
          <wp:inline distT="0" distB="0" distL="0" distR="0" wp14:anchorId="67057BF5" wp14:editId="05EA4E4A">
            <wp:extent cx="1644551" cy="1458595"/>
            <wp:effectExtent l="0" t="0" r="0" b="8255"/>
            <wp:docPr id="1207920034" name="Picture 17" descr="A graph of a fl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0034" name="Picture 17" descr="A graph of a flood&#10;&#10;Description automatically generated with medium confidence"/>
                    <pic:cNvPicPr>
                      <a:picLocks noChangeAspect="1" noChangeArrowheads="1"/>
                    </pic:cNvPicPr>
                  </pic:nvPicPr>
                  <pic:blipFill rotWithShape="1">
                    <a:blip r:embed="rId42">
                      <a:extLst>
                        <a:ext uri="{28A0092B-C50C-407E-A947-70E740481C1C}">
                          <a14:useLocalDpi xmlns:a14="http://schemas.microsoft.com/office/drawing/2010/main" val="0"/>
                        </a:ext>
                      </a:extLst>
                    </a:blip>
                    <a:srcRect l="61918"/>
                    <a:stretch/>
                  </pic:blipFill>
                  <pic:spPr bwMode="auto">
                    <a:xfrm>
                      <a:off x="0" y="0"/>
                      <a:ext cx="1645131" cy="1459109"/>
                    </a:xfrm>
                    <a:prstGeom prst="rect">
                      <a:avLst/>
                    </a:prstGeom>
                    <a:noFill/>
                    <a:ln>
                      <a:noFill/>
                    </a:ln>
                    <a:extLst>
                      <a:ext uri="{53640926-AAD7-44D8-BBD7-CCE9431645EC}">
                        <a14:shadowObscured xmlns:a14="http://schemas.microsoft.com/office/drawing/2010/main"/>
                      </a:ext>
                    </a:extLst>
                  </pic:spPr>
                </pic:pic>
              </a:graphicData>
            </a:graphic>
          </wp:inline>
        </w:drawing>
      </w:r>
    </w:p>
    <w:p w14:paraId="19A79CEA" w14:textId="0A75DC49" w:rsidR="00B203FB" w:rsidRPr="00A77C03" w:rsidRDefault="00D56B30" w:rsidP="00D56B30">
      <w:pPr>
        <w:pStyle w:val="Caption"/>
        <w:jc w:val="lowKashida"/>
        <w:rPr>
          <w:rFonts w:cstheme="majorBidi"/>
          <w:sz w:val="24"/>
          <w:szCs w:val="24"/>
        </w:rPr>
      </w:pPr>
      <w:bookmarkStart w:id="46" w:name="_Ref161844333"/>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13</w:t>
      </w:r>
      <w:r w:rsidRPr="00A77C03">
        <w:rPr>
          <w:rFonts w:cstheme="majorBidi"/>
          <w:i w:val="0"/>
          <w:iCs w:val="0"/>
          <w:color w:val="auto"/>
          <w:sz w:val="24"/>
          <w:szCs w:val="24"/>
        </w:rPr>
        <w:fldChar w:fldCharType="end"/>
      </w:r>
      <w:bookmarkEnd w:id="46"/>
      <w:r w:rsidRPr="00A77C03">
        <w:rPr>
          <w:rFonts w:cstheme="majorBidi"/>
          <w:i w:val="0"/>
          <w:iCs w:val="0"/>
          <w:color w:val="auto"/>
          <w:sz w:val="24"/>
          <w:szCs w:val="24"/>
        </w:rPr>
        <w:t xml:space="preserve">. Peak surge (m) (left panel) and </w:t>
      </w:r>
      <w:r w:rsidR="00AF242B">
        <w:rPr>
          <w:rFonts w:cstheme="majorBidi"/>
          <w:i w:val="0"/>
          <w:iCs w:val="0"/>
          <w:color w:val="auto"/>
          <w:sz w:val="24"/>
          <w:szCs w:val="24"/>
        </w:rPr>
        <w:t>flood area (km</w:t>
      </w:r>
      <w:r w:rsidR="00AF242B">
        <w:rPr>
          <w:rFonts w:cstheme="majorBidi"/>
          <w:i w:val="0"/>
          <w:iCs w:val="0"/>
          <w:color w:val="auto"/>
          <w:sz w:val="24"/>
          <w:szCs w:val="24"/>
          <w:vertAlign w:val="superscript"/>
        </w:rPr>
        <w:t>2</w:t>
      </w:r>
      <w:r w:rsidR="00AF242B">
        <w:rPr>
          <w:rFonts w:cstheme="majorBidi"/>
          <w:i w:val="0"/>
          <w:iCs w:val="0"/>
          <w:color w:val="auto"/>
          <w:sz w:val="24"/>
          <w:szCs w:val="24"/>
        </w:rPr>
        <w:t>)</w:t>
      </w:r>
      <w:r w:rsidRPr="00A77C03">
        <w:rPr>
          <w:rFonts w:cstheme="majorBidi"/>
          <w:i w:val="0"/>
          <w:iCs w:val="0"/>
          <w:color w:val="auto"/>
          <w:sz w:val="24"/>
          <w:szCs w:val="24"/>
        </w:rPr>
        <w:t xml:space="preserve"> (right panel) for </w:t>
      </w:r>
      <w:r w:rsidR="00762887" w:rsidRPr="00A77C03">
        <w:rPr>
          <w:rFonts w:cstheme="majorBidi"/>
          <w:i w:val="0"/>
          <w:iCs w:val="0"/>
          <w:color w:val="auto"/>
          <w:sz w:val="24"/>
          <w:szCs w:val="24"/>
        </w:rPr>
        <w:t xml:space="preserve">the </w:t>
      </w:r>
      <w:r w:rsidRPr="00A77C03">
        <w:rPr>
          <w:rFonts w:cstheme="majorBidi"/>
          <w:i w:val="0"/>
          <w:iCs w:val="0"/>
          <w:color w:val="auto"/>
          <w:sz w:val="24"/>
          <w:szCs w:val="24"/>
        </w:rPr>
        <w:t>base</w:t>
      </w:r>
      <w:r w:rsidR="00AF242B">
        <w:rPr>
          <w:rFonts w:cstheme="majorBidi"/>
          <w:i w:val="0"/>
          <w:iCs w:val="0"/>
          <w:color w:val="auto"/>
          <w:sz w:val="24"/>
          <w:szCs w:val="24"/>
        </w:rPr>
        <w:t>line</w:t>
      </w:r>
      <w:r w:rsidRPr="00A77C03">
        <w:rPr>
          <w:rFonts w:cstheme="majorBidi"/>
          <w:i w:val="0"/>
          <w:iCs w:val="0"/>
          <w:color w:val="auto"/>
          <w:sz w:val="24"/>
          <w:szCs w:val="24"/>
        </w:rPr>
        <w:t xml:space="preserve"> and the RMW scenario</w:t>
      </w:r>
      <w:r w:rsidR="00AF242B">
        <w:rPr>
          <w:rFonts w:cstheme="majorBidi"/>
          <w:i w:val="0"/>
          <w:iCs w:val="0"/>
          <w:color w:val="auto"/>
          <w:sz w:val="24"/>
          <w:szCs w:val="24"/>
        </w:rPr>
        <w:t>s</w:t>
      </w:r>
      <w:r w:rsidR="00762887" w:rsidRPr="00A77C03">
        <w:rPr>
          <w:rFonts w:cstheme="majorBidi"/>
          <w:i w:val="0"/>
          <w:iCs w:val="0"/>
          <w:color w:val="auto"/>
          <w:sz w:val="24"/>
          <w:szCs w:val="24"/>
        </w:rPr>
        <w:t xml:space="preserve"> at </w:t>
      </w:r>
      <w:r w:rsidRPr="00A77C03">
        <w:rPr>
          <w:rFonts w:cstheme="majorBidi"/>
          <w:i w:val="0"/>
          <w:iCs w:val="0"/>
          <w:color w:val="auto"/>
          <w:sz w:val="24"/>
          <w:szCs w:val="24"/>
        </w:rPr>
        <w:t>NSN, the US.</w:t>
      </w:r>
    </w:p>
    <w:p w14:paraId="0AFE27C1" w14:textId="19395D87" w:rsidR="00A11A83" w:rsidRPr="00A77C03" w:rsidRDefault="00A11A83" w:rsidP="00C4227E">
      <w:pPr>
        <w:pStyle w:val="Caption"/>
        <w:keepNext/>
        <w:spacing w:after="0"/>
        <w:jc w:val="lowKashida"/>
        <w:rPr>
          <w:sz w:val="24"/>
          <w:szCs w:val="24"/>
        </w:rPr>
      </w:pPr>
      <w:bookmarkStart w:id="47" w:name="_Ref161844342"/>
      <w:r w:rsidRPr="00A77C03">
        <w:rPr>
          <w:rFonts w:cstheme="majorBidi"/>
          <w:b/>
          <w:bCs/>
          <w:i w:val="0"/>
          <w:iCs w:val="0"/>
          <w:color w:val="auto"/>
          <w:sz w:val="24"/>
          <w:szCs w:val="24"/>
        </w:rPr>
        <w:t xml:space="preserve">Table </w:t>
      </w:r>
      <w:r w:rsidRPr="00A77C03">
        <w:rPr>
          <w:rFonts w:cstheme="majorBidi"/>
          <w:b/>
          <w:bCs/>
          <w:i w:val="0"/>
          <w:iCs w:val="0"/>
          <w:color w:val="auto"/>
          <w:sz w:val="24"/>
          <w:szCs w:val="24"/>
        </w:rPr>
        <w:fldChar w:fldCharType="begin"/>
      </w:r>
      <w:r w:rsidRPr="00A77C03">
        <w:rPr>
          <w:rFonts w:cstheme="majorBidi"/>
          <w:b/>
          <w:bCs/>
          <w:i w:val="0"/>
          <w:iCs w:val="0"/>
          <w:color w:val="auto"/>
          <w:sz w:val="24"/>
          <w:szCs w:val="24"/>
        </w:rPr>
        <w:instrText xml:space="preserve"> SEQ Table \* ARABIC </w:instrText>
      </w:r>
      <w:r w:rsidRPr="00A77C03">
        <w:rPr>
          <w:rFonts w:cstheme="majorBidi"/>
          <w:b/>
          <w:bCs/>
          <w:i w:val="0"/>
          <w:iCs w:val="0"/>
          <w:color w:val="auto"/>
          <w:sz w:val="24"/>
          <w:szCs w:val="24"/>
        </w:rPr>
        <w:fldChar w:fldCharType="separate"/>
      </w:r>
      <w:r w:rsidR="00B1420A">
        <w:rPr>
          <w:rFonts w:cstheme="majorBidi"/>
          <w:b/>
          <w:bCs/>
          <w:i w:val="0"/>
          <w:iCs w:val="0"/>
          <w:noProof/>
          <w:color w:val="auto"/>
          <w:sz w:val="24"/>
          <w:szCs w:val="24"/>
        </w:rPr>
        <w:t>6</w:t>
      </w:r>
      <w:r w:rsidRPr="00A77C03">
        <w:rPr>
          <w:rFonts w:cstheme="majorBidi"/>
          <w:b/>
          <w:bCs/>
          <w:i w:val="0"/>
          <w:iCs w:val="0"/>
          <w:color w:val="auto"/>
          <w:sz w:val="24"/>
          <w:szCs w:val="24"/>
        </w:rPr>
        <w:fldChar w:fldCharType="end"/>
      </w:r>
      <w:bookmarkEnd w:id="47"/>
      <w:r w:rsidRPr="00A77C03">
        <w:rPr>
          <w:rFonts w:cstheme="majorBidi"/>
          <w:b/>
          <w:bCs/>
          <w:i w:val="0"/>
          <w:iCs w:val="0"/>
          <w:color w:val="auto"/>
          <w:sz w:val="24"/>
          <w:szCs w:val="24"/>
        </w:rPr>
        <w:t>. Peak surge characteristics (Maximum and Duration) of the base and RMW scenarios for Hurricanes Irene and Isabel at Sewells Point, NSN, the US.</w:t>
      </w:r>
    </w:p>
    <w:tbl>
      <w:tblPr>
        <w:tblStyle w:val="GridTable5Dark-Accent4"/>
        <w:tblW w:w="9399" w:type="dxa"/>
        <w:tblLayout w:type="fixed"/>
        <w:tblLook w:val="04A0" w:firstRow="1" w:lastRow="0" w:firstColumn="1" w:lastColumn="0" w:noHBand="0" w:noVBand="1"/>
      </w:tblPr>
      <w:tblGrid>
        <w:gridCol w:w="1340"/>
        <w:gridCol w:w="1207"/>
        <w:gridCol w:w="945"/>
        <w:gridCol w:w="945"/>
        <w:gridCol w:w="945"/>
        <w:gridCol w:w="1276"/>
        <w:gridCol w:w="911"/>
        <w:gridCol w:w="912"/>
        <w:gridCol w:w="918"/>
      </w:tblGrid>
      <w:tr w:rsidR="00450639" w:rsidRPr="00A77C03" w14:paraId="02A95F92" w14:textId="77777777" w:rsidTr="00BB1FF6">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340" w:type="dxa"/>
            <w:hideMark/>
          </w:tcPr>
          <w:p w14:paraId="2FD3DA49" w14:textId="77777777" w:rsidR="00A11A83" w:rsidRPr="00671AAF" w:rsidRDefault="00A11A83" w:rsidP="00A11A83">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 xml:space="preserve">Hurricane </w:t>
            </w:r>
          </w:p>
        </w:tc>
        <w:tc>
          <w:tcPr>
            <w:tcW w:w="4042" w:type="dxa"/>
            <w:gridSpan w:val="4"/>
            <w:hideMark/>
          </w:tcPr>
          <w:p w14:paraId="6D69EBA6" w14:textId="77777777" w:rsidR="00A11A83" w:rsidRPr="00671AAF" w:rsidRDefault="00A11A83" w:rsidP="00A11A83">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Irene</w:t>
            </w:r>
          </w:p>
        </w:tc>
        <w:tc>
          <w:tcPr>
            <w:tcW w:w="4017" w:type="dxa"/>
            <w:gridSpan w:val="4"/>
            <w:hideMark/>
          </w:tcPr>
          <w:p w14:paraId="138223F0" w14:textId="77777777" w:rsidR="00A11A83" w:rsidRPr="00671AAF" w:rsidRDefault="00A11A83" w:rsidP="00A11A83">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Isabel</w:t>
            </w:r>
          </w:p>
        </w:tc>
      </w:tr>
      <w:tr w:rsidR="00A11A83" w:rsidRPr="00A77C03" w14:paraId="4148DBC6" w14:textId="77777777" w:rsidTr="00BB1FF6">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340" w:type="dxa"/>
            <w:hideMark/>
          </w:tcPr>
          <w:p w14:paraId="36C40C0D" w14:textId="77777777" w:rsidR="00A11A83" w:rsidRPr="00671AAF" w:rsidRDefault="00A11A83" w:rsidP="00A11A83">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Metric</w:t>
            </w:r>
          </w:p>
        </w:tc>
        <w:tc>
          <w:tcPr>
            <w:tcW w:w="1207" w:type="dxa"/>
            <w:vMerge w:val="restart"/>
            <w:hideMark/>
          </w:tcPr>
          <w:p w14:paraId="1A0F286B"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671AAF">
              <w:rPr>
                <w:rFonts w:eastAsia="Times New Roman" w:cs="Calibri"/>
                <w:b/>
                <w:bCs/>
                <w:color w:val="000000"/>
                <w:kern w:val="0"/>
                <w:sz w:val="20"/>
                <w:szCs w:val="20"/>
                <w14:ligatures w14:val="none"/>
              </w:rPr>
              <w:t>Max. Surge (m)</w:t>
            </w:r>
          </w:p>
        </w:tc>
        <w:tc>
          <w:tcPr>
            <w:tcW w:w="2835" w:type="dxa"/>
            <w:gridSpan w:val="3"/>
            <w:hideMark/>
          </w:tcPr>
          <w:p w14:paraId="528E453F"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671AAF">
              <w:rPr>
                <w:rFonts w:eastAsia="Times New Roman" w:cs="Calibri"/>
                <w:b/>
                <w:bCs/>
                <w:color w:val="000000"/>
                <w:kern w:val="0"/>
                <w:sz w:val="20"/>
                <w:szCs w:val="20"/>
                <w14:ligatures w14:val="none"/>
              </w:rPr>
              <w:t>Duration (h)</w:t>
            </w:r>
          </w:p>
        </w:tc>
        <w:tc>
          <w:tcPr>
            <w:tcW w:w="1276" w:type="dxa"/>
            <w:vMerge w:val="restart"/>
            <w:vAlign w:val="center"/>
            <w:hideMark/>
          </w:tcPr>
          <w:p w14:paraId="37035A74" w14:textId="77777777" w:rsidR="00A11A83" w:rsidRPr="00671AAF" w:rsidRDefault="00A11A83" w:rsidP="00BB1FF6">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671AAF">
              <w:rPr>
                <w:rFonts w:eastAsia="Times New Roman" w:cs="Calibri"/>
                <w:b/>
                <w:bCs/>
                <w:color w:val="000000"/>
                <w:kern w:val="0"/>
                <w:sz w:val="20"/>
                <w:szCs w:val="20"/>
                <w14:ligatures w14:val="none"/>
              </w:rPr>
              <w:t>Max. Surge (m)</w:t>
            </w:r>
          </w:p>
        </w:tc>
        <w:tc>
          <w:tcPr>
            <w:tcW w:w="2741" w:type="dxa"/>
            <w:gridSpan w:val="3"/>
            <w:hideMark/>
          </w:tcPr>
          <w:p w14:paraId="16B1E272"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671AAF">
              <w:rPr>
                <w:rFonts w:eastAsia="Times New Roman" w:cs="Calibri"/>
                <w:b/>
                <w:bCs/>
                <w:color w:val="000000"/>
                <w:kern w:val="0"/>
                <w:sz w:val="20"/>
                <w:szCs w:val="20"/>
                <w14:ligatures w14:val="none"/>
              </w:rPr>
              <w:t>Duration (h)</w:t>
            </w:r>
          </w:p>
        </w:tc>
      </w:tr>
      <w:tr w:rsidR="00BB1FF6" w:rsidRPr="00A77C03" w14:paraId="00D99624" w14:textId="77777777" w:rsidTr="00BB1FF6">
        <w:trPr>
          <w:trHeight w:val="207"/>
        </w:trPr>
        <w:tc>
          <w:tcPr>
            <w:cnfStyle w:val="001000000000" w:firstRow="0" w:lastRow="0" w:firstColumn="1" w:lastColumn="0" w:oddVBand="0" w:evenVBand="0" w:oddHBand="0" w:evenHBand="0" w:firstRowFirstColumn="0" w:firstRowLastColumn="0" w:lastRowFirstColumn="0" w:lastRowLastColumn="0"/>
            <w:tcW w:w="1340" w:type="dxa"/>
            <w:vAlign w:val="center"/>
            <w:hideMark/>
          </w:tcPr>
          <w:p w14:paraId="232402CA" w14:textId="77777777" w:rsidR="00A11A83" w:rsidRPr="00671AAF" w:rsidRDefault="00A11A83" w:rsidP="00BB1FF6">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Scenario</w:t>
            </w:r>
          </w:p>
        </w:tc>
        <w:tc>
          <w:tcPr>
            <w:tcW w:w="1207" w:type="dxa"/>
            <w:vMerge/>
            <w:hideMark/>
          </w:tcPr>
          <w:p w14:paraId="378BBA47" w14:textId="77777777" w:rsidR="00A11A83" w:rsidRPr="00671AAF" w:rsidRDefault="00A11A83" w:rsidP="00A11A83">
            <w:pP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kern w:val="0"/>
                <w:sz w:val="20"/>
                <w:szCs w:val="20"/>
                <w14:ligatures w14:val="none"/>
              </w:rPr>
            </w:pPr>
          </w:p>
        </w:tc>
        <w:tc>
          <w:tcPr>
            <w:tcW w:w="945" w:type="dxa"/>
            <w:vAlign w:val="center"/>
            <w:hideMark/>
          </w:tcPr>
          <w:p w14:paraId="067606CB" w14:textId="77777777" w:rsidR="00A11A83" w:rsidRPr="00671AAF" w:rsidRDefault="00A11A83" w:rsidP="00946E10">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Low</w:t>
            </w:r>
          </w:p>
        </w:tc>
        <w:tc>
          <w:tcPr>
            <w:tcW w:w="945" w:type="dxa"/>
            <w:vAlign w:val="center"/>
            <w:hideMark/>
          </w:tcPr>
          <w:p w14:paraId="78EF5AC8" w14:textId="77777777" w:rsidR="00A11A83" w:rsidRPr="00671AAF" w:rsidRDefault="00A11A83" w:rsidP="00946E10">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Med</w:t>
            </w:r>
          </w:p>
        </w:tc>
        <w:tc>
          <w:tcPr>
            <w:tcW w:w="945" w:type="dxa"/>
            <w:vAlign w:val="center"/>
            <w:hideMark/>
          </w:tcPr>
          <w:p w14:paraId="117A9DF9" w14:textId="77777777" w:rsidR="00A11A83" w:rsidRPr="00671AAF" w:rsidRDefault="00A11A83" w:rsidP="00946E10">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High</w:t>
            </w:r>
          </w:p>
        </w:tc>
        <w:tc>
          <w:tcPr>
            <w:tcW w:w="1276" w:type="dxa"/>
            <w:vMerge/>
            <w:vAlign w:val="center"/>
            <w:hideMark/>
          </w:tcPr>
          <w:p w14:paraId="280B21EA" w14:textId="77777777" w:rsidR="00A11A83" w:rsidRPr="00671AAF" w:rsidRDefault="00A11A83" w:rsidP="00946E10">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kern w:val="0"/>
                <w:sz w:val="20"/>
                <w:szCs w:val="20"/>
                <w14:ligatures w14:val="none"/>
              </w:rPr>
            </w:pPr>
          </w:p>
        </w:tc>
        <w:tc>
          <w:tcPr>
            <w:tcW w:w="911" w:type="dxa"/>
            <w:vAlign w:val="center"/>
            <w:hideMark/>
          </w:tcPr>
          <w:p w14:paraId="4E20DA49" w14:textId="77777777" w:rsidR="00A11A83" w:rsidRPr="00671AAF" w:rsidRDefault="00A11A83" w:rsidP="00946E10">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Low</w:t>
            </w:r>
          </w:p>
        </w:tc>
        <w:tc>
          <w:tcPr>
            <w:tcW w:w="912" w:type="dxa"/>
            <w:vAlign w:val="center"/>
            <w:hideMark/>
          </w:tcPr>
          <w:p w14:paraId="5D62F8E9" w14:textId="77777777" w:rsidR="00A11A83" w:rsidRPr="00671AAF" w:rsidRDefault="00A11A83" w:rsidP="00946E10">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Med</w:t>
            </w:r>
          </w:p>
        </w:tc>
        <w:tc>
          <w:tcPr>
            <w:tcW w:w="912" w:type="dxa"/>
            <w:vAlign w:val="center"/>
            <w:hideMark/>
          </w:tcPr>
          <w:p w14:paraId="38F3ED0B" w14:textId="77777777" w:rsidR="00A11A83" w:rsidRPr="00671AAF" w:rsidRDefault="00A11A83" w:rsidP="00946E10">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High</w:t>
            </w:r>
          </w:p>
        </w:tc>
      </w:tr>
      <w:tr w:rsidR="00BB1FF6" w:rsidRPr="00A77C03" w14:paraId="542BF1B3" w14:textId="77777777" w:rsidTr="00BB1FF6">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340" w:type="dxa"/>
            <w:hideMark/>
          </w:tcPr>
          <w:p w14:paraId="3661A012" w14:textId="77777777" w:rsidR="00A11A83" w:rsidRPr="00671AAF" w:rsidRDefault="00A11A83" w:rsidP="00A11A83">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Base</w:t>
            </w:r>
          </w:p>
        </w:tc>
        <w:tc>
          <w:tcPr>
            <w:tcW w:w="1207" w:type="dxa"/>
            <w:noWrap/>
            <w:hideMark/>
          </w:tcPr>
          <w:p w14:paraId="5A46A6D5"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1.92</w:t>
            </w:r>
          </w:p>
        </w:tc>
        <w:tc>
          <w:tcPr>
            <w:tcW w:w="945" w:type="dxa"/>
            <w:noWrap/>
            <w:hideMark/>
          </w:tcPr>
          <w:p w14:paraId="637B2BF1"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17.5</w:t>
            </w:r>
          </w:p>
        </w:tc>
        <w:tc>
          <w:tcPr>
            <w:tcW w:w="945" w:type="dxa"/>
            <w:hideMark/>
          </w:tcPr>
          <w:p w14:paraId="0751B258"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7</w:t>
            </w:r>
          </w:p>
        </w:tc>
        <w:tc>
          <w:tcPr>
            <w:tcW w:w="945" w:type="dxa"/>
            <w:hideMark/>
          </w:tcPr>
          <w:p w14:paraId="64337BC2"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4.5</w:t>
            </w:r>
          </w:p>
        </w:tc>
        <w:tc>
          <w:tcPr>
            <w:tcW w:w="1276" w:type="dxa"/>
            <w:noWrap/>
            <w:hideMark/>
          </w:tcPr>
          <w:p w14:paraId="261FBE9C"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1.55</w:t>
            </w:r>
          </w:p>
        </w:tc>
        <w:tc>
          <w:tcPr>
            <w:tcW w:w="911" w:type="dxa"/>
            <w:noWrap/>
            <w:hideMark/>
          </w:tcPr>
          <w:p w14:paraId="2AE02730"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11</w:t>
            </w:r>
          </w:p>
        </w:tc>
        <w:tc>
          <w:tcPr>
            <w:tcW w:w="912" w:type="dxa"/>
            <w:hideMark/>
          </w:tcPr>
          <w:p w14:paraId="744C1EF9"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8</w:t>
            </w:r>
          </w:p>
        </w:tc>
        <w:tc>
          <w:tcPr>
            <w:tcW w:w="912" w:type="dxa"/>
            <w:hideMark/>
          </w:tcPr>
          <w:p w14:paraId="274D1BB0"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3</w:t>
            </w:r>
          </w:p>
        </w:tc>
      </w:tr>
      <w:tr w:rsidR="00BB1FF6" w:rsidRPr="00A77C03" w14:paraId="44CEF679" w14:textId="77777777" w:rsidTr="00BB1FF6">
        <w:trPr>
          <w:trHeight w:val="229"/>
        </w:trPr>
        <w:tc>
          <w:tcPr>
            <w:cnfStyle w:val="001000000000" w:firstRow="0" w:lastRow="0" w:firstColumn="1" w:lastColumn="0" w:oddVBand="0" w:evenVBand="0" w:oddHBand="0" w:evenHBand="0" w:firstRowFirstColumn="0" w:firstRowLastColumn="0" w:lastRowFirstColumn="0" w:lastRowLastColumn="0"/>
            <w:tcW w:w="1340" w:type="dxa"/>
            <w:hideMark/>
          </w:tcPr>
          <w:p w14:paraId="34E433CC" w14:textId="77777777" w:rsidR="00A11A83" w:rsidRPr="00671AAF" w:rsidRDefault="00A11A83" w:rsidP="00A11A83">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RMW_F0.9</w:t>
            </w:r>
          </w:p>
        </w:tc>
        <w:tc>
          <w:tcPr>
            <w:tcW w:w="1207" w:type="dxa"/>
            <w:hideMark/>
          </w:tcPr>
          <w:p w14:paraId="31A3F5CC"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1.98</w:t>
            </w:r>
          </w:p>
        </w:tc>
        <w:tc>
          <w:tcPr>
            <w:tcW w:w="945" w:type="dxa"/>
            <w:noWrap/>
            <w:hideMark/>
          </w:tcPr>
          <w:p w14:paraId="7A196108"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17.5</w:t>
            </w:r>
          </w:p>
        </w:tc>
        <w:tc>
          <w:tcPr>
            <w:tcW w:w="945" w:type="dxa"/>
            <w:hideMark/>
          </w:tcPr>
          <w:p w14:paraId="3AAC6C83"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7</w:t>
            </w:r>
          </w:p>
        </w:tc>
        <w:tc>
          <w:tcPr>
            <w:tcW w:w="945" w:type="dxa"/>
            <w:hideMark/>
          </w:tcPr>
          <w:p w14:paraId="03CBBA21"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4.5</w:t>
            </w:r>
          </w:p>
        </w:tc>
        <w:tc>
          <w:tcPr>
            <w:tcW w:w="1276" w:type="dxa"/>
            <w:hideMark/>
          </w:tcPr>
          <w:p w14:paraId="39B043FA"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1.52</w:t>
            </w:r>
          </w:p>
        </w:tc>
        <w:tc>
          <w:tcPr>
            <w:tcW w:w="911" w:type="dxa"/>
            <w:hideMark/>
          </w:tcPr>
          <w:p w14:paraId="3A2CAC4E"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11</w:t>
            </w:r>
          </w:p>
        </w:tc>
        <w:tc>
          <w:tcPr>
            <w:tcW w:w="912" w:type="dxa"/>
            <w:hideMark/>
          </w:tcPr>
          <w:p w14:paraId="5EDB080C"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8</w:t>
            </w:r>
          </w:p>
        </w:tc>
        <w:tc>
          <w:tcPr>
            <w:tcW w:w="912" w:type="dxa"/>
            <w:hideMark/>
          </w:tcPr>
          <w:p w14:paraId="13D09ACA"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2</w:t>
            </w:r>
          </w:p>
        </w:tc>
      </w:tr>
      <w:tr w:rsidR="00BB1FF6" w:rsidRPr="00A77C03" w14:paraId="77CB0E42" w14:textId="77777777" w:rsidTr="00BB1FF6">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340" w:type="dxa"/>
            <w:hideMark/>
          </w:tcPr>
          <w:p w14:paraId="52D2578C" w14:textId="77777777" w:rsidR="00A11A83" w:rsidRPr="00671AAF" w:rsidRDefault="00A11A83" w:rsidP="00A11A83">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RMW_F1.1</w:t>
            </w:r>
          </w:p>
        </w:tc>
        <w:tc>
          <w:tcPr>
            <w:tcW w:w="1207" w:type="dxa"/>
            <w:hideMark/>
          </w:tcPr>
          <w:p w14:paraId="6A757CA9"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1.87</w:t>
            </w:r>
          </w:p>
        </w:tc>
        <w:tc>
          <w:tcPr>
            <w:tcW w:w="945" w:type="dxa"/>
            <w:noWrap/>
            <w:hideMark/>
          </w:tcPr>
          <w:p w14:paraId="383C4154"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17.5</w:t>
            </w:r>
          </w:p>
        </w:tc>
        <w:tc>
          <w:tcPr>
            <w:tcW w:w="945" w:type="dxa"/>
            <w:hideMark/>
          </w:tcPr>
          <w:p w14:paraId="7AA2F680"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7</w:t>
            </w:r>
          </w:p>
        </w:tc>
        <w:tc>
          <w:tcPr>
            <w:tcW w:w="945" w:type="dxa"/>
            <w:hideMark/>
          </w:tcPr>
          <w:p w14:paraId="58D7752C"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4</w:t>
            </w:r>
          </w:p>
        </w:tc>
        <w:tc>
          <w:tcPr>
            <w:tcW w:w="1276" w:type="dxa"/>
            <w:hideMark/>
          </w:tcPr>
          <w:p w14:paraId="5CB70FBF"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1.65</w:t>
            </w:r>
          </w:p>
        </w:tc>
        <w:tc>
          <w:tcPr>
            <w:tcW w:w="911" w:type="dxa"/>
            <w:hideMark/>
          </w:tcPr>
          <w:p w14:paraId="75E3E867"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11</w:t>
            </w:r>
          </w:p>
        </w:tc>
        <w:tc>
          <w:tcPr>
            <w:tcW w:w="912" w:type="dxa"/>
            <w:hideMark/>
          </w:tcPr>
          <w:p w14:paraId="4357A557"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8</w:t>
            </w:r>
          </w:p>
        </w:tc>
        <w:tc>
          <w:tcPr>
            <w:tcW w:w="912" w:type="dxa"/>
            <w:hideMark/>
          </w:tcPr>
          <w:p w14:paraId="146EC011" w14:textId="77777777" w:rsidR="00A11A83" w:rsidRPr="00671AAF" w:rsidRDefault="00A11A83" w:rsidP="00A11A83">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4</w:t>
            </w:r>
          </w:p>
        </w:tc>
      </w:tr>
      <w:tr w:rsidR="00BB1FF6" w:rsidRPr="00A77C03" w14:paraId="50335D54" w14:textId="77777777" w:rsidTr="00BB1FF6">
        <w:trPr>
          <w:trHeight w:val="258"/>
        </w:trPr>
        <w:tc>
          <w:tcPr>
            <w:cnfStyle w:val="001000000000" w:firstRow="0" w:lastRow="0" w:firstColumn="1" w:lastColumn="0" w:oddVBand="0" w:evenVBand="0" w:oddHBand="0" w:evenHBand="0" w:firstRowFirstColumn="0" w:firstRowLastColumn="0" w:lastRowFirstColumn="0" w:lastRowLastColumn="0"/>
            <w:tcW w:w="1340" w:type="dxa"/>
            <w:hideMark/>
          </w:tcPr>
          <w:p w14:paraId="43EF021F" w14:textId="77777777" w:rsidR="00A11A83" w:rsidRPr="00671AAF" w:rsidRDefault="00A11A83" w:rsidP="00A11A83">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RMW_F1.25</w:t>
            </w:r>
          </w:p>
        </w:tc>
        <w:tc>
          <w:tcPr>
            <w:tcW w:w="1207" w:type="dxa"/>
            <w:hideMark/>
          </w:tcPr>
          <w:p w14:paraId="43313AC0"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1.84</w:t>
            </w:r>
          </w:p>
        </w:tc>
        <w:tc>
          <w:tcPr>
            <w:tcW w:w="945" w:type="dxa"/>
            <w:hideMark/>
          </w:tcPr>
          <w:p w14:paraId="52A7A945"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18</w:t>
            </w:r>
          </w:p>
        </w:tc>
        <w:tc>
          <w:tcPr>
            <w:tcW w:w="945" w:type="dxa"/>
            <w:hideMark/>
          </w:tcPr>
          <w:p w14:paraId="0515ADE3"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7.5</w:t>
            </w:r>
          </w:p>
        </w:tc>
        <w:tc>
          <w:tcPr>
            <w:tcW w:w="945" w:type="dxa"/>
            <w:hideMark/>
          </w:tcPr>
          <w:p w14:paraId="2BBC8D92"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4.5</w:t>
            </w:r>
          </w:p>
        </w:tc>
        <w:tc>
          <w:tcPr>
            <w:tcW w:w="1276" w:type="dxa"/>
            <w:hideMark/>
          </w:tcPr>
          <w:p w14:paraId="7B8FE50A"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1.8</w:t>
            </w:r>
          </w:p>
        </w:tc>
        <w:tc>
          <w:tcPr>
            <w:tcW w:w="911" w:type="dxa"/>
            <w:hideMark/>
          </w:tcPr>
          <w:p w14:paraId="5A52AA04"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12</w:t>
            </w:r>
          </w:p>
        </w:tc>
        <w:tc>
          <w:tcPr>
            <w:tcW w:w="912" w:type="dxa"/>
            <w:hideMark/>
          </w:tcPr>
          <w:p w14:paraId="30513F2F"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8</w:t>
            </w:r>
          </w:p>
        </w:tc>
        <w:tc>
          <w:tcPr>
            <w:tcW w:w="912" w:type="dxa"/>
            <w:hideMark/>
          </w:tcPr>
          <w:p w14:paraId="37F1BED9" w14:textId="77777777" w:rsidR="00A11A83" w:rsidRPr="00671AAF" w:rsidRDefault="00A11A83" w:rsidP="00A11A83">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5</w:t>
            </w:r>
          </w:p>
        </w:tc>
      </w:tr>
    </w:tbl>
    <w:p w14:paraId="49255A38" w14:textId="093C1E74" w:rsidR="00450639" w:rsidRPr="00A77C03" w:rsidRDefault="00450639" w:rsidP="00C4227E">
      <w:pPr>
        <w:pStyle w:val="Caption"/>
        <w:keepNext/>
        <w:spacing w:after="0"/>
        <w:rPr>
          <w:sz w:val="24"/>
          <w:szCs w:val="24"/>
        </w:rPr>
      </w:pPr>
      <w:bookmarkStart w:id="48" w:name="_Ref162342626"/>
      <w:r w:rsidRPr="00A77C03">
        <w:rPr>
          <w:rFonts w:cstheme="majorBidi"/>
          <w:b/>
          <w:bCs/>
          <w:i w:val="0"/>
          <w:iCs w:val="0"/>
          <w:color w:val="auto"/>
          <w:sz w:val="24"/>
          <w:szCs w:val="24"/>
        </w:rPr>
        <w:lastRenderedPageBreak/>
        <w:t xml:space="preserve">Table </w:t>
      </w:r>
      <w:r w:rsidRPr="00A77C03">
        <w:rPr>
          <w:rFonts w:cstheme="majorBidi"/>
          <w:b/>
          <w:bCs/>
          <w:i w:val="0"/>
          <w:iCs w:val="0"/>
          <w:color w:val="auto"/>
          <w:sz w:val="24"/>
          <w:szCs w:val="24"/>
        </w:rPr>
        <w:fldChar w:fldCharType="begin"/>
      </w:r>
      <w:r w:rsidRPr="00A77C03">
        <w:rPr>
          <w:rFonts w:cstheme="majorBidi"/>
          <w:b/>
          <w:bCs/>
          <w:i w:val="0"/>
          <w:iCs w:val="0"/>
          <w:color w:val="auto"/>
          <w:sz w:val="24"/>
          <w:szCs w:val="24"/>
        </w:rPr>
        <w:instrText xml:space="preserve"> SEQ Table \* ARABIC </w:instrText>
      </w:r>
      <w:r w:rsidRPr="00A77C03">
        <w:rPr>
          <w:rFonts w:cstheme="majorBidi"/>
          <w:b/>
          <w:bCs/>
          <w:i w:val="0"/>
          <w:iCs w:val="0"/>
          <w:color w:val="auto"/>
          <w:sz w:val="24"/>
          <w:szCs w:val="24"/>
        </w:rPr>
        <w:fldChar w:fldCharType="separate"/>
      </w:r>
      <w:r w:rsidR="00B1420A">
        <w:rPr>
          <w:rFonts w:cstheme="majorBidi"/>
          <w:b/>
          <w:bCs/>
          <w:i w:val="0"/>
          <w:iCs w:val="0"/>
          <w:noProof/>
          <w:color w:val="auto"/>
          <w:sz w:val="24"/>
          <w:szCs w:val="24"/>
        </w:rPr>
        <w:t>7</w:t>
      </w:r>
      <w:r w:rsidRPr="00A77C03">
        <w:rPr>
          <w:rFonts w:cstheme="majorBidi"/>
          <w:b/>
          <w:bCs/>
          <w:i w:val="0"/>
          <w:iCs w:val="0"/>
          <w:color w:val="auto"/>
          <w:sz w:val="24"/>
          <w:szCs w:val="24"/>
        </w:rPr>
        <w:fldChar w:fldCharType="end"/>
      </w:r>
      <w:bookmarkEnd w:id="48"/>
      <w:r w:rsidRPr="00A77C03">
        <w:rPr>
          <w:rFonts w:cstheme="majorBidi"/>
          <w:b/>
          <w:bCs/>
          <w:i w:val="0"/>
          <w:iCs w:val="0"/>
          <w:color w:val="auto"/>
          <w:sz w:val="24"/>
          <w:szCs w:val="24"/>
        </w:rPr>
        <w:t>. Flood area characteristics of the base and RMW scenarios for all hurricanes at NSN, the US.</w:t>
      </w:r>
    </w:p>
    <w:tbl>
      <w:tblPr>
        <w:tblStyle w:val="GridTable5Dark-Accent4"/>
        <w:tblW w:w="9405" w:type="dxa"/>
        <w:tblLayout w:type="fixed"/>
        <w:tblLook w:val="04A0" w:firstRow="1" w:lastRow="0" w:firstColumn="1" w:lastColumn="0" w:noHBand="0" w:noVBand="1"/>
      </w:tblPr>
      <w:tblGrid>
        <w:gridCol w:w="1730"/>
        <w:gridCol w:w="957"/>
        <w:gridCol w:w="958"/>
        <w:gridCol w:w="958"/>
        <w:gridCol w:w="761"/>
        <w:gridCol w:w="197"/>
        <w:gridCol w:w="957"/>
        <w:gridCol w:w="958"/>
        <w:gridCol w:w="958"/>
        <w:gridCol w:w="971"/>
      </w:tblGrid>
      <w:tr w:rsidR="00450639" w:rsidRPr="00A77C03" w14:paraId="0CABE4ED" w14:textId="77777777" w:rsidTr="00450639">
        <w:trPr>
          <w:cnfStyle w:val="100000000000" w:firstRow="1" w:lastRow="0" w:firstColumn="0" w:lastColumn="0" w:oddVBand="0" w:evenVBand="0" w:oddHBand="0"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730" w:type="dxa"/>
            <w:vAlign w:val="center"/>
            <w:hideMark/>
          </w:tcPr>
          <w:p w14:paraId="1C295315" w14:textId="69A2069F" w:rsidR="00450639" w:rsidRPr="00671AAF" w:rsidRDefault="00450639" w:rsidP="00450639">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Hurricane</w:t>
            </w:r>
          </w:p>
        </w:tc>
        <w:tc>
          <w:tcPr>
            <w:tcW w:w="3634" w:type="dxa"/>
            <w:gridSpan w:val="4"/>
            <w:vAlign w:val="center"/>
            <w:hideMark/>
          </w:tcPr>
          <w:p w14:paraId="786518FA" w14:textId="77777777" w:rsidR="00450639" w:rsidRPr="00671AAF" w:rsidRDefault="00450639" w:rsidP="00450639">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Irene</w:t>
            </w:r>
          </w:p>
        </w:tc>
        <w:tc>
          <w:tcPr>
            <w:tcW w:w="4041" w:type="dxa"/>
            <w:gridSpan w:val="5"/>
            <w:vAlign w:val="center"/>
            <w:hideMark/>
          </w:tcPr>
          <w:p w14:paraId="597C328B" w14:textId="77777777" w:rsidR="00450639" w:rsidRPr="00671AAF" w:rsidRDefault="00450639" w:rsidP="00450639">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Isabel</w:t>
            </w:r>
          </w:p>
        </w:tc>
      </w:tr>
      <w:tr w:rsidR="00450639" w:rsidRPr="00A77C03" w14:paraId="543B1124" w14:textId="77777777" w:rsidTr="0045063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730" w:type="dxa"/>
            <w:vAlign w:val="center"/>
            <w:hideMark/>
          </w:tcPr>
          <w:p w14:paraId="397A1730" w14:textId="77777777" w:rsidR="00450639" w:rsidRPr="00671AAF" w:rsidRDefault="00450639" w:rsidP="00450639">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Scenario</w:t>
            </w:r>
          </w:p>
        </w:tc>
        <w:tc>
          <w:tcPr>
            <w:tcW w:w="957" w:type="dxa"/>
            <w:vAlign w:val="center"/>
            <w:hideMark/>
          </w:tcPr>
          <w:p w14:paraId="1BD86408"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AFD (m)</w:t>
            </w:r>
          </w:p>
        </w:tc>
        <w:tc>
          <w:tcPr>
            <w:tcW w:w="958" w:type="dxa"/>
            <w:vAlign w:val="center"/>
            <w:hideMark/>
          </w:tcPr>
          <w:p w14:paraId="57824758"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MFD (m)</w:t>
            </w:r>
          </w:p>
        </w:tc>
        <w:tc>
          <w:tcPr>
            <w:tcW w:w="958" w:type="dxa"/>
            <w:vAlign w:val="center"/>
            <w:hideMark/>
          </w:tcPr>
          <w:p w14:paraId="3BF7DCE7"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FA (km</w:t>
            </w:r>
            <w:r w:rsidRPr="00671AAF">
              <w:rPr>
                <w:rFonts w:eastAsia="Times New Roman" w:cs="Calibri"/>
                <w:color w:val="000000"/>
                <w:kern w:val="0"/>
                <w:sz w:val="20"/>
                <w:szCs w:val="20"/>
                <w:vertAlign w:val="superscript"/>
                <w14:ligatures w14:val="none"/>
              </w:rPr>
              <w:t>2</w:t>
            </w:r>
            <w:r w:rsidRPr="00671AAF">
              <w:rPr>
                <w:rFonts w:eastAsia="Times New Roman" w:cs="Calibri"/>
                <w:color w:val="000000"/>
                <w:kern w:val="0"/>
                <w:sz w:val="20"/>
                <w:szCs w:val="20"/>
                <w14:ligatures w14:val="none"/>
              </w:rPr>
              <w:t>)</w:t>
            </w:r>
          </w:p>
        </w:tc>
        <w:tc>
          <w:tcPr>
            <w:tcW w:w="958" w:type="dxa"/>
            <w:gridSpan w:val="2"/>
            <w:vAlign w:val="center"/>
            <w:hideMark/>
          </w:tcPr>
          <w:p w14:paraId="2EE24CE8"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w:t>
            </w:r>
          </w:p>
        </w:tc>
        <w:tc>
          <w:tcPr>
            <w:tcW w:w="957" w:type="dxa"/>
            <w:vAlign w:val="center"/>
            <w:hideMark/>
          </w:tcPr>
          <w:p w14:paraId="3AAD2298"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AFD (m)</w:t>
            </w:r>
          </w:p>
        </w:tc>
        <w:tc>
          <w:tcPr>
            <w:tcW w:w="958" w:type="dxa"/>
            <w:vAlign w:val="center"/>
            <w:hideMark/>
          </w:tcPr>
          <w:p w14:paraId="1F14F18B"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MFD (m)</w:t>
            </w:r>
          </w:p>
        </w:tc>
        <w:tc>
          <w:tcPr>
            <w:tcW w:w="958" w:type="dxa"/>
            <w:vAlign w:val="center"/>
            <w:hideMark/>
          </w:tcPr>
          <w:p w14:paraId="0183308D"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FA (km</w:t>
            </w:r>
            <w:r w:rsidRPr="00671AAF">
              <w:rPr>
                <w:rFonts w:eastAsia="Times New Roman" w:cs="Calibri"/>
                <w:color w:val="000000"/>
                <w:kern w:val="0"/>
                <w:sz w:val="20"/>
                <w:szCs w:val="20"/>
                <w:vertAlign w:val="superscript"/>
                <w14:ligatures w14:val="none"/>
              </w:rPr>
              <w:t>2</w:t>
            </w:r>
            <w:r w:rsidRPr="00671AAF">
              <w:rPr>
                <w:rFonts w:eastAsia="Times New Roman" w:cs="Calibri"/>
                <w:color w:val="000000"/>
                <w:kern w:val="0"/>
                <w:sz w:val="20"/>
                <w:szCs w:val="20"/>
                <w14:ligatures w14:val="none"/>
              </w:rPr>
              <w:t>)</w:t>
            </w:r>
          </w:p>
        </w:tc>
        <w:tc>
          <w:tcPr>
            <w:tcW w:w="958" w:type="dxa"/>
            <w:vAlign w:val="center"/>
            <w:hideMark/>
          </w:tcPr>
          <w:p w14:paraId="20EA368A"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w:t>
            </w:r>
          </w:p>
        </w:tc>
      </w:tr>
      <w:tr w:rsidR="00450639" w:rsidRPr="00A77C03" w14:paraId="5142932E" w14:textId="77777777" w:rsidTr="00450639">
        <w:trPr>
          <w:trHeight w:val="138"/>
        </w:trPr>
        <w:tc>
          <w:tcPr>
            <w:cnfStyle w:val="001000000000" w:firstRow="0" w:lastRow="0" w:firstColumn="1" w:lastColumn="0" w:oddVBand="0" w:evenVBand="0" w:oddHBand="0" w:evenHBand="0" w:firstRowFirstColumn="0" w:firstRowLastColumn="0" w:lastRowFirstColumn="0" w:lastRowLastColumn="0"/>
            <w:tcW w:w="1730" w:type="dxa"/>
            <w:vAlign w:val="center"/>
            <w:hideMark/>
          </w:tcPr>
          <w:p w14:paraId="790D8294" w14:textId="77777777" w:rsidR="00450639" w:rsidRPr="00671AAF" w:rsidRDefault="00450639" w:rsidP="00450639">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Base</w:t>
            </w:r>
          </w:p>
        </w:tc>
        <w:tc>
          <w:tcPr>
            <w:tcW w:w="957" w:type="dxa"/>
            <w:noWrap/>
            <w:vAlign w:val="center"/>
            <w:hideMark/>
          </w:tcPr>
          <w:p w14:paraId="165770E3"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1.31</w:t>
            </w:r>
          </w:p>
        </w:tc>
        <w:tc>
          <w:tcPr>
            <w:tcW w:w="958" w:type="dxa"/>
            <w:noWrap/>
            <w:vAlign w:val="center"/>
            <w:hideMark/>
          </w:tcPr>
          <w:p w14:paraId="33927787"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1.94</w:t>
            </w:r>
          </w:p>
        </w:tc>
        <w:tc>
          <w:tcPr>
            <w:tcW w:w="958" w:type="dxa"/>
            <w:noWrap/>
            <w:vAlign w:val="center"/>
            <w:hideMark/>
          </w:tcPr>
          <w:p w14:paraId="15003F53"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0.34</w:t>
            </w:r>
          </w:p>
        </w:tc>
        <w:tc>
          <w:tcPr>
            <w:tcW w:w="958" w:type="dxa"/>
            <w:gridSpan w:val="2"/>
            <w:noWrap/>
            <w:vAlign w:val="center"/>
            <w:hideMark/>
          </w:tcPr>
          <w:p w14:paraId="458A1F5B"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2.47</w:t>
            </w:r>
          </w:p>
        </w:tc>
        <w:tc>
          <w:tcPr>
            <w:tcW w:w="957" w:type="dxa"/>
            <w:noWrap/>
            <w:vAlign w:val="center"/>
            <w:hideMark/>
          </w:tcPr>
          <w:p w14:paraId="5EE1B57B"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1.21</w:t>
            </w:r>
          </w:p>
        </w:tc>
        <w:tc>
          <w:tcPr>
            <w:tcW w:w="958" w:type="dxa"/>
            <w:noWrap/>
            <w:vAlign w:val="center"/>
            <w:hideMark/>
          </w:tcPr>
          <w:p w14:paraId="13FC1E35"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1.52</w:t>
            </w:r>
          </w:p>
        </w:tc>
        <w:tc>
          <w:tcPr>
            <w:tcW w:w="958" w:type="dxa"/>
            <w:noWrap/>
            <w:vAlign w:val="center"/>
            <w:hideMark/>
          </w:tcPr>
          <w:p w14:paraId="4A1F87A8"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0.24</w:t>
            </w:r>
          </w:p>
        </w:tc>
        <w:tc>
          <w:tcPr>
            <w:tcW w:w="958" w:type="dxa"/>
            <w:noWrap/>
            <w:vAlign w:val="center"/>
            <w:hideMark/>
          </w:tcPr>
          <w:p w14:paraId="36A41EE9"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1.72</w:t>
            </w:r>
          </w:p>
        </w:tc>
      </w:tr>
      <w:tr w:rsidR="00450639" w:rsidRPr="00A77C03" w14:paraId="2EFDD199" w14:textId="77777777" w:rsidTr="0045063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730" w:type="dxa"/>
            <w:vAlign w:val="center"/>
            <w:hideMark/>
          </w:tcPr>
          <w:p w14:paraId="021530F1" w14:textId="77777777" w:rsidR="00450639" w:rsidRPr="00671AAF" w:rsidRDefault="00450639" w:rsidP="00450639">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RMW_F0.9</w:t>
            </w:r>
          </w:p>
        </w:tc>
        <w:tc>
          <w:tcPr>
            <w:tcW w:w="957" w:type="dxa"/>
            <w:vAlign w:val="center"/>
            <w:hideMark/>
          </w:tcPr>
          <w:p w14:paraId="0203503E"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1.4</w:t>
            </w:r>
          </w:p>
        </w:tc>
        <w:tc>
          <w:tcPr>
            <w:tcW w:w="958" w:type="dxa"/>
            <w:vAlign w:val="center"/>
            <w:hideMark/>
          </w:tcPr>
          <w:p w14:paraId="542A00F7"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2</w:t>
            </w:r>
          </w:p>
        </w:tc>
        <w:tc>
          <w:tcPr>
            <w:tcW w:w="958" w:type="dxa"/>
            <w:vAlign w:val="center"/>
            <w:hideMark/>
          </w:tcPr>
          <w:p w14:paraId="6A73D52C"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0.46</w:t>
            </w:r>
          </w:p>
        </w:tc>
        <w:tc>
          <w:tcPr>
            <w:tcW w:w="958" w:type="dxa"/>
            <w:gridSpan w:val="2"/>
            <w:vAlign w:val="center"/>
            <w:hideMark/>
          </w:tcPr>
          <w:p w14:paraId="78C5DC30"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3.3</w:t>
            </w:r>
          </w:p>
        </w:tc>
        <w:tc>
          <w:tcPr>
            <w:tcW w:w="957" w:type="dxa"/>
            <w:vAlign w:val="center"/>
            <w:hideMark/>
          </w:tcPr>
          <w:p w14:paraId="599D0A28"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1.18</w:t>
            </w:r>
          </w:p>
        </w:tc>
        <w:tc>
          <w:tcPr>
            <w:tcW w:w="958" w:type="dxa"/>
            <w:vAlign w:val="center"/>
            <w:hideMark/>
          </w:tcPr>
          <w:p w14:paraId="789B8FF2"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1.5</w:t>
            </w:r>
          </w:p>
        </w:tc>
        <w:tc>
          <w:tcPr>
            <w:tcW w:w="958" w:type="dxa"/>
            <w:vAlign w:val="center"/>
            <w:hideMark/>
          </w:tcPr>
          <w:p w14:paraId="02EE3AF1"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0.24</w:t>
            </w:r>
          </w:p>
        </w:tc>
        <w:tc>
          <w:tcPr>
            <w:tcW w:w="958" w:type="dxa"/>
            <w:vAlign w:val="center"/>
            <w:hideMark/>
          </w:tcPr>
          <w:p w14:paraId="0857E521"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1.7</w:t>
            </w:r>
          </w:p>
        </w:tc>
      </w:tr>
      <w:tr w:rsidR="00450639" w:rsidRPr="00A77C03" w14:paraId="52901FE6" w14:textId="77777777" w:rsidTr="00450639">
        <w:trPr>
          <w:trHeight w:val="248"/>
        </w:trPr>
        <w:tc>
          <w:tcPr>
            <w:cnfStyle w:val="001000000000" w:firstRow="0" w:lastRow="0" w:firstColumn="1" w:lastColumn="0" w:oddVBand="0" w:evenVBand="0" w:oddHBand="0" w:evenHBand="0" w:firstRowFirstColumn="0" w:firstRowLastColumn="0" w:lastRowFirstColumn="0" w:lastRowLastColumn="0"/>
            <w:tcW w:w="1730" w:type="dxa"/>
            <w:vAlign w:val="center"/>
            <w:hideMark/>
          </w:tcPr>
          <w:p w14:paraId="5A5EA44D" w14:textId="77777777" w:rsidR="00450639" w:rsidRPr="00671AAF" w:rsidRDefault="00450639" w:rsidP="00450639">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RMW_F1.1</w:t>
            </w:r>
          </w:p>
        </w:tc>
        <w:tc>
          <w:tcPr>
            <w:tcW w:w="957" w:type="dxa"/>
            <w:vAlign w:val="center"/>
            <w:hideMark/>
          </w:tcPr>
          <w:p w14:paraId="7BD204BC"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1.47</w:t>
            </w:r>
          </w:p>
        </w:tc>
        <w:tc>
          <w:tcPr>
            <w:tcW w:w="958" w:type="dxa"/>
            <w:vAlign w:val="center"/>
            <w:hideMark/>
          </w:tcPr>
          <w:p w14:paraId="430C91E3"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1.89</w:t>
            </w:r>
          </w:p>
        </w:tc>
        <w:tc>
          <w:tcPr>
            <w:tcW w:w="958" w:type="dxa"/>
            <w:vAlign w:val="center"/>
            <w:hideMark/>
          </w:tcPr>
          <w:p w14:paraId="54459964"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0.4</w:t>
            </w:r>
          </w:p>
        </w:tc>
        <w:tc>
          <w:tcPr>
            <w:tcW w:w="958" w:type="dxa"/>
            <w:gridSpan w:val="2"/>
            <w:vAlign w:val="center"/>
            <w:hideMark/>
          </w:tcPr>
          <w:p w14:paraId="0D1A68B3"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2.9</w:t>
            </w:r>
          </w:p>
        </w:tc>
        <w:tc>
          <w:tcPr>
            <w:tcW w:w="957" w:type="dxa"/>
            <w:vAlign w:val="center"/>
            <w:hideMark/>
          </w:tcPr>
          <w:p w14:paraId="492F468F"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1.28</w:t>
            </w:r>
          </w:p>
        </w:tc>
        <w:tc>
          <w:tcPr>
            <w:tcW w:w="958" w:type="dxa"/>
            <w:vAlign w:val="center"/>
            <w:hideMark/>
          </w:tcPr>
          <w:p w14:paraId="35B2CA3F"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1.64</w:t>
            </w:r>
          </w:p>
        </w:tc>
        <w:tc>
          <w:tcPr>
            <w:tcW w:w="958" w:type="dxa"/>
            <w:vAlign w:val="center"/>
            <w:hideMark/>
          </w:tcPr>
          <w:p w14:paraId="270594C0"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0.24</w:t>
            </w:r>
          </w:p>
        </w:tc>
        <w:tc>
          <w:tcPr>
            <w:tcW w:w="958" w:type="dxa"/>
            <w:vAlign w:val="center"/>
            <w:hideMark/>
          </w:tcPr>
          <w:p w14:paraId="1C2856A1" w14:textId="77777777" w:rsidR="00450639" w:rsidRPr="00671AAF" w:rsidRDefault="00450639" w:rsidP="0045063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1.7</w:t>
            </w:r>
          </w:p>
        </w:tc>
      </w:tr>
      <w:tr w:rsidR="00450639" w:rsidRPr="00A77C03" w14:paraId="7CCE7635" w14:textId="77777777" w:rsidTr="00450639">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1730" w:type="dxa"/>
            <w:vAlign w:val="center"/>
            <w:hideMark/>
          </w:tcPr>
          <w:p w14:paraId="7E24AA58" w14:textId="77777777" w:rsidR="00450639" w:rsidRPr="00671AAF" w:rsidRDefault="00450639" w:rsidP="00450639">
            <w:pPr>
              <w:jc w:val="center"/>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RMW_F1.25</w:t>
            </w:r>
          </w:p>
        </w:tc>
        <w:tc>
          <w:tcPr>
            <w:tcW w:w="957" w:type="dxa"/>
            <w:vAlign w:val="center"/>
            <w:hideMark/>
          </w:tcPr>
          <w:p w14:paraId="5FA7F278"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1.46</w:t>
            </w:r>
          </w:p>
        </w:tc>
        <w:tc>
          <w:tcPr>
            <w:tcW w:w="958" w:type="dxa"/>
            <w:vAlign w:val="center"/>
            <w:hideMark/>
          </w:tcPr>
          <w:p w14:paraId="490DD337"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1.86</w:t>
            </w:r>
          </w:p>
        </w:tc>
        <w:tc>
          <w:tcPr>
            <w:tcW w:w="958" w:type="dxa"/>
            <w:vAlign w:val="center"/>
            <w:hideMark/>
          </w:tcPr>
          <w:p w14:paraId="326CB4DB"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0.39</w:t>
            </w:r>
          </w:p>
        </w:tc>
        <w:tc>
          <w:tcPr>
            <w:tcW w:w="958" w:type="dxa"/>
            <w:gridSpan w:val="2"/>
            <w:vAlign w:val="center"/>
            <w:hideMark/>
          </w:tcPr>
          <w:p w14:paraId="0F63012A"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2.8</w:t>
            </w:r>
          </w:p>
        </w:tc>
        <w:tc>
          <w:tcPr>
            <w:tcW w:w="957" w:type="dxa"/>
            <w:vAlign w:val="center"/>
            <w:hideMark/>
          </w:tcPr>
          <w:p w14:paraId="6430664C"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1.33</w:t>
            </w:r>
          </w:p>
        </w:tc>
        <w:tc>
          <w:tcPr>
            <w:tcW w:w="958" w:type="dxa"/>
            <w:vAlign w:val="center"/>
            <w:hideMark/>
          </w:tcPr>
          <w:p w14:paraId="2FD15ABC"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1.77</w:t>
            </w:r>
          </w:p>
        </w:tc>
        <w:tc>
          <w:tcPr>
            <w:tcW w:w="958" w:type="dxa"/>
            <w:vAlign w:val="center"/>
            <w:hideMark/>
          </w:tcPr>
          <w:p w14:paraId="0D92B212"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0.26</w:t>
            </w:r>
          </w:p>
        </w:tc>
        <w:tc>
          <w:tcPr>
            <w:tcW w:w="958" w:type="dxa"/>
            <w:vAlign w:val="center"/>
            <w:hideMark/>
          </w:tcPr>
          <w:p w14:paraId="4FC612DD" w14:textId="77777777" w:rsidR="00450639" w:rsidRPr="00671AAF" w:rsidRDefault="00450639" w:rsidP="0045063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671AAF">
              <w:rPr>
                <w:rFonts w:eastAsia="Times New Roman" w:cs="Calibri"/>
                <w:color w:val="000000"/>
                <w:kern w:val="0"/>
                <w:sz w:val="20"/>
                <w:szCs w:val="20"/>
                <w14:ligatures w14:val="none"/>
              </w:rPr>
              <w:t>1.9</w:t>
            </w:r>
          </w:p>
        </w:tc>
      </w:tr>
    </w:tbl>
    <w:p w14:paraId="0A90356B" w14:textId="0C72E076" w:rsidR="00E944A8" w:rsidRPr="00A77C03" w:rsidRDefault="00E944A8" w:rsidP="00E944A8">
      <w:pPr>
        <w:pStyle w:val="Heading2"/>
        <w:numPr>
          <w:ilvl w:val="1"/>
          <w:numId w:val="2"/>
        </w:numPr>
        <w:ind w:left="426"/>
        <w:rPr>
          <w:rFonts w:asciiTheme="minorHAnsi" w:hAnsiTheme="minorHAnsi"/>
          <w:sz w:val="24"/>
          <w:szCs w:val="24"/>
        </w:rPr>
      </w:pPr>
      <w:r w:rsidRPr="00A77C03">
        <w:rPr>
          <w:rFonts w:asciiTheme="minorHAnsi" w:hAnsiTheme="minorHAnsi"/>
          <w:sz w:val="24"/>
          <w:szCs w:val="24"/>
        </w:rPr>
        <w:t>Impacts of Climate Change</w:t>
      </w:r>
    </w:p>
    <w:p w14:paraId="0DD98680" w14:textId="477F4345" w:rsidR="00F04CC8" w:rsidRPr="00A77C03" w:rsidRDefault="00F04CC8" w:rsidP="00F04CC8">
      <w:pPr>
        <w:jc w:val="lowKashida"/>
        <w:rPr>
          <w:sz w:val="24"/>
          <w:szCs w:val="24"/>
        </w:rPr>
      </w:pPr>
      <w:r w:rsidRPr="00A77C03">
        <w:rPr>
          <w:sz w:val="24"/>
          <w:szCs w:val="24"/>
        </w:rPr>
        <w:t xml:space="preserve">Two </w:t>
      </w:r>
      <w:r w:rsidR="0081371F">
        <w:rPr>
          <w:sz w:val="24"/>
          <w:szCs w:val="24"/>
        </w:rPr>
        <w:t>parameters</w:t>
      </w:r>
      <w:r w:rsidRPr="00A77C03">
        <w:rPr>
          <w:sz w:val="24"/>
          <w:szCs w:val="24"/>
        </w:rPr>
        <w:t xml:space="preserve"> </w:t>
      </w:r>
      <w:r w:rsidR="0081371F">
        <w:rPr>
          <w:sz w:val="24"/>
          <w:szCs w:val="24"/>
        </w:rPr>
        <w:t>were</w:t>
      </w:r>
      <w:r w:rsidRPr="00A77C03">
        <w:rPr>
          <w:sz w:val="24"/>
          <w:szCs w:val="24"/>
        </w:rPr>
        <w:t xml:space="preserve"> considered as climate change impacts on the hurricane’s activity and their associated impacts on the NSN base, sea level rise and </w:t>
      </w:r>
      <w:r w:rsidR="00E60C62">
        <w:rPr>
          <w:sz w:val="24"/>
          <w:szCs w:val="24"/>
        </w:rPr>
        <w:t>W</w:t>
      </w:r>
      <w:r w:rsidRPr="00A77C03">
        <w:rPr>
          <w:sz w:val="24"/>
          <w:szCs w:val="24"/>
        </w:rPr>
        <w:t xml:space="preserve">ind </w:t>
      </w:r>
      <w:r w:rsidR="00E60C62">
        <w:rPr>
          <w:sz w:val="24"/>
          <w:szCs w:val="24"/>
        </w:rPr>
        <w:t>S</w:t>
      </w:r>
      <w:r w:rsidRPr="00A77C03">
        <w:rPr>
          <w:sz w:val="24"/>
          <w:szCs w:val="24"/>
        </w:rPr>
        <w:t>peed</w:t>
      </w:r>
      <w:r w:rsidR="00E60C62">
        <w:rPr>
          <w:sz w:val="24"/>
          <w:szCs w:val="24"/>
        </w:rPr>
        <w:t xml:space="preserve"> (WS)</w:t>
      </w:r>
      <w:r w:rsidRPr="00A77C03">
        <w:rPr>
          <w:sz w:val="24"/>
          <w:szCs w:val="24"/>
        </w:rPr>
        <w:t xml:space="preserve">. </w:t>
      </w:r>
    </w:p>
    <w:p w14:paraId="32FF6BB9" w14:textId="3F386AD6" w:rsidR="00E944A8" w:rsidRPr="00A77C03" w:rsidRDefault="00E944A8" w:rsidP="00E944A8">
      <w:pPr>
        <w:pStyle w:val="Heading3"/>
        <w:numPr>
          <w:ilvl w:val="2"/>
          <w:numId w:val="2"/>
        </w:numPr>
        <w:spacing w:before="0"/>
        <w:ind w:left="567"/>
        <w:rPr>
          <w:sz w:val="24"/>
          <w:szCs w:val="24"/>
        </w:rPr>
      </w:pPr>
      <w:r w:rsidRPr="00A77C03">
        <w:rPr>
          <w:sz w:val="24"/>
          <w:szCs w:val="24"/>
        </w:rPr>
        <w:t>Sea Level Rise</w:t>
      </w:r>
    </w:p>
    <w:p w14:paraId="2CB5093A" w14:textId="33935A91" w:rsidR="00BE54B5" w:rsidRPr="00A77C03" w:rsidRDefault="00F04CC8" w:rsidP="0081371F">
      <w:pPr>
        <w:jc w:val="lowKashida"/>
        <w:rPr>
          <w:sz w:val="24"/>
          <w:szCs w:val="24"/>
        </w:rPr>
      </w:pPr>
      <w:r w:rsidRPr="00A77C03">
        <w:rPr>
          <w:sz w:val="24"/>
          <w:szCs w:val="24"/>
        </w:rPr>
        <w:t>Three SLR scenarios were considered for short-term (SLR_0.4M), medium-term (SLR_0.8M)</w:t>
      </w:r>
      <w:r w:rsidR="00CE5C5C">
        <w:rPr>
          <w:sz w:val="24"/>
          <w:szCs w:val="24"/>
        </w:rPr>
        <w:t>,</w:t>
      </w:r>
      <w:r w:rsidRPr="00A77C03">
        <w:rPr>
          <w:sz w:val="24"/>
          <w:szCs w:val="24"/>
        </w:rPr>
        <w:t xml:space="preserve"> and long-term (SLR_1.3M) with 0.4m, 0.8m</w:t>
      </w:r>
      <w:r w:rsidR="00CE5C5C">
        <w:rPr>
          <w:sz w:val="24"/>
          <w:szCs w:val="24"/>
        </w:rPr>
        <w:t>,</w:t>
      </w:r>
      <w:r w:rsidRPr="00A77C03">
        <w:rPr>
          <w:sz w:val="24"/>
          <w:szCs w:val="24"/>
        </w:rPr>
        <w:t xml:space="preserve"> and 1.3m increase in the mean sea level respectively. </w:t>
      </w:r>
      <w:r w:rsidR="00BE54B5" w:rsidRPr="00A77C03">
        <w:rPr>
          <w:sz w:val="24"/>
          <w:szCs w:val="24"/>
        </w:rPr>
        <w:t>Increasing the mean sea level enhance</w:t>
      </w:r>
      <w:r w:rsidR="0081371F">
        <w:rPr>
          <w:sz w:val="24"/>
          <w:szCs w:val="24"/>
        </w:rPr>
        <w:t>d</w:t>
      </w:r>
      <w:r w:rsidR="00BE54B5" w:rsidRPr="00A77C03">
        <w:rPr>
          <w:sz w:val="24"/>
          <w:szCs w:val="24"/>
        </w:rPr>
        <w:t xml:space="preserve"> the peak surge magnitude and duration at all locations</w:t>
      </w:r>
      <w:r w:rsidR="0081371F">
        <w:rPr>
          <w:sz w:val="24"/>
          <w:szCs w:val="24"/>
        </w:rPr>
        <w:t>, which</w:t>
      </w:r>
      <w:r w:rsidR="00BE54B5" w:rsidRPr="00A77C03">
        <w:rPr>
          <w:sz w:val="24"/>
          <w:szCs w:val="24"/>
        </w:rPr>
        <w:t xml:space="preserve"> </w:t>
      </w:r>
      <w:r w:rsidR="00CE5C5C">
        <w:rPr>
          <w:sz w:val="24"/>
          <w:szCs w:val="24"/>
        </w:rPr>
        <w:t>affected</w:t>
      </w:r>
      <w:r w:rsidR="0081371F">
        <w:rPr>
          <w:sz w:val="24"/>
          <w:szCs w:val="24"/>
        </w:rPr>
        <w:t xml:space="preserve"> </w:t>
      </w:r>
      <w:r w:rsidR="00BE54B5" w:rsidRPr="00A77C03">
        <w:rPr>
          <w:sz w:val="24"/>
          <w:szCs w:val="24"/>
        </w:rPr>
        <w:t xml:space="preserve">the potential flood areas. </w:t>
      </w:r>
      <w:r w:rsidR="00BE54B5" w:rsidRPr="00A77C03">
        <w:rPr>
          <w:sz w:val="24"/>
          <w:szCs w:val="24"/>
        </w:rPr>
        <w:fldChar w:fldCharType="begin"/>
      </w:r>
      <w:r w:rsidR="00BE54B5" w:rsidRPr="00A77C03">
        <w:rPr>
          <w:sz w:val="24"/>
          <w:szCs w:val="24"/>
        </w:rPr>
        <w:instrText xml:space="preserve"> REF _Ref162349086 \h  \* MERGEFORMAT </w:instrText>
      </w:r>
      <w:r w:rsidR="00BE54B5" w:rsidRPr="00A77C03">
        <w:rPr>
          <w:sz w:val="24"/>
          <w:szCs w:val="24"/>
        </w:rPr>
      </w:r>
      <w:r w:rsidR="00BE54B5" w:rsidRPr="00A77C03">
        <w:rPr>
          <w:sz w:val="24"/>
          <w:szCs w:val="24"/>
        </w:rPr>
        <w:fldChar w:fldCharType="separate"/>
      </w:r>
      <w:r w:rsidR="00B1420A" w:rsidRPr="00B1420A">
        <w:rPr>
          <w:sz w:val="24"/>
          <w:szCs w:val="24"/>
        </w:rPr>
        <w:t>Figure 14</w:t>
      </w:r>
      <w:r w:rsidR="00BE54B5" w:rsidRPr="00A77C03">
        <w:rPr>
          <w:sz w:val="24"/>
          <w:szCs w:val="24"/>
        </w:rPr>
        <w:fldChar w:fldCharType="end"/>
      </w:r>
      <w:r w:rsidR="00BE54B5" w:rsidRPr="00A77C03">
        <w:rPr>
          <w:sz w:val="24"/>
          <w:szCs w:val="24"/>
        </w:rPr>
        <w:t xml:space="preserve"> shows the water level for the base and the SLR_1.3M at Sewells Point. </w:t>
      </w:r>
      <w:r w:rsidR="00E92BF1">
        <w:rPr>
          <w:sz w:val="24"/>
          <w:szCs w:val="24"/>
        </w:rPr>
        <w:t>I</w:t>
      </w:r>
      <w:r w:rsidR="00BE54B5" w:rsidRPr="00A77C03">
        <w:rPr>
          <w:sz w:val="24"/>
          <w:szCs w:val="24"/>
        </w:rPr>
        <w:t xml:space="preserve">ncluding </w:t>
      </w:r>
      <w:r w:rsidR="00CE5C5C">
        <w:rPr>
          <w:sz w:val="24"/>
          <w:szCs w:val="24"/>
        </w:rPr>
        <w:t>an</w:t>
      </w:r>
      <w:r w:rsidR="00BE54B5" w:rsidRPr="00A77C03">
        <w:rPr>
          <w:sz w:val="24"/>
          <w:szCs w:val="24"/>
        </w:rPr>
        <w:t xml:space="preserve"> SLR of 1.3m has enhanced the peak </w:t>
      </w:r>
      <w:r w:rsidR="0081371F">
        <w:rPr>
          <w:sz w:val="24"/>
          <w:szCs w:val="24"/>
        </w:rPr>
        <w:t>up to</w:t>
      </w:r>
      <w:r w:rsidR="00BE54B5" w:rsidRPr="00A77C03">
        <w:rPr>
          <w:sz w:val="24"/>
          <w:szCs w:val="24"/>
        </w:rPr>
        <w:t xml:space="preserve"> a maximum surge of ~3.12</w:t>
      </w:r>
      <w:r w:rsidR="0081371F">
        <w:rPr>
          <w:sz w:val="24"/>
          <w:szCs w:val="24"/>
        </w:rPr>
        <w:t xml:space="preserve"> </w:t>
      </w:r>
      <w:r w:rsidR="00BE54B5" w:rsidRPr="00A77C03">
        <w:rPr>
          <w:sz w:val="24"/>
          <w:szCs w:val="24"/>
        </w:rPr>
        <w:t xml:space="preserve">m for </w:t>
      </w:r>
      <w:r w:rsidR="00CE5C5C">
        <w:rPr>
          <w:sz w:val="24"/>
          <w:szCs w:val="24"/>
        </w:rPr>
        <w:t>Hurricane</w:t>
      </w:r>
      <w:r w:rsidR="00BE54B5" w:rsidRPr="00A77C03">
        <w:rPr>
          <w:sz w:val="24"/>
          <w:szCs w:val="24"/>
        </w:rPr>
        <w:t xml:space="preserve"> Irene</w:t>
      </w:r>
      <w:r w:rsidR="00B178ED" w:rsidRPr="00A77C03">
        <w:rPr>
          <w:sz w:val="24"/>
          <w:szCs w:val="24"/>
        </w:rPr>
        <w:t xml:space="preserve"> compared to ~2.74m for Hurricane Isabel</w:t>
      </w:r>
      <w:r w:rsidR="00BE54B5" w:rsidRPr="00A77C03">
        <w:rPr>
          <w:sz w:val="24"/>
          <w:szCs w:val="24"/>
        </w:rPr>
        <w:t xml:space="preserve">. Although the increase in the peak surge is not linear with the increase of the mean sea level, the peak surge has increased by 1.3m ±0.1 for both hurricanes. The water level increased </w:t>
      </w:r>
      <w:r w:rsidR="00B178ED" w:rsidRPr="00A77C03">
        <w:rPr>
          <w:sz w:val="24"/>
          <w:szCs w:val="24"/>
        </w:rPr>
        <w:t>above</w:t>
      </w:r>
      <w:r w:rsidR="00BE54B5" w:rsidRPr="00A77C03">
        <w:rPr>
          <w:sz w:val="24"/>
          <w:szCs w:val="24"/>
        </w:rPr>
        <w:t xml:space="preserve"> the medium surge level for </w:t>
      </w:r>
      <w:r w:rsidR="00B178ED" w:rsidRPr="00A77C03">
        <w:rPr>
          <w:sz w:val="24"/>
          <w:szCs w:val="24"/>
        </w:rPr>
        <w:t xml:space="preserve">both </w:t>
      </w:r>
      <w:r w:rsidR="00BE54B5" w:rsidRPr="00A77C03">
        <w:rPr>
          <w:sz w:val="24"/>
          <w:szCs w:val="24"/>
        </w:rPr>
        <w:t>Hurricane</w:t>
      </w:r>
      <w:r w:rsidR="00B178ED" w:rsidRPr="00A77C03">
        <w:rPr>
          <w:sz w:val="24"/>
          <w:szCs w:val="24"/>
        </w:rPr>
        <w:t>s</w:t>
      </w:r>
      <w:r w:rsidR="00BE54B5" w:rsidRPr="00A77C03">
        <w:rPr>
          <w:sz w:val="24"/>
          <w:szCs w:val="24"/>
        </w:rPr>
        <w:t xml:space="preserve"> </w:t>
      </w:r>
      <w:r w:rsidR="00B178ED" w:rsidRPr="00A77C03">
        <w:rPr>
          <w:sz w:val="24"/>
          <w:szCs w:val="24"/>
        </w:rPr>
        <w:t xml:space="preserve">for SLR_1.3M. </w:t>
      </w:r>
      <w:r w:rsidR="00BE54B5" w:rsidRPr="00A77C03">
        <w:rPr>
          <w:sz w:val="24"/>
          <w:szCs w:val="24"/>
        </w:rPr>
        <w:t xml:space="preserve">The high surge level </w:t>
      </w:r>
      <w:r w:rsidR="00B178ED" w:rsidRPr="00A77C03">
        <w:rPr>
          <w:sz w:val="24"/>
          <w:szCs w:val="24"/>
        </w:rPr>
        <w:t xml:space="preserve">duration </w:t>
      </w:r>
      <w:r w:rsidR="00BE54B5" w:rsidRPr="00A77C03">
        <w:rPr>
          <w:sz w:val="24"/>
          <w:szCs w:val="24"/>
        </w:rPr>
        <w:t xml:space="preserve">has increased drastically by </w:t>
      </w:r>
      <w:r w:rsidR="00C51166" w:rsidRPr="00A77C03">
        <w:rPr>
          <w:sz w:val="24"/>
          <w:szCs w:val="24"/>
        </w:rPr>
        <w:t>13</w:t>
      </w:r>
      <w:r w:rsidR="00BE54B5" w:rsidRPr="00A77C03">
        <w:rPr>
          <w:sz w:val="24"/>
          <w:szCs w:val="24"/>
        </w:rPr>
        <w:t>-</w:t>
      </w:r>
      <w:r w:rsidR="00C51166" w:rsidRPr="00A77C03">
        <w:rPr>
          <w:sz w:val="24"/>
          <w:szCs w:val="24"/>
        </w:rPr>
        <w:t>20</w:t>
      </w:r>
      <w:r w:rsidR="00BE54B5" w:rsidRPr="00A77C03">
        <w:rPr>
          <w:sz w:val="24"/>
          <w:szCs w:val="24"/>
        </w:rPr>
        <w:t xml:space="preserve"> hours</w:t>
      </w:r>
      <w:r w:rsidR="00C51166" w:rsidRPr="00A77C03">
        <w:rPr>
          <w:sz w:val="24"/>
          <w:szCs w:val="24"/>
        </w:rPr>
        <w:t xml:space="preserve"> compared to 3-4.5 hours for the base</w:t>
      </w:r>
      <w:r w:rsidR="00E92BF1">
        <w:rPr>
          <w:sz w:val="24"/>
          <w:szCs w:val="24"/>
        </w:rPr>
        <w:t>line</w:t>
      </w:r>
      <w:r w:rsidR="00C51166" w:rsidRPr="00A77C03">
        <w:rPr>
          <w:sz w:val="24"/>
          <w:szCs w:val="24"/>
        </w:rPr>
        <w:t xml:space="preserve"> scenarios</w:t>
      </w:r>
      <w:r w:rsidR="00BE54B5" w:rsidRPr="00A77C03">
        <w:rPr>
          <w:sz w:val="24"/>
          <w:szCs w:val="24"/>
        </w:rPr>
        <w:t>,</w:t>
      </w:r>
      <w:r w:rsidR="00C51166" w:rsidRPr="00A77C03">
        <w:rPr>
          <w:sz w:val="24"/>
          <w:szCs w:val="24"/>
        </w:rPr>
        <w:t xml:space="preserve"> </w:t>
      </w:r>
      <w:r w:rsidR="00C51166" w:rsidRPr="00A77C03">
        <w:rPr>
          <w:sz w:val="24"/>
          <w:szCs w:val="24"/>
        </w:rPr>
        <w:fldChar w:fldCharType="begin"/>
      </w:r>
      <w:r w:rsidR="00C51166" w:rsidRPr="00A77C03">
        <w:rPr>
          <w:sz w:val="24"/>
          <w:szCs w:val="24"/>
        </w:rPr>
        <w:instrText xml:space="preserve"> REF _Ref162349869 \h  \* MERGEFORMAT </w:instrText>
      </w:r>
      <w:r w:rsidR="00C51166" w:rsidRPr="00A77C03">
        <w:rPr>
          <w:sz w:val="24"/>
          <w:szCs w:val="24"/>
        </w:rPr>
      </w:r>
      <w:r w:rsidR="00C51166" w:rsidRPr="00A77C03">
        <w:rPr>
          <w:sz w:val="24"/>
          <w:szCs w:val="24"/>
        </w:rPr>
        <w:fldChar w:fldCharType="separate"/>
      </w:r>
      <w:r w:rsidR="00B1420A" w:rsidRPr="00B1420A">
        <w:rPr>
          <w:sz w:val="24"/>
          <w:szCs w:val="24"/>
        </w:rPr>
        <w:t>Figure 15</w:t>
      </w:r>
      <w:r w:rsidR="00C51166" w:rsidRPr="00A77C03">
        <w:rPr>
          <w:sz w:val="24"/>
          <w:szCs w:val="24"/>
        </w:rPr>
        <w:fldChar w:fldCharType="end"/>
      </w:r>
      <w:r w:rsidR="00C51166" w:rsidRPr="00A77C03">
        <w:rPr>
          <w:sz w:val="24"/>
          <w:szCs w:val="24"/>
        </w:rPr>
        <w:t xml:space="preserve"> and </w:t>
      </w:r>
      <w:r w:rsidR="00C51166" w:rsidRPr="00A77C03">
        <w:rPr>
          <w:sz w:val="24"/>
          <w:szCs w:val="24"/>
        </w:rPr>
        <w:fldChar w:fldCharType="begin"/>
      </w:r>
      <w:r w:rsidR="00C51166" w:rsidRPr="00A77C03">
        <w:rPr>
          <w:sz w:val="24"/>
          <w:szCs w:val="24"/>
        </w:rPr>
        <w:instrText xml:space="preserve"> REF _Ref162349883 \h  \* MERGEFORMAT </w:instrText>
      </w:r>
      <w:r w:rsidR="00C51166" w:rsidRPr="00A77C03">
        <w:rPr>
          <w:sz w:val="24"/>
          <w:szCs w:val="24"/>
        </w:rPr>
      </w:r>
      <w:r w:rsidR="00C51166" w:rsidRPr="00A77C03">
        <w:rPr>
          <w:sz w:val="24"/>
          <w:szCs w:val="24"/>
        </w:rPr>
        <w:fldChar w:fldCharType="separate"/>
      </w:r>
      <w:r w:rsidR="00B1420A" w:rsidRPr="00B1420A">
        <w:rPr>
          <w:sz w:val="24"/>
          <w:szCs w:val="24"/>
        </w:rPr>
        <w:t>Table 9</w:t>
      </w:r>
      <w:r w:rsidR="00C51166" w:rsidRPr="00A77C03">
        <w:rPr>
          <w:sz w:val="24"/>
          <w:szCs w:val="24"/>
        </w:rPr>
        <w:fldChar w:fldCharType="end"/>
      </w:r>
      <w:r w:rsidR="00BE54B5" w:rsidRPr="00A77C03">
        <w:rPr>
          <w:sz w:val="24"/>
          <w:szCs w:val="24"/>
        </w:rPr>
        <w:t>.</w:t>
      </w:r>
    </w:p>
    <w:p w14:paraId="66674D72" w14:textId="788251CC" w:rsidR="00BE54B5" w:rsidRPr="00A77C03" w:rsidRDefault="00BE54B5" w:rsidP="00BE54B5">
      <w:pPr>
        <w:jc w:val="lowKashida"/>
        <w:rPr>
          <w:sz w:val="24"/>
          <w:szCs w:val="24"/>
        </w:rPr>
      </w:pPr>
      <w:r w:rsidRPr="00A77C03">
        <w:rPr>
          <w:sz w:val="24"/>
          <w:szCs w:val="24"/>
        </w:rPr>
        <w:t xml:space="preserve">On the other hand, the flood area statistics, </w:t>
      </w:r>
      <w:r w:rsidR="008D2A01" w:rsidRPr="00A77C03">
        <w:rPr>
          <w:sz w:val="24"/>
          <w:szCs w:val="24"/>
        </w:rPr>
        <w:fldChar w:fldCharType="begin"/>
      </w:r>
      <w:r w:rsidR="008D2A01" w:rsidRPr="00A77C03">
        <w:rPr>
          <w:sz w:val="24"/>
          <w:szCs w:val="24"/>
        </w:rPr>
        <w:instrText xml:space="preserve"> REF _Ref162349924 \h  \* MERGEFORMAT </w:instrText>
      </w:r>
      <w:r w:rsidR="008D2A01" w:rsidRPr="00A77C03">
        <w:rPr>
          <w:sz w:val="24"/>
          <w:szCs w:val="24"/>
        </w:rPr>
      </w:r>
      <w:r w:rsidR="008D2A01" w:rsidRPr="00A77C03">
        <w:rPr>
          <w:sz w:val="24"/>
          <w:szCs w:val="24"/>
        </w:rPr>
        <w:fldChar w:fldCharType="separate"/>
      </w:r>
      <w:r w:rsidR="00B1420A" w:rsidRPr="00B1420A">
        <w:rPr>
          <w:sz w:val="24"/>
          <w:szCs w:val="24"/>
        </w:rPr>
        <w:t>Figure 16</w:t>
      </w:r>
      <w:r w:rsidR="008D2A01" w:rsidRPr="00A77C03">
        <w:rPr>
          <w:sz w:val="24"/>
          <w:szCs w:val="24"/>
        </w:rPr>
        <w:fldChar w:fldCharType="end"/>
      </w:r>
      <w:r w:rsidR="008D2A01" w:rsidRPr="00A77C03">
        <w:rPr>
          <w:sz w:val="24"/>
          <w:szCs w:val="24"/>
        </w:rPr>
        <w:t xml:space="preserve"> and </w:t>
      </w:r>
      <w:r w:rsidR="008D2A01" w:rsidRPr="00A77C03">
        <w:rPr>
          <w:sz w:val="24"/>
          <w:szCs w:val="24"/>
        </w:rPr>
        <w:fldChar w:fldCharType="begin"/>
      </w:r>
      <w:r w:rsidR="008D2A01" w:rsidRPr="00A77C03">
        <w:rPr>
          <w:sz w:val="24"/>
          <w:szCs w:val="24"/>
        </w:rPr>
        <w:instrText xml:space="preserve"> REF _Ref162349913 \h  \* MERGEFORMAT </w:instrText>
      </w:r>
      <w:r w:rsidR="008D2A01" w:rsidRPr="00A77C03">
        <w:rPr>
          <w:sz w:val="24"/>
          <w:szCs w:val="24"/>
        </w:rPr>
      </w:r>
      <w:r w:rsidR="008D2A01" w:rsidRPr="00A77C03">
        <w:rPr>
          <w:sz w:val="24"/>
          <w:szCs w:val="24"/>
        </w:rPr>
        <w:fldChar w:fldCharType="separate"/>
      </w:r>
      <w:r w:rsidR="00B1420A" w:rsidRPr="00B1420A">
        <w:rPr>
          <w:sz w:val="24"/>
          <w:szCs w:val="24"/>
        </w:rPr>
        <w:t>Table 10</w:t>
      </w:r>
      <w:r w:rsidR="008D2A01" w:rsidRPr="00A77C03">
        <w:rPr>
          <w:sz w:val="24"/>
          <w:szCs w:val="24"/>
        </w:rPr>
        <w:fldChar w:fldCharType="end"/>
      </w:r>
      <w:r w:rsidRPr="00A77C03">
        <w:rPr>
          <w:sz w:val="24"/>
          <w:szCs w:val="24"/>
        </w:rPr>
        <w:t xml:space="preserve">, showed a significant increase in the flood area for </w:t>
      </w:r>
      <w:r w:rsidR="008D2A01" w:rsidRPr="00A77C03">
        <w:rPr>
          <w:sz w:val="24"/>
          <w:szCs w:val="24"/>
        </w:rPr>
        <w:t>both</w:t>
      </w:r>
      <w:r w:rsidRPr="00A77C03">
        <w:rPr>
          <w:sz w:val="24"/>
          <w:szCs w:val="24"/>
        </w:rPr>
        <w:t xml:space="preserve"> hurricanes under </w:t>
      </w:r>
      <w:r w:rsidR="008D2A01" w:rsidRPr="00A77C03">
        <w:rPr>
          <w:sz w:val="24"/>
          <w:szCs w:val="24"/>
        </w:rPr>
        <w:t>SLR_1.3M and SLR_0.8M</w:t>
      </w:r>
      <w:r w:rsidRPr="00A77C03">
        <w:rPr>
          <w:sz w:val="24"/>
          <w:szCs w:val="24"/>
        </w:rPr>
        <w:t xml:space="preserve"> scenario</w:t>
      </w:r>
      <w:r w:rsidR="0081371F">
        <w:rPr>
          <w:sz w:val="24"/>
          <w:szCs w:val="24"/>
        </w:rPr>
        <w:t>s</w:t>
      </w:r>
      <w:r w:rsidR="008D2A01" w:rsidRPr="00A77C03">
        <w:rPr>
          <w:sz w:val="24"/>
          <w:szCs w:val="24"/>
        </w:rPr>
        <w:t xml:space="preserve"> with limited impact under the SLR_0.4M scenario</w:t>
      </w:r>
      <w:r w:rsidRPr="00A77C03">
        <w:rPr>
          <w:sz w:val="24"/>
          <w:szCs w:val="24"/>
        </w:rPr>
        <w:t>. The flood area has increased from a maximum of ~</w:t>
      </w:r>
      <w:r w:rsidR="008D2A01" w:rsidRPr="00A77C03">
        <w:rPr>
          <w:sz w:val="24"/>
          <w:szCs w:val="24"/>
        </w:rPr>
        <w:t>0.34</w:t>
      </w:r>
      <w:r w:rsidRPr="00A77C03">
        <w:rPr>
          <w:sz w:val="24"/>
          <w:szCs w:val="24"/>
        </w:rPr>
        <w:t xml:space="preserve"> km</w:t>
      </w:r>
      <w:r w:rsidRPr="00A77C03">
        <w:rPr>
          <w:sz w:val="24"/>
          <w:szCs w:val="24"/>
          <w:vertAlign w:val="superscript"/>
        </w:rPr>
        <w:t>2</w:t>
      </w:r>
      <w:r w:rsidRPr="00A77C03">
        <w:rPr>
          <w:sz w:val="24"/>
          <w:szCs w:val="24"/>
        </w:rPr>
        <w:t xml:space="preserve"> (&lt;2.5%) up to ~5.4 km</w:t>
      </w:r>
      <w:r w:rsidRPr="00A77C03">
        <w:rPr>
          <w:sz w:val="24"/>
          <w:szCs w:val="24"/>
          <w:vertAlign w:val="superscript"/>
        </w:rPr>
        <w:t>2</w:t>
      </w:r>
      <w:r w:rsidRPr="00A77C03">
        <w:rPr>
          <w:sz w:val="24"/>
          <w:szCs w:val="24"/>
        </w:rPr>
        <w:t xml:space="preserve"> (~39%) for Hurricane Irene</w:t>
      </w:r>
      <w:r w:rsidR="008D2A01" w:rsidRPr="00A77C03">
        <w:rPr>
          <w:sz w:val="24"/>
          <w:szCs w:val="24"/>
        </w:rPr>
        <w:t xml:space="preserve"> with </w:t>
      </w:r>
      <w:r w:rsidR="00CE5C5C">
        <w:rPr>
          <w:sz w:val="24"/>
          <w:szCs w:val="24"/>
        </w:rPr>
        <w:t xml:space="preserve">a </w:t>
      </w:r>
      <w:r w:rsidR="008D2A01" w:rsidRPr="00A77C03">
        <w:rPr>
          <w:sz w:val="24"/>
          <w:szCs w:val="24"/>
        </w:rPr>
        <w:t>l</w:t>
      </w:r>
      <w:r w:rsidRPr="00A77C03">
        <w:rPr>
          <w:sz w:val="24"/>
          <w:szCs w:val="24"/>
        </w:rPr>
        <w:t xml:space="preserve">ower </w:t>
      </w:r>
      <w:r w:rsidR="008D2A01" w:rsidRPr="00A77C03">
        <w:rPr>
          <w:sz w:val="24"/>
          <w:szCs w:val="24"/>
        </w:rPr>
        <w:t xml:space="preserve">value </w:t>
      </w:r>
      <w:r w:rsidRPr="00A77C03">
        <w:rPr>
          <w:sz w:val="24"/>
          <w:szCs w:val="24"/>
        </w:rPr>
        <w:t>for hurricanes Isabel (~20%)</w:t>
      </w:r>
      <w:r w:rsidR="008D2A01" w:rsidRPr="00A77C03">
        <w:rPr>
          <w:sz w:val="24"/>
          <w:szCs w:val="24"/>
        </w:rPr>
        <w:t xml:space="preserve"> under SLR_1.3M</w:t>
      </w:r>
      <w:r w:rsidRPr="00A77C03">
        <w:rPr>
          <w:sz w:val="24"/>
          <w:szCs w:val="24"/>
        </w:rPr>
        <w:t xml:space="preserve">. In addition, although the average flood depth showed limited changes with no </w:t>
      </w:r>
      <w:r w:rsidR="00CE5C5C">
        <w:rPr>
          <w:sz w:val="24"/>
          <w:szCs w:val="24"/>
        </w:rPr>
        <w:t>detectable</w:t>
      </w:r>
      <w:r w:rsidRPr="00A77C03">
        <w:rPr>
          <w:sz w:val="24"/>
          <w:szCs w:val="24"/>
        </w:rPr>
        <w:t xml:space="preserve"> pattern, the maximum flood depth has significantly increased up to more than 3m.</w:t>
      </w:r>
    </w:p>
    <w:p w14:paraId="62B75CEA" w14:textId="77777777" w:rsidR="00DB710F" w:rsidRPr="00A77C03" w:rsidRDefault="00DB710F" w:rsidP="0081371F">
      <w:pPr>
        <w:keepNext/>
        <w:spacing w:after="0"/>
        <w:jc w:val="lowKashida"/>
        <w:rPr>
          <w:sz w:val="24"/>
          <w:szCs w:val="24"/>
        </w:rPr>
      </w:pPr>
      <w:r w:rsidRPr="00A77C03">
        <w:rPr>
          <w:noProof/>
          <w:sz w:val="24"/>
          <w:szCs w:val="24"/>
        </w:rPr>
        <w:drawing>
          <wp:inline distT="0" distB="0" distL="0" distR="0" wp14:anchorId="731CD335" wp14:editId="58DDC0C4">
            <wp:extent cx="2880000" cy="1200000"/>
            <wp:effectExtent l="0" t="0" r="0" b="635"/>
            <wp:docPr id="1829928617" name="Picture 1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28617" name="Picture 19" descr="A graph with numbers and line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1200000"/>
                    </a:xfrm>
                    <a:prstGeom prst="rect">
                      <a:avLst/>
                    </a:prstGeom>
                    <a:noFill/>
                    <a:ln>
                      <a:noFill/>
                    </a:ln>
                  </pic:spPr>
                </pic:pic>
              </a:graphicData>
            </a:graphic>
          </wp:inline>
        </w:drawing>
      </w:r>
      <w:r w:rsidRPr="00A77C03">
        <w:rPr>
          <w:noProof/>
          <w:sz w:val="24"/>
          <w:szCs w:val="24"/>
        </w:rPr>
        <w:drawing>
          <wp:inline distT="0" distB="0" distL="0" distR="0" wp14:anchorId="16B3842C" wp14:editId="120159C6">
            <wp:extent cx="2880000" cy="1200000"/>
            <wp:effectExtent l="0" t="0" r="0" b="635"/>
            <wp:docPr id="808083297" name="Picture 2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83297" name="Picture 20" descr="A graph with different colored lin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1200000"/>
                    </a:xfrm>
                    <a:prstGeom prst="rect">
                      <a:avLst/>
                    </a:prstGeom>
                    <a:noFill/>
                    <a:ln>
                      <a:noFill/>
                    </a:ln>
                  </pic:spPr>
                </pic:pic>
              </a:graphicData>
            </a:graphic>
          </wp:inline>
        </w:drawing>
      </w:r>
    </w:p>
    <w:p w14:paraId="3D260026" w14:textId="5717F326" w:rsidR="00A02FB4" w:rsidRPr="00A77C03" w:rsidRDefault="00DB710F" w:rsidP="00DB710F">
      <w:pPr>
        <w:pStyle w:val="Caption"/>
        <w:jc w:val="lowKashida"/>
        <w:rPr>
          <w:sz w:val="24"/>
          <w:szCs w:val="24"/>
        </w:rPr>
      </w:pPr>
      <w:bookmarkStart w:id="49" w:name="_Ref162349086"/>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14</w:t>
      </w:r>
      <w:r w:rsidRPr="00A77C03">
        <w:rPr>
          <w:rFonts w:cstheme="majorBidi"/>
          <w:i w:val="0"/>
          <w:iCs w:val="0"/>
          <w:color w:val="auto"/>
          <w:sz w:val="24"/>
          <w:szCs w:val="24"/>
        </w:rPr>
        <w:fldChar w:fldCharType="end"/>
      </w:r>
      <w:bookmarkEnd w:id="49"/>
      <w:r w:rsidRPr="00A77C03">
        <w:rPr>
          <w:rFonts w:cstheme="majorBidi"/>
          <w:i w:val="0"/>
          <w:iCs w:val="0"/>
          <w:color w:val="auto"/>
          <w:sz w:val="24"/>
          <w:szCs w:val="24"/>
        </w:rPr>
        <w:t>. Example of water level time series (m) showing the surge magnitude and duration for different surge levels for the base and SLR_1.3M scenarios at Sewells Point, NSN, the US.</w:t>
      </w:r>
    </w:p>
    <w:p w14:paraId="4781096B" w14:textId="77777777" w:rsidR="00DB710F" w:rsidRPr="00A77C03" w:rsidRDefault="00DB710F" w:rsidP="0081371F">
      <w:pPr>
        <w:keepNext/>
        <w:spacing w:after="0"/>
        <w:jc w:val="center"/>
        <w:rPr>
          <w:sz w:val="24"/>
          <w:szCs w:val="24"/>
        </w:rPr>
      </w:pPr>
      <w:r w:rsidRPr="00A77C03">
        <w:rPr>
          <w:noProof/>
          <w:sz w:val="24"/>
          <w:szCs w:val="24"/>
        </w:rPr>
        <w:lastRenderedPageBreak/>
        <w:drawing>
          <wp:inline distT="0" distB="0" distL="0" distR="0" wp14:anchorId="3A6FD537" wp14:editId="28CD97F0">
            <wp:extent cx="4320000" cy="1553148"/>
            <wp:effectExtent l="0" t="0" r="4445" b="9525"/>
            <wp:docPr id="1404018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1553148"/>
                    </a:xfrm>
                    <a:prstGeom prst="rect">
                      <a:avLst/>
                    </a:prstGeom>
                    <a:noFill/>
                  </pic:spPr>
                </pic:pic>
              </a:graphicData>
            </a:graphic>
          </wp:inline>
        </w:drawing>
      </w:r>
    </w:p>
    <w:p w14:paraId="2C86A40C" w14:textId="607D78CA" w:rsidR="00E944A8" w:rsidRPr="00A77C03" w:rsidRDefault="00DB710F" w:rsidP="00DB710F">
      <w:pPr>
        <w:pStyle w:val="Caption"/>
        <w:jc w:val="lowKashida"/>
        <w:rPr>
          <w:rFonts w:cstheme="majorBidi"/>
          <w:i w:val="0"/>
          <w:iCs w:val="0"/>
          <w:color w:val="auto"/>
          <w:sz w:val="24"/>
          <w:szCs w:val="24"/>
        </w:rPr>
      </w:pPr>
      <w:bookmarkStart w:id="50" w:name="_Ref162349869"/>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15</w:t>
      </w:r>
      <w:r w:rsidRPr="00A77C03">
        <w:rPr>
          <w:rFonts w:cstheme="majorBidi"/>
          <w:i w:val="0"/>
          <w:iCs w:val="0"/>
          <w:color w:val="auto"/>
          <w:sz w:val="24"/>
          <w:szCs w:val="24"/>
        </w:rPr>
        <w:fldChar w:fldCharType="end"/>
      </w:r>
      <w:bookmarkEnd w:id="50"/>
      <w:r w:rsidRPr="00A77C03">
        <w:rPr>
          <w:rFonts w:cstheme="majorBidi"/>
          <w:i w:val="0"/>
          <w:iCs w:val="0"/>
          <w:color w:val="auto"/>
          <w:sz w:val="24"/>
          <w:szCs w:val="24"/>
        </w:rPr>
        <w:t xml:space="preserve">. Peak surge (m) (left panel) and surge duration (h) of the different surge levels (right panel) for the base and the </w:t>
      </w:r>
      <w:r w:rsidR="006B4B8D" w:rsidRPr="00A77C03">
        <w:rPr>
          <w:rFonts w:cstheme="majorBidi"/>
          <w:i w:val="0"/>
          <w:iCs w:val="0"/>
          <w:color w:val="auto"/>
          <w:sz w:val="24"/>
          <w:szCs w:val="24"/>
        </w:rPr>
        <w:t>SLR</w:t>
      </w:r>
      <w:r w:rsidRPr="00A77C03">
        <w:rPr>
          <w:rFonts w:cstheme="majorBidi"/>
          <w:i w:val="0"/>
          <w:iCs w:val="0"/>
          <w:color w:val="auto"/>
          <w:sz w:val="24"/>
          <w:szCs w:val="24"/>
        </w:rPr>
        <w:t xml:space="preserve"> scenario at NSN, the US.</w:t>
      </w:r>
    </w:p>
    <w:p w14:paraId="05A8B838" w14:textId="1BE62E71" w:rsidR="00DB710F" w:rsidRPr="00A77C03" w:rsidRDefault="00DB710F" w:rsidP="00C4227E">
      <w:pPr>
        <w:pStyle w:val="Caption"/>
        <w:keepNext/>
        <w:spacing w:after="0"/>
        <w:rPr>
          <w:sz w:val="24"/>
          <w:szCs w:val="24"/>
        </w:rPr>
      </w:pPr>
      <w:bookmarkStart w:id="51" w:name="_Ref162349883"/>
      <w:r w:rsidRPr="00A77C03">
        <w:rPr>
          <w:rFonts w:cstheme="majorBidi"/>
          <w:b/>
          <w:bCs/>
          <w:i w:val="0"/>
          <w:iCs w:val="0"/>
          <w:color w:val="auto"/>
          <w:sz w:val="24"/>
          <w:szCs w:val="24"/>
        </w:rPr>
        <w:t xml:space="preserve">Table </w:t>
      </w:r>
      <w:r w:rsidRPr="00A77C03">
        <w:rPr>
          <w:rFonts w:cstheme="majorBidi"/>
          <w:b/>
          <w:bCs/>
          <w:i w:val="0"/>
          <w:iCs w:val="0"/>
          <w:color w:val="auto"/>
          <w:sz w:val="24"/>
          <w:szCs w:val="24"/>
        </w:rPr>
        <w:fldChar w:fldCharType="begin"/>
      </w:r>
      <w:r w:rsidRPr="00A77C03">
        <w:rPr>
          <w:rFonts w:cstheme="majorBidi"/>
          <w:b/>
          <w:bCs/>
          <w:i w:val="0"/>
          <w:iCs w:val="0"/>
          <w:color w:val="auto"/>
          <w:sz w:val="24"/>
          <w:szCs w:val="24"/>
        </w:rPr>
        <w:instrText xml:space="preserve"> SEQ Table \* ARABIC </w:instrText>
      </w:r>
      <w:r w:rsidRPr="00A77C03">
        <w:rPr>
          <w:rFonts w:cstheme="majorBidi"/>
          <w:b/>
          <w:bCs/>
          <w:i w:val="0"/>
          <w:iCs w:val="0"/>
          <w:color w:val="auto"/>
          <w:sz w:val="24"/>
          <w:szCs w:val="24"/>
        </w:rPr>
        <w:fldChar w:fldCharType="separate"/>
      </w:r>
      <w:r w:rsidR="00B1420A">
        <w:rPr>
          <w:rFonts w:cstheme="majorBidi"/>
          <w:b/>
          <w:bCs/>
          <w:i w:val="0"/>
          <w:iCs w:val="0"/>
          <w:noProof/>
          <w:color w:val="auto"/>
          <w:sz w:val="24"/>
          <w:szCs w:val="24"/>
        </w:rPr>
        <w:t>8</w:t>
      </w:r>
      <w:r w:rsidRPr="00A77C03">
        <w:rPr>
          <w:rFonts w:cstheme="majorBidi"/>
          <w:b/>
          <w:bCs/>
          <w:i w:val="0"/>
          <w:iCs w:val="0"/>
          <w:color w:val="auto"/>
          <w:sz w:val="24"/>
          <w:szCs w:val="24"/>
        </w:rPr>
        <w:fldChar w:fldCharType="end"/>
      </w:r>
      <w:bookmarkEnd w:id="51"/>
      <w:r w:rsidRPr="00A77C03">
        <w:rPr>
          <w:rFonts w:cstheme="majorBidi"/>
          <w:b/>
          <w:bCs/>
          <w:i w:val="0"/>
          <w:iCs w:val="0"/>
          <w:color w:val="auto"/>
          <w:sz w:val="24"/>
          <w:szCs w:val="24"/>
        </w:rPr>
        <w:t>. Peak surge characteristics (Maximum and Duration) of the base and SLR scenarios for Hurricanes Irene and Isabel at Sewells Point, NSN, the US.</w:t>
      </w:r>
    </w:p>
    <w:tbl>
      <w:tblPr>
        <w:tblStyle w:val="GridTable5Dark-Accent4"/>
        <w:tblW w:w="9123" w:type="dxa"/>
        <w:tblLayout w:type="fixed"/>
        <w:tblLook w:val="04A0" w:firstRow="1" w:lastRow="0" w:firstColumn="1" w:lastColumn="0" w:noHBand="0" w:noVBand="1"/>
      </w:tblPr>
      <w:tblGrid>
        <w:gridCol w:w="1129"/>
        <w:gridCol w:w="1134"/>
        <w:gridCol w:w="854"/>
        <w:gridCol w:w="992"/>
        <w:gridCol w:w="994"/>
        <w:gridCol w:w="1129"/>
        <w:gridCol w:w="867"/>
        <w:gridCol w:w="1031"/>
        <w:gridCol w:w="993"/>
      </w:tblGrid>
      <w:tr w:rsidR="00DB710F" w:rsidRPr="00A77C03" w14:paraId="594C8D9A" w14:textId="77777777" w:rsidTr="009A31E8">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129" w:type="dxa"/>
            <w:hideMark/>
          </w:tcPr>
          <w:p w14:paraId="5F132D37" w14:textId="267672E7" w:rsidR="00DB710F" w:rsidRPr="00053C9B" w:rsidRDefault="00DB710F" w:rsidP="00053C9B">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Hurricane</w:t>
            </w:r>
          </w:p>
        </w:tc>
        <w:tc>
          <w:tcPr>
            <w:tcW w:w="3974" w:type="dxa"/>
            <w:gridSpan w:val="4"/>
            <w:hideMark/>
          </w:tcPr>
          <w:p w14:paraId="7DBA801A" w14:textId="77777777" w:rsidR="00DB710F" w:rsidRPr="00053C9B" w:rsidRDefault="00DB710F" w:rsidP="00053C9B">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Irene</w:t>
            </w:r>
          </w:p>
        </w:tc>
        <w:tc>
          <w:tcPr>
            <w:tcW w:w="4020" w:type="dxa"/>
            <w:gridSpan w:val="4"/>
            <w:hideMark/>
          </w:tcPr>
          <w:p w14:paraId="76D15F93" w14:textId="77777777" w:rsidR="00DB710F" w:rsidRPr="00053C9B" w:rsidRDefault="00DB710F" w:rsidP="00053C9B">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Isabel</w:t>
            </w:r>
          </w:p>
        </w:tc>
      </w:tr>
      <w:tr w:rsidR="00DB710F" w:rsidRPr="00A77C03" w14:paraId="1F15CA78" w14:textId="77777777" w:rsidTr="009A31E8">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129" w:type="dxa"/>
            <w:hideMark/>
          </w:tcPr>
          <w:p w14:paraId="68E128E1" w14:textId="77777777" w:rsidR="00DB710F" w:rsidRPr="00053C9B" w:rsidRDefault="00DB710F" w:rsidP="00053C9B">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Metric</w:t>
            </w:r>
          </w:p>
        </w:tc>
        <w:tc>
          <w:tcPr>
            <w:tcW w:w="1134" w:type="dxa"/>
            <w:vMerge w:val="restart"/>
            <w:hideMark/>
          </w:tcPr>
          <w:p w14:paraId="20EA3B13"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053C9B">
              <w:rPr>
                <w:rFonts w:eastAsia="Times New Roman" w:cs="Calibri"/>
                <w:b/>
                <w:bCs/>
                <w:color w:val="000000"/>
                <w:kern w:val="0"/>
                <w:sz w:val="20"/>
                <w:szCs w:val="20"/>
                <w14:ligatures w14:val="none"/>
              </w:rPr>
              <w:t>Max. Surge (m)</w:t>
            </w:r>
          </w:p>
        </w:tc>
        <w:tc>
          <w:tcPr>
            <w:tcW w:w="2840" w:type="dxa"/>
            <w:gridSpan w:val="3"/>
            <w:hideMark/>
          </w:tcPr>
          <w:p w14:paraId="54E8FAA1"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053C9B">
              <w:rPr>
                <w:rFonts w:eastAsia="Times New Roman" w:cs="Calibri"/>
                <w:b/>
                <w:bCs/>
                <w:color w:val="000000"/>
                <w:kern w:val="0"/>
                <w:sz w:val="20"/>
                <w:szCs w:val="20"/>
                <w14:ligatures w14:val="none"/>
              </w:rPr>
              <w:t>Duration (h)</w:t>
            </w:r>
          </w:p>
        </w:tc>
        <w:tc>
          <w:tcPr>
            <w:tcW w:w="1129" w:type="dxa"/>
            <w:vMerge w:val="restart"/>
            <w:hideMark/>
          </w:tcPr>
          <w:p w14:paraId="08E3CB35"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053C9B">
              <w:rPr>
                <w:rFonts w:eastAsia="Times New Roman" w:cs="Calibri"/>
                <w:b/>
                <w:bCs/>
                <w:color w:val="000000"/>
                <w:kern w:val="0"/>
                <w:sz w:val="20"/>
                <w:szCs w:val="20"/>
                <w14:ligatures w14:val="none"/>
              </w:rPr>
              <w:t>Max. Surge (m)</w:t>
            </w:r>
          </w:p>
        </w:tc>
        <w:tc>
          <w:tcPr>
            <w:tcW w:w="2891" w:type="dxa"/>
            <w:gridSpan w:val="3"/>
            <w:hideMark/>
          </w:tcPr>
          <w:p w14:paraId="25F76621"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053C9B">
              <w:rPr>
                <w:rFonts w:eastAsia="Times New Roman" w:cs="Calibri"/>
                <w:b/>
                <w:bCs/>
                <w:color w:val="000000"/>
                <w:kern w:val="0"/>
                <w:sz w:val="20"/>
                <w:szCs w:val="20"/>
                <w14:ligatures w14:val="none"/>
              </w:rPr>
              <w:t>Duration (h)</w:t>
            </w:r>
          </w:p>
        </w:tc>
      </w:tr>
      <w:tr w:rsidR="00DB710F" w:rsidRPr="00A77C03" w14:paraId="141AEBCF" w14:textId="77777777" w:rsidTr="009A31E8">
        <w:trPr>
          <w:trHeight w:val="232"/>
        </w:trPr>
        <w:tc>
          <w:tcPr>
            <w:cnfStyle w:val="001000000000" w:firstRow="0" w:lastRow="0" w:firstColumn="1" w:lastColumn="0" w:oddVBand="0" w:evenVBand="0" w:oddHBand="0" w:evenHBand="0" w:firstRowFirstColumn="0" w:firstRowLastColumn="0" w:lastRowFirstColumn="0" w:lastRowLastColumn="0"/>
            <w:tcW w:w="1129" w:type="dxa"/>
            <w:hideMark/>
          </w:tcPr>
          <w:p w14:paraId="22052634" w14:textId="77777777" w:rsidR="00DB710F" w:rsidRPr="00053C9B" w:rsidRDefault="00DB710F" w:rsidP="00053C9B">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Scenario</w:t>
            </w:r>
          </w:p>
        </w:tc>
        <w:tc>
          <w:tcPr>
            <w:tcW w:w="1134" w:type="dxa"/>
            <w:vMerge/>
            <w:hideMark/>
          </w:tcPr>
          <w:p w14:paraId="3A974CBE"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kern w:val="0"/>
                <w:sz w:val="20"/>
                <w:szCs w:val="20"/>
                <w14:ligatures w14:val="none"/>
              </w:rPr>
            </w:pPr>
          </w:p>
        </w:tc>
        <w:tc>
          <w:tcPr>
            <w:tcW w:w="854" w:type="dxa"/>
            <w:hideMark/>
          </w:tcPr>
          <w:p w14:paraId="5967E32C"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Low</w:t>
            </w:r>
          </w:p>
        </w:tc>
        <w:tc>
          <w:tcPr>
            <w:tcW w:w="992" w:type="dxa"/>
            <w:hideMark/>
          </w:tcPr>
          <w:p w14:paraId="0182FA23"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Med</w:t>
            </w:r>
          </w:p>
        </w:tc>
        <w:tc>
          <w:tcPr>
            <w:tcW w:w="994" w:type="dxa"/>
            <w:hideMark/>
          </w:tcPr>
          <w:p w14:paraId="18C2BA74"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High</w:t>
            </w:r>
          </w:p>
        </w:tc>
        <w:tc>
          <w:tcPr>
            <w:tcW w:w="1129" w:type="dxa"/>
            <w:vMerge/>
            <w:hideMark/>
          </w:tcPr>
          <w:p w14:paraId="0177AE4A"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kern w:val="0"/>
                <w:sz w:val="20"/>
                <w:szCs w:val="20"/>
                <w14:ligatures w14:val="none"/>
              </w:rPr>
            </w:pPr>
          </w:p>
        </w:tc>
        <w:tc>
          <w:tcPr>
            <w:tcW w:w="867" w:type="dxa"/>
            <w:hideMark/>
          </w:tcPr>
          <w:p w14:paraId="67660A0F"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Low</w:t>
            </w:r>
          </w:p>
        </w:tc>
        <w:tc>
          <w:tcPr>
            <w:tcW w:w="1031" w:type="dxa"/>
            <w:hideMark/>
          </w:tcPr>
          <w:p w14:paraId="509CDA59"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Med</w:t>
            </w:r>
          </w:p>
        </w:tc>
        <w:tc>
          <w:tcPr>
            <w:tcW w:w="993" w:type="dxa"/>
            <w:hideMark/>
          </w:tcPr>
          <w:p w14:paraId="2C715D74"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High</w:t>
            </w:r>
          </w:p>
        </w:tc>
      </w:tr>
      <w:tr w:rsidR="00DB710F" w:rsidRPr="00A77C03" w14:paraId="3015DBB8" w14:textId="77777777" w:rsidTr="009A31E8">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129" w:type="dxa"/>
            <w:hideMark/>
          </w:tcPr>
          <w:p w14:paraId="67D50E4F" w14:textId="77777777" w:rsidR="00DB710F" w:rsidRPr="00053C9B" w:rsidRDefault="00DB710F" w:rsidP="00053C9B">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Base</w:t>
            </w:r>
          </w:p>
        </w:tc>
        <w:tc>
          <w:tcPr>
            <w:tcW w:w="1134" w:type="dxa"/>
            <w:noWrap/>
            <w:hideMark/>
          </w:tcPr>
          <w:p w14:paraId="7392C9AF"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1.92</w:t>
            </w:r>
          </w:p>
        </w:tc>
        <w:tc>
          <w:tcPr>
            <w:tcW w:w="854" w:type="dxa"/>
            <w:noWrap/>
            <w:hideMark/>
          </w:tcPr>
          <w:p w14:paraId="6150285F"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17.5</w:t>
            </w:r>
          </w:p>
        </w:tc>
        <w:tc>
          <w:tcPr>
            <w:tcW w:w="992" w:type="dxa"/>
            <w:hideMark/>
          </w:tcPr>
          <w:p w14:paraId="5B29B0A2"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7</w:t>
            </w:r>
          </w:p>
        </w:tc>
        <w:tc>
          <w:tcPr>
            <w:tcW w:w="994" w:type="dxa"/>
            <w:hideMark/>
          </w:tcPr>
          <w:p w14:paraId="696A14CF"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4.5</w:t>
            </w:r>
          </w:p>
        </w:tc>
        <w:tc>
          <w:tcPr>
            <w:tcW w:w="1129" w:type="dxa"/>
            <w:noWrap/>
            <w:hideMark/>
          </w:tcPr>
          <w:p w14:paraId="25AD40DD"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1.55</w:t>
            </w:r>
          </w:p>
        </w:tc>
        <w:tc>
          <w:tcPr>
            <w:tcW w:w="867" w:type="dxa"/>
            <w:noWrap/>
            <w:hideMark/>
          </w:tcPr>
          <w:p w14:paraId="029E14D6"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11</w:t>
            </w:r>
          </w:p>
        </w:tc>
        <w:tc>
          <w:tcPr>
            <w:tcW w:w="1031" w:type="dxa"/>
            <w:hideMark/>
          </w:tcPr>
          <w:p w14:paraId="05921237"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8</w:t>
            </w:r>
          </w:p>
        </w:tc>
        <w:tc>
          <w:tcPr>
            <w:tcW w:w="993" w:type="dxa"/>
            <w:hideMark/>
          </w:tcPr>
          <w:p w14:paraId="4FD16B80"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3</w:t>
            </w:r>
          </w:p>
        </w:tc>
      </w:tr>
      <w:tr w:rsidR="00DB710F" w:rsidRPr="00A77C03" w14:paraId="2E6F06C4" w14:textId="77777777" w:rsidTr="009A31E8">
        <w:trPr>
          <w:trHeight w:val="232"/>
        </w:trPr>
        <w:tc>
          <w:tcPr>
            <w:cnfStyle w:val="001000000000" w:firstRow="0" w:lastRow="0" w:firstColumn="1" w:lastColumn="0" w:oddVBand="0" w:evenVBand="0" w:oddHBand="0" w:evenHBand="0" w:firstRowFirstColumn="0" w:firstRowLastColumn="0" w:lastRowFirstColumn="0" w:lastRowLastColumn="0"/>
            <w:tcW w:w="1129" w:type="dxa"/>
            <w:hideMark/>
          </w:tcPr>
          <w:p w14:paraId="519ADE4F" w14:textId="77777777" w:rsidR="00DB710F" w:rsidRPr="00053C9B" w:rsidRDefault="00DB710F" w:rsidP="00053C9B">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SLR_0.4M</w:t>
            </w:r>
          </w:p>
        </w:tc>
        <w:tc>
          <w:tcPr>
            <w:tcW w:w="1134" w:type="dxa"/>
            <w:hideMark/>
          </w:tcPr>
          <w:p w14:paraId="3D4F6CF1"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2.29</w:t>
            </w:r>
          </w:p>
        </w:tc>
        <w:tc>
          <w:tcPr>
            <w:tcW w:w="854" w:type="dxa"/>
            <w:hideMark/>
          </w:tcPr>
          <w:p w14:paraId="2B133723"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21.5</w:t>
            </w:r>
          </w:p>
        </w:tc>
        <w:tc>
          <w:tcPr>
            <w:tcW w:w="992" w:type="dxa"/>
            <w:hideMark/>
          </w:tcPr>
          <w:p w14:paraId="1B370E89"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9</w:t>
            </w:r>
          </w:p>
        </w:tc>
        <w:tc>
          <w:tcPr>
            <w:tcW w:w="994" w:type="dxa"/>
            <w:hideMark/>
          </w:tcPr>
          <w:p w14:paraId="2A3568ED"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6.5</w:t>
            </w:r>
          </w:p>
        </w:tc>
        <w:tc>
          <w:tcPr>
            <w:tcW w:w="1129" w:type="dxa"/>
            <w:hideMark/>
          </w:tcPr>
          <w:p w14:paraId="5E0706B1"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1.91</w:t>
            </w:r>
          </w:p>
        </w:tc>
        <w:tc>
          <w:tcPr>
            <w:tcW w:w="867" w:type="dxa"/>
            <w:hideMark/>
          </w:tcPr>
          <w:p w14:paraId="4E988FCA"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14</w:t>
            </w:r>
          </w:p>
        </w:tc>
        <w:tc>
          <w:tcPr>
            <w:tcW w:w="1031" w:type="dxa"/>
            <w:hideMark/>
          </w:tcPr>
          <w:p w14:paraId="4DD109E7"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10</w:t>
            </w:r>
          </w:p>
        </w:tc>
        <w:tc>
          <w:tcPr>
            <w:tcW w:w="993" w:type="dxa"/>
            <w:hideMark/>
          </w:tcPr>
          <w:p w14:paraId="6775D4BB"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6</w:t>
            </w:r>
          </w:p>
        </w:tc>
      </w:tr>
      <w:tr w:rsidR="00DB710F" w:rsidRPr="00A77C03" w14:paraId="62D570CE" w14:textId="77777777" w:rsidTr="009A31E8">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129" w:type="dxa"/>
            <w:hideMark/>
          </w:tcPr>
          <w:p w14:paraId="74635834" w14:textId="77777777" w:rsidR="00DB710F" w:rsidRPr="00053C9B" w:rsidRDefault="00DB710F" w:rsidP="00053C9B">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SLR_0.8M</w:t>
            </w:r>
          </w:p>
        </w:tc>
        <w:tc>
          <w:tcPr>
            <w:tcW w:w="1134" w:type="dxa"/>
            <w:hideMark/>
          </w:tcPr>
          <w:p w14:paraId="223BBC47"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2.66</w:t>
            </w:r>
          </w:p>
        </w:tc>
        <w:tc>
          <w:tcPr>
            <w:tcW w:w="854" w:type="dxa"/>
            <w:hideMark/>
          </w:tcPr>
          <w:p w14:paraId="68B2AD28"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25.5</w:t>
            </w:r>
          </w:p>
        </w:tc>
        <w:tc>
          <w:tcPr>
            <w:tcW w:w="992" w:type="dxa"/>
            <w:hideMark/>
          </w:tcPr>
          <w:p w14:paraId="29A9CEAB"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20</w:t>
            </w:r>
          </w:p>
        </w:tc>
        <w:tc>
          <w:tcPr>
            <w:tcW w:w="994" w:type="dxa"/>
            <w:hideMark/>
          </w:tcPr>
          <w:p w14:paraId="726A489D"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8.5</w:t>
            </w:r>
          </w:p>
        </w:tc>
        <w:tc>
          <w:tcPr>
            <w:tcW w:w="1129" w:type="dxa"/>
            <w:hideMark/>
          </w:tcPr>
          <w:p w14:paraId="7270AEB6"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2.28</w:t>
            </w:r>
          </w:p>
        </w:tc>
        <w:tc>
          <w:tcPr>
            <w:tcW w:w="867" w:type="dxa"/>
            <w:hideMark/>
          </w:tcPr>
          <w:p w14:paraId="67EB69BC"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t>
            </w:r>
          </w:p>
        </w:tc>
        <w:tc>
          <w:tcPr>
            <w:tcW w:w="1031" w:type="dxa"/>
            <w:hideMark/>
          </w:tcPr>
          <w:p w14:paraId="4D44479C"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13</w:t>
            </w:r>
          </w:p>
        </w:tc>
        <w:tc>
          <w:tcPr>
            <w:tcW w:w="993" w:type="dxa"/>
            <w:hideMark/>
          </w:tcPr>
          <w:p w14:paraId="4F7BFE3E" w14:textId="77777777" w:rsidR="00DB710F" w:rsidRPr="00053C9B" w:rsidRDefault="00DB710F" w:rsidP="00053C9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9</w:t>
            </w:r>
          </w:p>
        </w:tc>
      </w:tr>
      <w:tr w:rsidR="00DB710F" w:rsidRPr="00A77C03" w14:paraId="2426EC4B" w14:textId="77777777" w:rsidTr="009A31E8">
        <w:trPr>
          <w:trHeight w:val="232"/>
        </w:trPr>
        <w:tc>
          <w:tcPr>
            <w:cnfStyle w:val="001000000000" w:firstRow="0" w:lastRow="0" w:firstColumn="1" w:lastColumn="0" w:oddVBand="0" w:evenVBand="0" w:oddHBand="0" w:evenHBand="0" w:firstRowFirstColumn="0" w:firstRowLastColumn="0" w:lastRowFirstColumn="0" w:lastRowLastColumn="0"/>
            <w:tcW w:w="1129" w:type="dxa"/>
            <w:hideMark/>
          </w:tcPr>
          <w:p w14:paraId="31557856" w14:textId="77777777" w:rsidR="00DB710F" w:rsidRPr="00053C9B" w:rsidRDefault="00DB710F" w:rsidP="00053C9B">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SLR_1.3M</w:t>
            </w:r>
          </w:p>
        </w:tc>
        <w:tc>
          <w:tcPr>
            <w:tcW w:w="1134" w:type="dxa"/>
            <w:hideMark/>
          </w:tcPr>
          <w:p w14:paraId="36F64B7E"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3.12</w:t>
            </w:r>
          </w:p>
        </w:tc>
        <w:tc>
          <w:tcPr>
            <w:tcW w:w="854" w:type="dxa"/>
            <w:hideMark/>
          </w:tcPr>
          <w:p w14:paraId="21BAE8DB"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t>
            </w:r>
          </w:p>
        </w:tc>
        <w:tc>
          <w:tcPr>
            <w:tcW w:w="992" w:type="dxa"/>
            <w:hideMark/>
          </w:tcPr>
          <w:p w14:paraId="1A83E95C"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26</w:t>
            </w:r>
          </w:p>
        </w:tc>
        <w:tc>
          <w:tcPr>
            <w:tcW w:w="994" w:type="dxa"/>
            <w:hideMark/>
          </w:tcPr>
          <w:p w14:paraId="519C330E"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20</w:t>
            </w:r>
          </w:p>
        </w:tc>
        <w:tc>
          <w:tcPr>
            <w:tcW w:w="1129" w:type="dxa"/>
            <w:hideMark/>
          </w:tcPr>
          <w:p w14:paraId="705F889C"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2.74</w:t>
            </w:r>
          </w:p>
        </w:tc>
        <w:tc>
          <w:tcPr>
            <w:tcW w:w="867" w:type="dxa"/>
            <w:hideMark/>
          </w:tcPr>
          <w:p w14:paraId="1C08B16D"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t>
            </w:r>
          </w:p>
        </w:tc>
        <w:tc>
          <w:tcPr>
            <w:tcW w:w="1031" w:type="dxa"/>
            <w:hideMark/>
          </w:tcPr>
          <w:p w14:paraId="148B53AE"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t>
            </w:r>
          </w:p>
        </w:tc>
        <w:tc>
          <w:tcPr>
            <w:tcW w:w="993" w:type="dxa"/>
            <w:hideMark/>
          </w:tcPr>
          <w:p w14:paraId="4015ECB7" w14:textId="77777777" w:rsidR="00DB710F" w:rsidRPr="00053C9B" w:rsidRDefault="00DB710F" w:rsidP="00053C9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13</w:t>
            </w:r>
          </w:p>
        </w:tc>
      </w:tr>
    </w:tbl>
    <w:p w14:paraId="2935C109" w14:textId="77777777" w:rsidR="00DB568E" w:rsidRPr="00A77C03" w:rsidRDefault="00DB568E" w:rsidP="0081371F">
      <w:pPr>
        <w:keepNext/>
        <w:spacing w:after="0" w:line="276" w:lineRule="auto"/>
        <w:jc w:val="center"/>
        <w:rPr>
          <w:sz w:val="24"/>
          <w:szCs w:val="24"/>
        </w:rPr>
      </w:pPr>
      <w:r w:rsidRPr="00A77C03">
        <w:rPr>
          <w:rFonts w:cstheme="majorBidi"/>
          <w:noProof/>
          <w:color w:val="FF0000"/>
          <w:sz w:val="24"/>
          <w:szCs w:val="24"/>
        </w:rPr>
        <w:drawing>
          <wp:inline distT="0" distB="0" distL="0" distR="0" wp14:anchorId="3804D1DC" wp14:editId="78BA38E3">
            <wp:extent cx="4320000" cy="1492279"/>
            <wp:effectExtent l="0" t="0" r="4445" b="0"/>
            <wp:docPr id="12003012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1492279"/>
                    </a:xfrm>
                    <a:prstGeom prst="rect">
                      <a:avLst/>
                    </a:prstGeom>
                    <a:noFill/>
                  </pic:spPr>
                </pic:pic>
              </a:graphicData>
            </a:graphic>
          </wp:inline>
        </w:drawing>
      </w:r>
    </w:p>
    <w:p w14:paraId="7BBBA491" w14:textId="29F36DAB" w:rsidR="00D56B30" w:rsidRPr="00A77C03" w:rsidRDefault="00DB568E" w:rsidP="00DB568E">
      <w:pPr>
        <w:pStyle w:val="Caption"/>
        <w:jc w:val="lowKashida"/>
        <w:rPr>
          <w:rFonts w:cstheme="majorBidi"/>
          <w:i w:val="0"/>
          <w:iCs w:val="0"/>
          <w:color w:val="auto"/>
          <w:sz w:val="24"/>
          <w:szCs w:val="24"/>
        </w:rPr>
      </w:pPr>
      <w:bookmarkStart w:id="52" w:name="_Ref162349924"/>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16</w:t>
      </w:r>
      <w:r w:rsidRPr="00A77C03">
        <w:rPr>
          <w:rFonts w:cstheme="majorBidi"/>
          <w:i w:val="0"/>
          <w:iCs w:val="0"/>
          <w:color w:val="auto"/>
          <w:sz w:val="24"/>
          <w:szCs w:val="24"/>
        </w:rPr>
        <w:fldChar w:fldCharType="end"/>
      </w:r>
      <w:bookmarkEnd w:id="52"/>
      <w:r w:rsidRPr="00A77C03">
        <w:rPr>
          <w:rFonts w:cstheme="majorBidi"/>
          <w:i w:val="0"/>
          <w:iCs w:val="0"/>
          <w:color w:val="auto"/>
          <w:sz w:val="24"/>
          <w:szCs w:val="24"/>
        </w:rPr>
        <w:t>. Average Flood Depth (AFD) &amp; Maximum Flood Depth (MFD) in meters (left panel) and Flood area (km</w:t>
      </w:r>
      <w:r w:rsidRPr="00A77C03">
        <w:rPr>
          <w:rFonts w:cstheme="majorBidi"/>
          <w:i w:val="0"/>
          <w:iCs w:val="0"/>
          <w:color w:val="auto"/>
          <w:sz w:val="24"/>
          <w:szCs w:val="24"/>
          <w:vertAlign w:val="superscript"/>
        </w:rPr>
        <w:t>2</w:t>
      </w:r>
      <w:r w:rsidRPr="00A77C03">
        <w:rPr>
          <w:rFonts w:cstheme="majorBidi"/>
          <w:i w:val="0"/>
          <w:iCs w:val="0"/>
          <w:color w:val="auto"/>
          <w:sz w:val="24"/>
          <w:szCs w:val="24"/>
        </w:rPr>
        <w:t xml:space="preserve">) (right panel) for the base and the </w:t>
      </w:r>
      <w:r w:rsidR="006B4B8D" w:rsidRPr="00A77C03">
        <w:rPr>
          <w:rFonts w:cstheme="majorBidi"/>
          <w:i w:val="0"/>
          <w:iCs w:val="0"/>
          <w:color w:val="auto"/>
          <w:sz w:val="24"/>
          <w:szCs w:val="24"/>
        </w:rPr>
        <w:t>SLR</w:t>
      </w:r>
      <w:r w:rsidRPr="00A77C03">
        <w:rPr>
          <w:rFonts w:cstheme="majorBidi"/>
          <w:i w:val="0"/>
          <w:iCs w:val="0"/>
          <w:color w:val="auto"/>
          <w:sz w:val="24"/>
          <w:szCs w:val="24"/>
        </w:rPr>
        <w:t xml:space="preserve"> scenarios, NSN, the US.</w:t>
      </w:r>
    </w:p>
    <w:p w14:paraId="551E466F" w14:textId="6B7B5BA1" w:rsidR="00DB568E" w:rsidRPr="00A77C03" w:rsidRDefault="00DB568E" w:rsidP="001C70F5">
      <w:pPr>
        <w:pStyle w:val="Caption"/>
        <w:keepNext/>
        <w:spacing w:after="0"/>
        <w:jc w:val="lowKashida"/>
        <w:rPr>
          <w:sz w:val="24"/>
          <w:szCs w:val="24"/>
        </w:rPr>
      </w:pPr>
      <w:bookmarkStart w:id="53" w:name="_Ref162349913"/>
      <w:r w:rsidRPr="00A77C03">
        <w:rPr>
          <w:rFonts w:cstheme="majorBidi"/>
          <w:b/>
          <w:bCs/>
          <w:i w:val="0"/>
          <w:iCs w:val="0"/>
          <w:color w:val="auto"/>
          <w:sz w:val="24"/>
          <w:szCs w:val="24"/>
        </w:rPr>
        <w:t xml:space="preserve">Table </w:t>
      </w:r>
      <w:r w:rsidRPr="00A77C03">
        <w:rPr>
          <w:rFonts w:cstheme="majorBidi"/>
          <w:b/>
          <w:bCs/>
          <w:i w:val="0"/>
          <w:iCs w:val="0"/>
          <w:color w:val="auto"/>
          <w:sz w:val="24"/>
          <w:szCs w:val="24"/>
        </w:rPr>
        <w:fldChar w:fldCharType="begin"/>
      </w:r>
      <w:r w:rsidRPr="00A77C03">
        <w:rPr>
          <w:rFonts w:cstheme="majorBidi"/>
          <w:b/>
          <w:bCs/>
          <w:i w:val="0"/>
          <w:iCs w:val="0"/>
          <w:color w:val="auto"/>
          <w:sz w:val="24"/>
          <w:szCs w:val="24"/>
        </w:rPr>
        <w:instrText xml:space="preserve"> SEQ Table \* ARABIC </w:instrText>
      </w:r>
      <w:r w:rsidRPr="00A77C03">
        <w:rPr>
          <w:rFonts w:cstheme="majorBidi"/>
          <w:b/>
          <w:bCs/>
          <w:i w:val="0"/>
          <w:iCs w:val="0"/>
          <w:color w:val="auto"/>
          <w:sz w:val="24"/>
          <w:szCs w:val="24"/>
        </w:rPr>
        <w:fldChar w:fldCharType="separate"/>
      </w:r>
      <w:r w:rsidR="00AD71F6">
        <w:rPr>
          <w:rFonts w:cstheme="majorBidi"/>
          <w:b/>
          <w:bCs/>
          <w:i w:val="0"/>
          <w:iCs w:val="0"/>
          <w:noProof/>
          <w:color w:val="auto"/>
          <w:sz w:val="24"/>
          <w:szCs w:val="24"/>
        </w:rPr>
        <w:t>9</w:t>
      </w:r>
      <w:r w:rsidRPr="00A77C03">
        <w:rPr>
          <w:rFonts w:cstheme="majorBidi"/>
          <w:b/>
          <w:bCs/>
          <w:i w:val="0"/>
          <w:iCs w:val="0"/>
          <w:color w:val="auto"/>
          <w:sz w:val="24"/>
          <w:szCs w:val="24"/>
        </w:rPr>
        <w:fldChar w:fldCharType="end"/>
      </w:r>
      <w:bookmarkEnd w:id="53"/>
      <w:r w:rsidRPr="00A77C03">
        <w:rPr>
          <w:rFonts w:cstheme="majorBidi"/>
          <w:b/>
          <w:bCs/>
          <w:i w:val="0"/>
          <w:iCs w:val="0"/>
          <w:color w:val="auto"/>
          <w:sz w:val="24"/>
          <w:szCs w:val="24"/>
        </w:rPr>
        <w:t>. Flood area characteristics of the base and SLR scenarios at NSN, the US.</w:t>
      </w:r>
    </w:p>
    <w:tbl>
      <w:tblPr>
        <w:tblStyle w:val="GridTable5Dark-Accent4"/>
        <w:tblW w:w="9160" w:type="dxa"/>
        <w:tblLook w:val="04A0" w:firstRow="1" w:lastRow="0" w:firstColumn="1" w:lastColumn="0" w:noHBand="0" w:noVBand="1"/>
      </w:tblPr>
      <w:tblGrid>
        <w:gridCol w:w="1128"/>
        <w:gridCol w:w="999"/>
        <w:gridCol w:w="999"/>
        <w:gridCol w:w="999"/>
        <w:gridCol w:w="999"/>
        <w:gridCol w:w="999"/>
        <w:gridCol w:w="999"/>
        <w:gridCol w:w="1039"/>
        <w:gridCol w:w="999"/>
      </w:tblGrid>
      <w:tr w:rsidR="00DB568E" w:rsidRPr="00A77C03" w14:paraId="05F8BD9D" w14:textId="77777777" w:rsidTr="009A31E8">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128" w:type="dxa"/>
            <w:hideMark/>
          </w:tcPr>
          <w:p w14:paraId="3B69948C" w14:textId="77777777" w:rsidR="00DB568E" w:rsidRPr="00053C9B" w:rsidRDefault="00DB568E" w:rsidP="00DB568E">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 xml:space="preserve">Hurricane </w:t>
            </w:r>
          </w:p>
        </w:tc>
        <w:tc>
          <w:tcPr>
            <w:tcW w:w="3996" w:type="dxa"/>
            <w:gridSpan w:val="4"/>
            <w:hideMark/>
          </w:tcPr>
          <w:p w14:paraId="5C74A596" w14:textId="77777777" w:rsidR="00DB568E" w:rsidRPr="00053C9B" w:rsidRDefault="00DB568E" w:rsidP="00DB568E">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Irene</w:t>
            </w:r>
          </w:p>
        </w:tc>
        <w:tc>
          <w:tcPr>
            <w:tcW w:w="4036" w:type="dxa"/>
            <w:gridSpan w:val="4"/>
            <w:hideMark/>
          </w:tcPr>
          <w:p w14:paraId="02014676" w14:textId="77777777" w:rsidR="00DB568E" w:rsidRPr="00053C9B" w:rsidRDefault="00DB568E" w:rsidP="00DB568E">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Isabel</w:t>
            </w:r>
          </w:p>
        </w:tc>
      </w:tr>
      <w:tr w:rsidR="00DB568E" w:rsidRPr="00A77C03" w14:paraId="3A2D1678" w14:textId="77777777" w:rsidTr="009A31E8">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128" w:type="dxa"/>
            <w:vAlign w:val="center"/>
            <w:hideMark/>
          </w:tcPr>
          <w:p w14:paraId="328EF1FA" w14:textId="77777777" w:rsidR="00DB568E" w:rsidRPr="00053C9B" w:rsidRDefault="00DB568E" w:rsidP="00DB568E">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Scenario</w:t>
            </w:r>
          </w:p>
        </w:tc>
        <w:tc>
          <w:tcPr>
            <w:tcW w:w="999" w:type="dxa"/>
            <w:vAlign w:val="center"/>
            <w:hideMark/>
          </w:tcPr>
          <w:p w14:paraId="30E5C84C"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AFD (m)</w:t>
            </w:r>
          </w:p>
        </w:tc>
        <w:tc>
          <w:tcPr>
            <w:tcW w:w="999" w:type="dxa"/>
            <w:vAlign w:val="center"/>
            <w:hideMark/>
          </w:tcPr>
          <w:p w14:paraId="7A41D6F2"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MFD (m)</w:t>
            </w:r>
          </w:p>
        </w:tc>
        <w:tc>
          <w:tcPr>
            <w:tcW w:w="999" w:type="dxa"/>
            <w:vAlign w:val="center"/>
            <w:hideMark/>
          </w:tcPr>
          <w:p w14:paraId="4AE00779"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FA (km</w:t>
            </w:r>
            <w:r w:rsidRPr="00053C9B">
              <w:rPr>
                <w:rFonts w:eastAsia="Times New Roman" w:cs="Calibri"/>
                <w:color w:val="000000"/>
                <w:kern w:val="0"/>
                <w:sz w:val="20"/>
                <w:szCs w:val="20"/>
                <w:vertAlign w:val="superscript"/>
                <w14:ligatures w14:val="none"/>
              </w:rPr>
              <w:t>2</w:t>
            </w:r>
            <w:r w:rsidRPr="00053C9B">
              <w:rPr>
                <w:rFonts w:eastAsia="Times New Roman" w:cs="Calibri"/>
                <w:color w:val="000000"/>
                <w:kern w:val="0"/>
                <w:sz w:val="20"/>
                <w:szCs w:val="20"/>
                <w14:ligatures w14:val="none"/>
              </w:rPr>
              <w:t>)</w:t>
            </w:r>
          </w:p>
        </w:tc>
        <w:tc>
          <w:tcPr>
            <w:tcW w:w="999" w:type="dxa"/>
            <w:vAlign w:val="center"/>
            <w:hideMark/>
          </w:tcPr>
          <w:p w14:paraId="0F8B9170"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t>
            </w:r>
          </w:p>
        </w:tc>
        <w:tc>
          <w:tcPr>
            <w:tcW w:w="999" w:type="dxa"/>
            <w:vAlign w:val="center"/>
            <w:hideMark/>
          </w:tcPr>
          <w:p w14:paraId="78573F6A"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AFD (m)</w:t>
            </w:r>
          </w:p>
        </w:tc>
        <w:tc>
          <w:tcPr>
            <w:tcW w:w="999" w:type="dxa"/>
            <w:vAlign w:val="center"/>
            <w:hideMark/>
          </w:tcPr>
          <w:p w14:paraId="4628BB85"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MFD (m)</w:t>
            </w:r>
          </w:p>
        </w:tc>
        <w:tc>
          <w:tcPr>
            <w:tcW w:w="1039" w:type="dxa"/>
            <w:vAlign w:val="center"/>
            <w:hideMark/>
          </w:tcPr>
          <w:p w14:paraId="23AEBA74"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FA (km</w:t>
            </w:r>
            <w:r w:rsidRPr="00053C9B">
              <w:rPr>
                <w:rFonts w:eastAsia="Times New Roman" w:cs="Calibri"/>
                <w:color w:val="000000"/>
                <w:kern w:val="0"/>
                <w:sz w:val="20"/>
                <w:szCs w:val="20"/>
                <w:vertAlign w:val="superscript"/>
                <w14:ligatures w14:val="none"/>
              </w:rPr>
              <w:t>2</w:t>
            </w:r>
            <w:r w:rsidRPr="00053C9B">
              <w:rPr>
                <w:rFonts w:eastAsia="Times New Roman" w:cs="Calibri"/>
                <w:color w:val="000000"/>
                <w:kern w:val="0"/>
                <w:sz w:val="20"/>
                <w:szCs w:val="20"/>
                <w14:ligatures w14:val="none"/>
              </w:rPr>
              <w:t>)</w:t>
            </w:r>
          </w:p>
        </w:tc>
        <w:tc>
          <w:tcPr>
            <w:tcW w:w="999" w:type="dxa"/>
            <w:vAlign w:val="center"/>
            <w:hideMark/>
          </w:tcPr>
          <w:p w14:paraId="0133C584"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t>
            </w:r>
          </w:p>
        </w:tc>
      </w:tr>
      <w:tr w:rsidR="00DB568E" w:rsidRPr="00A77C03" w14:paraId="01E905AF" w14:textId="77777777" w:rsidTr="009A31E8">
        <w:trPr>
          <w:trHeight w:val="220"/>
        </w:trPr>
        <w:tc>
          <w:tcPr>
            <w:cnfStyle w:val="001000000000" w:firstRow="0" w:lastRow="0" w:firstColumn="1" w:lastColumn="0" w:oddVBand="0" w:evenVBand="0" w:oddHBand="0" w:evenHBand="0" w:firstRowFirstColumn="0" w:firstRowLastColumn="0" w:lastRowFirstColumn="0" w:lastRowLastColumn="0"/>
            <w:tcW w:w="1128" w:type="dxa"/>
            <w:vAlign w:val="center"/>
            <w:hideMark/>
          </w:tcPr>
          <w:p w14:paraId="6EC3D84D" w14:textId="77777777" w:rsidR="00DB568E" w:rsidRPr="00053C9B" w:rsidRDefault="00DB568E" w:rsidP="00DB568E">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Base</w:t>
            </w:r>
          </w:p>
        </w:tc>
        <w:tc>
          <w:tcPr>
            <w:tcW w:w="999" w:type="dxa"/>
            <w:noWrap/>
            <w:vAlign w:val="center"/>
            <w:hideMark/>
          </w:tcPr>
          <w:p w14:paraId="6A4DFE0D"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1.31</w:t>
            </w:r>
          </w:p>
        </w:tc>
        <w:tc>
          <w:tcPr>
            <w:tcW w:w="999" w:type="dxa"/>
            <w:noWrap/>
            <w:vAlign w:val="center"/>
            <w:hideMark/>
          </w:tcPr>
          <w:p w14:paraId="4D183122"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1.94</w:t>
            </w:r>
          </w:p>
        </w:tc>
        <w:tc>
          <w:tcPr>
            <w:tcW w:w="999" w:type="dxa"/>
            <w:noWrap/>
            <w:vAlign w:val="center"/>
            <w:hideMark/>
          </w:tcPr>
          <w:p w14:paraId="3421BB38"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0.34</w:t>
            </w:r>
          </w:p>
        </w:tc>
        <w:tc>
          <w:tcPr>
            <w:tcW w:w="999" w:type="dxa"/>
            <w:noWrap/>
            <w:vAlign w:val="center"/>
            <w:hideMark/>
          </w:tcPr>
          <w:p w14:paraId="0D183355"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2.47</w:t>
            </w:r>
          </w:p>
        </w:tc>
        <w:tc>
          <w:tcPr>
            <w:tcW w:w="999" w:type="dxa"/>
            <w:noWrap/>
            <w:vAlign w:val="center"/>
            <w:hideMark/>
          </w:tcPr>
          <w:p w14:paraId="7475EB23"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1.21</w:t>
            </w:r>
          </w:p>
        </w:tc>
        <w:tc>
          <w:tcPr>
            <w:tcW w:w="999" w:type="dxa"/>
            <w:noWrap/>
            <w:vAlign w:val="center"/>
            <w:hideMark/>
          </w:tcPr>
          <w:p w14:paraId="6ACAA4CF"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1.52</w:t>
            </w:r>
          </w:p>
        </w:tc>
        <w:tc>
          <w:tcPr>
            <w:tcW w:w="1039" w:type="dxa"/>
            <w:noWrap/>
            <w:vAlign w:val="center"/>
            <w:hideMark/>
          </w:tcPr>
          <w:p w14:paraId="7B218637"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0.24</w:t>
            </w:r>
          </w:p>
        </w:tc>
        <w:tc>
          <w:tcPr>
            <w:tcW w:w="999" w:type="dxa"/>
            <w:noWrap/>
            <w:vAlign w:val="center"/>
            <w:hideMark/>
          </w:tcPr>
          <w:p w14:paraId="5026F746"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1.72</w:t>
            </w:r>
          </w:p>
        </w:tc>
      </w:tr>
      <w:tr w:rsidR="00DB568E" w:rsidRPr="00A77C03" w14:paraId="4F75BCF3" w14:textId="77777777" w:rsidTr="009A31E8">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128" w:type="dxa"/>
            <w:vAlign w:val="center"/>
            <w:hideMark/>
          </w:tcPr>
          <w:p w14:paraId="638BC877" w14:textId="77777777" w:rsidR="00DB568E" w:rsidRPr="00053C9B" w:rsidRDefault="00DB568E" w:rsidP="00DB568E">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SLR_0.4M</w:t>
            </w:r>
          </w:p>
        </w:tc>
        <w:tc>
          <w:tcPr>
            <w:tcW w:w="999" w:type="dxa"/>
            <w:vAlign w:val="center"/>
            <w:hideMark/>
          </w:tcPr>
          <w:p w14:paraId="0496586D"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1.01</w:t>
            </w:r>
          </w:p>
        </w:tc>
        <w:tc>
          <w:tcPr>
            <w:tcW w:w="999" w:type="dxa"/>
            <w:vAlign w:val="center"/>
            <w:hideMark/>
          </w:tcPr>
          <w:p w14:paraId="16CAF3E4"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2.31</w:t>
            </w:r>
          </w:p>
        </w:tc>
        <w:tc>
          <w:tcPr>
            <w:tcW w:w="999" w:type="dxa"/>
            <w:vAlign w:val="center"/>
            <w:hideMark/>
          </w:tcPr>
          <w:p w14:paraId="02FB1E57"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0.9</w:t>
            </w:r>
          </w:p>
        </w:tc>
        <w:tc>
          <w:tcPr>
            <w:tcW w:w="999" w:type="dxa"/>
            <w:vAlign w:val="center"/>
            <w:hideMark/>
          </w:tcPr>
          <w:p w14:paraId="76C79F08"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6.5</w:t>
            </w:r>
          </w:p>
        </w:tc>
        <w:tc>
          <w:tcPr>
            <w:tcW w:w="999" w:type="dxa"/>
            <w:vAlign w:val="center"/>
            <w:hideMark/>
          </w:tcPr>
          <w:p w14:paraId="632CF549"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1.36</w:t>
            </w:r>
          </w:p>
        </w:tc>
        <w:tc>
          <w:tcPr>
            <w:tcW w:w="999" w:type="dxa"/>
            <w:vAlign w:val="center"/>
            <w:hideMark/>
          </w:tcPr>
          <w:p w14:paraId="4ECADA58"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1.89</w:t>
            </w:r>
          </w:p>
        </w:tc>
        <w:tc>
          <w:tcPr>
            <w:tcW w:w="1039" w:type="dxa"/>
            <w:vAlign w:val="center"/>
            <w:hideMark/>
          </w:tcPr>
          <w:p w14:paraId="5727403A"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0.29</w:t>
            </w:r>
          </w:p>
        </w:tc>
        <w:tc>
          <w:tcPr>
            <w:tcW w:w="999" w:type="dxa"/>
            <w:vAlign w:val="center"/>
            <w:hideMark/>
          </w:tcPr>
          <w:p w14:paraId="17D7DE3E"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2.1</w:t>
            </w:r>
          </w:p>
        </w:tc>
      </w:tr>
      <w:tr w:rsidR="00DB568E" w:rsidRPr="00A77C03" w14:paraId="191A871A" w14:textId="77777777" w:rsidTr="009A31E8">
        <w:trPr>
          <w:trHeight w:val="220"/>
        </w:trPr>
        <w:tc>
          <w:tcPr>
            <w:cnfStyle w:val="001000000000" w:firstRow="0" w:lastRow="0" w:firstColumn="1" w:lastColumn="0" w:oddVBand="0" w:evenVBand="0" w:oddHBand="0" w:evenHBand="0" w:firstRowFirstColumn="0" w:firstRowLastColumn="0" w:lastRowFirstColumn="0" w:lastRowLastColumn="0"/>
            <w:tcW w:w="1128" w:type="dxa"/>
            <w:vAlign w:val="center"/>
            <w:hideMark/>
          </w:tcPr>
          <w:p w14:paraId="72DE9A9B" w14:textId="77777777" w:rsidR="00DB568E" w:rsidRPr="00053C9B" w:rsidRDefault="00DB568E" w:rsidP="00DB568E">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SLR_0.8M</w:t>
            </w:r>
          </w:p>
        </w:tc>
        <w:tc>
          <w:tcPr>
            <w:tcW w:w="999" w:type="dxa"/>
            <w:vAlign w:val="center"/>
            <w:hideMark/>
          </w:tcPr>
          <w:p w14:paraId="60DE0E77"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0.71</w:t>
            </w:r>
          </w:p>
        </w:tc>
        <w:tc>
          <w:tcPr>
            <w:tcW w:w="999" w:type="dxa"/>
            <w:vAlign w:val="center"/>
            <w:hideMark/>
          </w:tcPr>
          <w:p w14:paraId="41DDC345"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2.67</w:t>
            </w:r>
          </w:p>
        </w:tc>
        <w:tc>
          <w:tcPr>
            <w:tcW w:w="999" w:type="dxa"/>
            <w:vAlign w:val="center"/>
            <w:hideMark/>
          </w:tcPr>
          <w:p w14:paraId="73991850"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2.94</w:t>
            </w:r>
          </w:p>
        </w:tc>
        <w:tc>
          <w:tcPr>
            <w:tcW w:w="999" w:type="dxa"/>
            <w:vAlign w:val="center"/>
            <w:hideMark/>
          </w:tcPr>
          <w:p w14:paraId="5346A4A1"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21.4</w:t>
            </w:r>
          </w:p>
        </w:tc>
        <w:tc>
          <w:tcPr>
            <w:tcW w:w="999" w:type="dxa"/>
            <w:vAlign w:val="center"/>
            <w:hideMark/>
          </w:tcPr>
          <w:p w14:paraId="5826A029"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1.06</w:t>
            </w:r>
          </w:p>
        </w:tc>
        <w:tc>
          <w:tcPr>
            <w:tcW w:w="999" w:type="dxa"/>
            <w:vAlign w:val="center"/>
            <w:hideMark/>
          </w:tcPr>
          <w:p w14:paraId="5CDB1F68"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2.26</w:t>
            </w:r>
          </w:p>
        </w:tc>
        <w:tc>
          <w:tcPr>
            <w:tcW w:w="1039" w:type="dxa"/>
            <w:vAlign w:val="center"/>
            <w:hideMark/>
          </w:tcPr>
          <w:p w14:paraId="5D50C2CE"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0.72</w:t>
            </w:r>
          </w:p>
        </w:tc>
        <w:tc>
          <w:tcPr>
            <w:tcW w:w="999" w:type="dxa"/>
            <w:vAlign w:val="center"/>
            <w:hideMark/>
          </w:tcPr>
          <w:p w14:paraId="7E4E337F" w14:textId="77777777" w:rsidR="00DB568E" w:rsidRPr="00053C9B" w:rsidRDefault="00DB568E" w:rsidP="00DB568E">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5.2</w:t>
            </w:r>
          </w:p>
        </w:tc>
      </w:tr>
      <w:tr w:rsidR="00DB568E" w:rsidRPr="00A77C03" w14:paraId="7710F80F" w14:textId="77777777" w:rsidTr="009A31E8">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128" w:type="dxa"/>
            <w:vAlign w:val="center"/>
            <w:hideMark/>
          </w:tcPr>
          <w:p w14:paraId="29BD9C94" w14:textId="77777777" w:rsidR="00DB568E" w:rsidRPr="00053C9B" w:rsidRDefault="00DB568E" w:rsidP="00DB568E">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SLR_1.3M</w:t>
            </w:r>
          </w:p>
        </w:tc>
        <w:tc>
          <w:tcPr>
            <w:tcW w:w="999" w:type="dxa"/>
            <w:vAlign w:val="center"/>
            <w:hideMark/>
          </w:tcPr>
          <w:p w14:paraId="6A2CB314"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0.86</w:t>
            </w:r>
          </w:p>
        </w:tc>
        <w:tc>
          <w:tcPr>
            <w:tcW w:w="999" w:type="dxa"/>
            <w:vAlign w:val="center"/>
            <w:hideMark/>
          </w:tcPr>
          <w:p w14:paraId="4FDEF3E3"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3.12</w:t>
            </w:r>
          </w:p>
        </w:tc>
        <w:tc>
          <w:tcPr>
            <w:tcW w:w="999" w:type="dxa"/>
            <w:vAlign w:val="center"/>
            <w:hideMark/>
          </w:tcPr>
          <w:p w14:paraId="373F1B57"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5.41</w:t>
            </w:r>
          </w:p>
        </w:tc>
        <w:tc>
          <w:tcPr>
            <w:tcW w:w="999" w:type="dxa"/>
            <w:vAlign w:val="center"/>
            <w:hideMark/>
          </w:tcPr>
          <w:p w14:paraId="0B08A436"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39.3</w:t>
            </w:r>
          </w:p>
        </w:tc>
        <w:tc>
          <w:tcPr>
            <w:tcW w:w="999" w:type="dxa"/>
            <w:vAlign w:val="center"/>
            <w:hideMark/>
          </w:tcPr>
          <w:p w14:paraId="659069A8"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0.69</w:t>
            </w:r>
          </w:p>
        </w:tc>
        <w:tc>
          <w:tcPr>
            <w:tcW w:w="999" w:type="dxa"/>
            <w:vAlign w:val="center"/>
            <w:hideMark/>
          </w:tcPr>
          <w:p w14:paraId="70323B27"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2.72</w:t>
            </w:r>
          </w:p>
        </w:tc>
        <w:tc>
          <w:tcPr>
            <w:tcW w:w="1039" w:type="dxa"/>
            <w:vAlign w:val="center"/>
            <w:hideMark/>
          </w:tcPr>
          <w:p w14:paraId="5214414D"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2.74</w:t>
            </w:r>
          </w:p>
        </w:tc>
        <w:tc>
          <w:tcPr>
            <w:tcW w:w="999" w:type="dxa"/>
            <w:vAlign w:val="center"/>
            <w:hideMark/>
          </w:tcPr>
          <w:p w14:paraId="6E1A03CE" w14:textId="77777777" w:rsidR="00DB568E" w:rsidRPr="00053C9B" w:rsidRDefault="00DB568E" w:rsidP="00DB568E">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19.9</w:t>
            </w:r>
          </w:p>
        </w:tc>
      </w:tr>
    </w:tbl>
    <w:p w14:paraId="5760D38F" w14:textId="16CDC48E" w:rsidR="00BE54B5" w:rsidRPr="00A77C03" w:rsidRDefault="00BE54B5" w:rsidP="0081371F">
      <w:pPr>
        <w:spacing w:before="240"/>
        <w:jc w:val="lowKashida"/>
        <w:rPr>
          <w:sz w:val="24"/>
          <w:szCs w:val="24"/>
        </w:rPr>
      </w:pPr>
      <w:r w:rsidRPr="00A77C03">
        <w:rPr>
          <w:sz w:val="24"/>
          <w:szCs w:val="24"/>
        </w:rPr>
        <w:t>The increase in the flood magnitude and duration, especially of the high flood level, has also increased the duration of ground flooding</w:t>
      </w:r>
      <w:r w:rsidR="001C70F5">
        <w:rPr>
          <w:sz w:val="24"/>
          <w:szCs w:val="24"/>
        </w:rPr>
        <w:t>.</w:t>
      </w:r>
      <w:r w:rsidR="003B618F" w:rsidRPr="00A77C03">
        <w:rPr>
          <w:sz w:val="24"/>
          <w:szCs w:val="24"/>
        </w:rPr>
        <w:t xml:space="preserve"> </w:t>
      </w:r>
      <w:r w:rsidR="00E92BF1">
        <w:rPr>
          <w:sz w:val="24"/>
          <w:szCs w:val="24"/>
        </w:rPr>
        <w:t>T</w:t>
      </w:r>
      <w:r w:rsidRPr="00A77C03">
        <w:rPr>
          <w:sz w:val="24"/>
          <w:szCs w:val="24"/>
        </w:rPr>
        <w:t>he flood area</w:t>
      </w:r>
      <w:r w:rsidR="00E92BF1">
        <w:rPr>
          <w:sz w:val="24"/>
          <w:szCs w:val="24"/>
        </w:rPr>
        <w:t xml:space="preserve"> was</w:t>
      </w:r>
      <w:r w:rsidRPr="00A77C03">
        <w:rPr>
          <w:sz w:val="24"/>
          <w:szCs w:val="24"/>
        </w:rPr>
        <w:t xml:space="preserve"> stable below 0.5 km</w:t>
      </w:r>
      <w:r w:rsidRPr="00A77C03">
        <w:rPr>
          <w:sz w:val="24"/>
          <w:szCs w:val="24"/>
          <w:vertAlign w:val="superscript"/>
        </w:rPr>
        <w:t>2</w:t>
      </w:r>
      <w:r w:rsidRPr="00A77C03">
        <w:rPr>
          <w:sz w:val="24"/>
          <w:szCs w:val="24"/>
        </w:rPr>
        <w:t xml:space="preserve"> till the peak surge where the flood areas increased drastically along with the </w:t>
      </w:r>
      <w:r w:rsidR="0081371F">
        <w:rPr>
          <w:sz w:val="24"/>
          <w:szCs w:val="24"/>
        </w:rPr>
        <w:t>MFD</w:t>
      </w:r>
      <w:r w:rsidRPr="00A77C03">
        <w:rPr>
          <w:sz w:val="24"/>
          <w:szCs w:val="24"/>
        </w:rPr>
        <w:t xml:space="preserve">. However, even after hours of the peak flood, the flood area and the maximum flood maintain significant values. For instance, observing Hurricane Irene, </w:t>
      </w:r>
      <w:r w:rsidR="003B618F" w:rsidRPr="00A77C03">
        <w:rPr>
          <w:sz w:val="24"/>
          <w:szCs w:val="24"/>
        </w:rPr>
        <w:fldChar w:fldCharType="begin"/>
      </w:r>
      <w:r w:rsidR="003B618F" w:rsidRPr="00A77C03">
        <w:rPr>
          <w:sz w:val="24"/>
          <w:szCs w:val="24"/>
        </w:rPr>
        <w:instrText xml:space="preserve"> REF _Ref162350529 \h  \* MERGEFORMAT </w:instrText>
      </w:r>
      <w:r w:rsidR="003B618F" w:rsidRPr="00A77C03">
        <w:rPr>
          <w:sz w:val="24"/>
          <w:szCs w:val="24"/>
        </w:rPr>
      </w:r>
      <w:r w:rsidR="003B618F" w:rsidRPr="00A77C03">
        <w:rPr>
          <w:sz w:val="24"/>
          <w:szCs w:val="24"/>
        </w:rPr>
        <w:fldChar w:fldCharType="separate"/>
      </w:r>
      <w:r w:rsidR="00B1420A" w:rsidRPr="00A77C03">
        <w:rPr>
          <w:sz w:val="24"/>
          <w:szCs w:val="24"/>
        </w:rPr>
        <w:t xml:space="preserve">Figure </w:t>
      </w:r>
      <w:r w:rsidR="00B1420A" w:rsidRPr="00B1420A">
        <w:rPr>
          <w:sz w:val="24"/>
          <w:szCs w:val="24"/>
        </w:rPr>
        <w:t>17</w:t>
      </w:r>
      <w:r w:rsidR="003B618F" w:rsidRPr="00A77C03">
        <w:rPr>
          <w:sz w:val="24"/>
          <w:szCs w:val="24"/>
        </w:rPr>
        <w:fldChar w:fldCharType="end"/>
      </w:r>
      <w:r w:rsidR="003B618F" w:rsidRPr="00A77C03">
        <w:rPr>
          <w:sz w:val="24"/>
          <w:szCs w:val="24"/>
        </w:rPr>
        <w:t xml:space="preserve"> left</w:t>
      </w:r>
      <w:r w:rsidRPr="00A77C03">
        <w:rPr>
          <w:sz w:val="24"/>
          <w:szCs w:val="24"/>
        </w:rPr>
        <w:t xml:space="preserve"> panel, the flood areas </w:t>
      </w:r>
      <w:r w:rsidR="00361E4E" w:rsidRPr="00A77C03">
        <w:rPr>
          <w:sz w:val="24"/>
          <w:szCs w:val="24"/>
        </w:rPr>
        <w:t>remained</w:t>
      </w:r>
      <w:r w:rsidRPr="00A77C03">
        <w:rPr>
          <w:sz w:val="24"/>
          <w:szCs w:val="24"/>
        </w:rPr>
        <w:t xml:space="preserve"> relatively constant below 0.5 km</w:t>
      </w:r>
      <w:r w:rsidRPr="00A77C03">
        <w:rPr>
          <w:sz w:val="24"/>
          <w:szCs w:val="24"/>
          <w:vertAlign w:val="superscript"/>
        </w:rPr>
        <w:t>2</w:t>
      </w:r>
      <w:r w:rsidRPr="00A77C03">
        <w:rPr>
          <w:sz w:val="24"/>
          <w:szCs w:val="24"/>
        </w:rPr>
        <w:t xml:space="preserve"> till August 27th at 20:00, 4 hours before the peak </w:t>
      </w:r>
      <w:r w:rsidRPr="00A77C03">
        <w:rPr>
          <w:sz w:val="24"/>
          <w:szCs w:val="24"/>
        </w:rPr>
        <w:lastRenderedPageBreak/>
        <w:t>surge, where the flood area increased up to 5.4 km</w:t>
      </w:r>
      <w:r w:rsidRPr="00A77C03">
        <w:rPr>
          <w:sz w:val="24"/>
          <w:szCs w:val="24"/>
          <w:vertAlign w:val="superscript"/>
        </w:rPr>
        <w:t>2</w:t>
      </w:r>
      <w:r w:rsidRPr="00A77C03">
        <w:rPr>
          <w:sz w:val="24"/>
          <w:szCs w:val="24"/>
        </w:rPr>
        <w:t xml:space="preserve"> and then started to decline again. However, the flood areas did not decline down to </w:t>
      </w:r>
      <w:r w:rsidR="00361E4E" w:rsidRPr="00A77C03">
        <w:rPr>
          <w:sz w:val="24"/>
          <w:szCs w:val="24"/>
        </w:rPr>
        <w:t>0.5 km</w:t>
      </w:r>
      <w:r w:rsidR="00361E4E" w:rsidRPr="00A77C03">
        <w:rPr>
          <w:sz w:val="24"/>
          <w:szCs w:val="24"/>
          <w:vertAlign w:val="superscript"/>
        </w:rPr>
        <w:t>2</w:t>
      </w:r>
      <w:r w:rsidRPr="00A77C03">
        <w:rPr>
          <w:sz w:val="24"/>
          <w:szCs w:val="24"/>
        </w:rPr>
        <w:t>, but to about 2 km</w:t>
      </w:r>
      <w:r w:rsidRPr="00A77C03">
        <w:rPr>
          <w:sz w:val="24"/>
          <w:szCs w:val="24"/>
          <w:vertAlign w:val="superscript"/>
        </w:rPr>
        <w:t>2</w:t>
      </w:r>
      <w:r w:rsidRPr="00A77C03">
        <w:rPr>
          <w:sz w:val="24"/>
          <w:szCs w:val="24"/>
        </w:rPr>
        <w:t xml:space="preserve">, which means that these areas will be flooded for hours (maybe days) after the peak flood occurs with an average and a maximum water depth of about 0.5 m and 2.5 m respectively. </w:t>
      </w:r>
    </w:p>
    <w:p w14:paraId="68FD3431" w14:textId="77777777" w:rsidR="00126C30" w:rsidRPr="00A77C03" w:rsidRDefault="00126C30" w:rsidP="001C70F5">
      <w:pPr>
        <w:keepNext/>
        <w:spacing w:after="0" w:line="240" w:lineRule="auto"/>
        <w:jc w:val="lowKashida"/>
        <w:rPr>
          <w:sz w:val="24"/>
          <w:szCs w:val="24"/>
        </w:rPr>
      </w:pPr>
      <w:r w:rsidRPr="00A77C03">
        <w:rPr>
          <w:noProof/>
          <w:sz w:val="24"/>
          <w:szCs w:val="24"/>
        </w:rPr>
        <w:drawing>
          <wp:inline distT="0" distB="0" distL="0" distR="0" wp14:anchorId="096D3B22" wp14:editId="10A5CA3E">
            <wp:extent cx="2879999" cy="1152000"/>
            <wp:effectExtent l="0" t="0" r="0" b="0"/>
            <wp:docPr id="2122095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9597"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79999" cy="1152000"/>
                    </a:xfrm>
                    <a:prstGeom prst="rect">
                      <a:avLst/>
                    </a:prstGeom>
                    <a:noFill/>
                    <a:ln>
                      <a:noFill/>
                    </a:ln>
                  </pic:spPr>
                </pic:pic>
              </a:graphicData>
            </a:graphic>
          </wp:inline>
        </w:drawing>
      </w:r>
      <w:r w:rsidRPr="00A77C03">
        <w:rPr>
          <w:noProof/>
          <w:sz w:val="24"/>
          <w:szCs w:val="24"/>
        </w:rPr>
        <w:drawing>
          <wp:inline distT="0" distB="0" distL="0" distR="0" wp14:anchorId="107824CB" wp14:editId="1FD02EF2">
            <wp:extent cx="2879999" cy="1152000"/>
            <wp:effectExtent l="0" t="0" r="0" b="0"/>
            <wp:docPr id="13725974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97484"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79999" cy="1152000"/>
                    </a:xfrm>
                    <a:prstGeom prst="rect">
                      <a:avLst/>
                    </a:prstGeom>
                    <a:noFill/>
                    <a:ln>
                      <a:noFill/>
                    </a:ln>
                  </pic:spPr>
                </pic:pic>
              </a:graphicData>
            </a:graphic>
          </wp:inline>
        </w:drawing>
      </w:r>
    </w:p>
    <w:p w14:paraId="54C83363" w14:textId="2FBA6E3E" w:rsidR="00126C30" w:rsidRPr="00A77C03" w:rsidRDefault="00126C30" w:rsidP="001C70F5">
      <w:pPr>
        <w:pStyle w:val="Caption"/>
        <w:spacing w:after="0"/>
        <w:jc w:val="lowKashida"/>
        <w:rPr>
          <w:sz w:val="24"/>
          <w:szCs w:val="24"/>
        </w:rPr>
      </w:pPr>
      <w:bookmarkStart w:id="54" w:name="_Ref162350529"/>
      <w:r w:rsidRPr="00A77C03">
        <w:rPr>
          <w:i w:val="0"/>
          <w:iCs w:val="0"/>
          <w:color w:val="auto"/>
          <w:sz w:val="24"/>
          <w:szCs w:val="24"/>
        </w:rPr>
        <w:t xml:space="preserve">Figure </w:t>
      </w:r>
      <w:r w:rsidRPr="00A77C03">
        <w:rPr>
          <w:i w:val="0"/>
          <w:iCs w:val="0"/>
          <w:color w:val="auto"/>
          <w:sz w:val="24"/>
          <w:szCs w:val="24"/>
        </w:rPr>
        <w:fldChar w:fldCharType="begin"/>
      </w:r>
      <w:r w:rsidRPr="00A77C03">
        <w:rPr>
          <w:i w:val="0"/>
          <w:iCs w:val="0"/>
          <w:color w:val="auto"/>
          <w:sz w:val="24"/>
          <w:szCs w:val="24"/>
        </w:rPr>
        <w:instrText xml:space="preserve"> SEQ Figure \* ARABIC </w:instrText>
      </w:r>
      <w:r w:rsidRPr="00A77C03">
        <w:rPr>
          <w:i w:val="0"/>
          <w:iCs w:val="0"/>
          <w:color w:val="auto"/>
          <w:sz w:val="24"/>
          <w:szCs w:val="24"/>
        </w:rPr>
        <w:fldChar w:fldCharType="separate"/>
      </w:r>
      <w:r w:rsidR="00B1420A">
        <w:rPr>
          <w:i w:val="0"/>
          <w:iCs w:val="0"/>
          <w:noProof/>
          <w:color w:val="auto"/>
          <w:sz w:val="24"/>
          <w:szCs w:val="24"/>
        </w:rPr>
        <w:t>17</w:t>
      </w:r>
      <w:r w:rsidRPr="00A77C03">
        <w:rPr>
          <w:i w:val="0"/>
          <w:iCs w:val="0"/>
          <w:color w:val="auto"/>
          <w:sz w:val="24"/>
          <w:szCs w:val="24"/>
        </w:rPr>
        <w:fldChar w:fldCharType="end"/>
      </w:r>
      <w:bookmarkEnd w:id="54"/>
      <w:r w:rsidRPr="00A77C03">
        <w:rPr>
          <w:i w:val="0"/>
          <w:iCs w:val="0"/>
          <w:color w:val="auto"/>
          <w:sz w:val="24"/>
          <w:szCs w:val="24"/>
        </w:rPr>
        <w:t>. Time series of the projected average and maximum flood depth (left axis) and flood area (km</w:t>
      </w:r>
      <w:r w:rsidRPr="00A77C03">
        <w:rPr>
          <w:i w:val="0"/>
          <w:iCs w:val="0"/>
          <w:color w:val="auto"/>
          <w:sz w:val="24"/>
          <w:szCs w:val="24"/>
          <w:vertAlign w:val="superscript"/>
        </w:rPr>
        <w:t>2</w:t>
      </w:r>
      <w:r w:rsidRPr="00A77C03">
        <w:rPr>
          <w:i w:val="0"/>
          <w:iCs w:val="0"/>
          <w:color w:val="auto"/>
          <w:sz w:val="24"/>
          <w:szCs w:val="24"/>
        </w:rPr>
        <w:t xml:space="preserve">-right axis) for hurricanes </w:t>
      </w:r>
      <w:r w:rsidR="003B618F" w:rsidRPr="00A77C03">
        <w:rPr>
          <w:i w:val="0"/>
          <w:iCs w:val="0"/>
          <w:color w:val="auto"/>
          <w:sz w:val="24"/>
          <w:szCs w:val="24"/>
        </w:rPr>
        <w:t xml:space="preserve">Irene and Isabel </w:t>
      </w:r>
      <w:r w:rsidRPr="00A77C03">
        <w:rPr>
          <w:i w:val="0"/>
          <w:iCs w:val="0"/>
          <w:color w:val="auto"/>
          <w:sz w:val="24"/>
          <w:szCs w:val="24"/>
        </w:rPr>
        <w:t>for SLR_1.3M scenario at NSN, the US.</w:t>
      </w:r>
    </w:p>
    <w:p w14:paraId="2D835794" w14:textId="311432A4" w:rsidR="00BE54B5" w:rsidRPr="00A77C03" w:rsidRDefault="00E92BF1" w:rsidP="00E92BF1">
      <w:pPr>
        <w:jc w:val="lowKashida"/>
        <w:rPr>
          <w:sz w:val="24"/>
          <w:szCs w:val="24"/>
        </w:rPr>
      </w:pPr>
      <w:r>
        <w:rPr>
          <w:sz w:val="24"/>
          <w:szCs w:val="24"/>
        </w:rPr>
        <w:t>T</w:t>
      </w:r>
      <w:r w:rsidR="00BE54B5" w:rsidRPr="00A77C03">
        <w:rPr>
          <w:sz w:val="24"/>
          <w:szCs w:val="24"/>
        </w:rPr>
        <w:t xml:space="preserve">he spatial extent of the flood areas </w:t>
      </w:r>
      <w:r>
        <w:rPr>
          <w:sz w:val="24"/>
          <w:szCs w:val="24"/>
        </w:rPr>
        <w:t>showed</w:t>
      </w:r>
      <w:r w:rsidR="00BE54B5" w:rsidRPr="00A77C03">
        <w:rPr>
          <w:sz w:val="24"/>
          <w:szCs w:val="24"/>
        </w:rPr>
        <w:t xml:space="preserve"> that the north and west parts of the base are the most vulnerable areas to flooding</w:t>
      </w:r>
      <w:r>
        <w:rPr>
          <w:sz w:val="24"/>
          <w:szCs w:val="24"/>
        </w:rPr>
        <w:t xml:space="preserve"> </w:t>
      </w:r>
      <w:r w:rsidR="00EA52C0">
        <w:rPr>
          <w:sz w:val="24"/>
          <w:szCs w:val="24"/>
        </w:rPr>
        <w:t xml:space="preserve">with flood </w:t>
      </w:r>
      <w:r w:rsidR="00CE5C5C">
        <w:rPr>
          <w:sz w:val="24"/>
          <w:szCs w:val="24"/>
        </w:rPr>
        <w:t>levels</w:t>
      </w:r>
      <w:r w:rsidR="00EA52C0">
        <w:rPr>
          <w:sz w:val="24"/>
          <w:szCs w:val="24"/>
        </w:rPr>
        <w:t xml:space="preserve"> of </w:t>
      </w:r>
      <w:r w:rsidRPr="00A77C03">
        <w:rPr>
          <w:sz w:val="24"/>
          <w:szCs w:val="24"/>
        </w:rPr>
        <w:t>high to extreme (&gt;0.5m above ground level)</w:t>
      </w:r>
      <w:r w:rsidR="00BE54B5" w:rsidRPr="00A77C03">
        <w:rPr>
          <w:sz w:val="24"/>
          <w:szCs w:val="24"/>
        </w:rPr>
        <w:t>,</w:t>
      </w:r>
      <w:r w:rsidR="004D2125" w:rsidRPr="00A77C03">
        <w:rPr>
          <w:sz w:val="24"/>
          <w:szCs w:val="24"/>
        </w:rPr>
        <w:t xml:space="preserve"> </w:t>
      </w:r>
      <w:r w:rsidR="004D2125" w:rsidRPr="00A77C03">
        <w:rPr>
          <w:sz w:val="24"/>
          <w:szCs w:val="24"/>
        </w:rPr>
        <w:fldChar w:fldCharType="begin"/>
      </w:r>
      <w:r w:rsidR="004D2125" w:rsidRPr="00A77C03">
        <w:rPr>
          <w:sz w:val="24"/>
          <w:szCs w:val="24"/>
        </w:rPr>
        <w:instrText xml:space="preserve"> REF _Ref162350779 \h  \* MERGEFORMAT </w:instrText>
      </w:r>
      <w:r w:rsidR="004D2125" w:rsidRPr="00A77C03">
        <w:rPr>
          <w:sz w:val="24"/>
          <w:szCs w:val="24"/>
        </w:rPr>
      </w:r>
      <w:r w:rsidR="004D2125" w:rsidRPr="00A77C03">
        <w:rPr>
          <w:sz w:val="24"/>
          <w:szCs w:val="24"/>
        </w:rPr>
        <w:fldChar w:fldCharType="separate"/>
      </w:r>
      <w:r w:rsidR="00B1420A" w:rsidRPr="00B1420A">
        <w:rPr>
          <w:sz w:val="24"/>
          <w:szCs w:val="24"/>
        </w:rPr>
        <w:t>Figure 18</w:t>
      </w:r>
      <w:r w:rsidR="004D2125" w:rsidRPr="00A77C03">
        <w:rPr>
          <w:sz w:val="24"/>
          <w:szCs w:val="24"/>
        </w:rPr>
        <w:fldChar w:fldCharType="end"/>
      </w:r>
      <w:r w:rsidR="00BE54B5" w:rsidRPr="00A77C03">
        <w:rPr>
          <w:sz w:val="24"/>
          <w:szCs w:val="24"/>
        </w:rPr>
        <w:t xml:space="preserve">. </w:t>
      </w:r>
      <w:r w:rsidR="00EA52C0">
        <w:rPr>
          <w:sz w:val="24"/>
          <w:szCs w:val="24"/>
        </w:rPr>
        <w:t>T</w:t>
      </w:r>
      <w:r w:rsidR="00BE54B5" w:rsidRPr="00A77C03">
        <w:rPr>
          <w:sz w:val="24"/>
          <w:szCs w:val="24"/>
        </w:rPr>
        <w:t>he extreme flood level (red color</w:t>
      </w:r>
      <w:r>
        <w:rPr>
          <w:sz w:val="24"/>
          <w:szCs w:val="24"/>
        </w:rPr>
        <w:t xml:space="preserve">:  &gt;1m </w:t>
      </w:r>
      <w:r w:rsidRPr="00A77C03">
        <w:rPr>
          <w:sz w:val="24"/>
          <w:szCs w:val="24"/>
        </w:rPr>
        <w:t>above ground level</w:t>
      </w:r>
      <w:r w:rsidR="00BE54B5" w:rsidRPr="00A77C03">
        <w:rPr>
          <w:sz w:val="24"/>
          <w:szCs w:val="24"/>
        </w:rPr>
        <w:t xml:space="preserve">) concentrated at </w:t>
      </w:r>
      <w:r w:rsidR="0081371F">
        <w:rPr>
          <w:sz w:val="24"/>
          <w:szCs w:val="24"/>
        </w:rPr>
        <w:t xml:space="preserve">the </w:t>
      </w:r>
      <w:r w:rsidR="00BE54B5" w:rsidRPr="00A77C03">
        <w:rPr>
          <w:sz w:val="24"/>
          <w:szCs w:val="24"/>
        </w:rPr>
        <w:t>golf course</w:t>
      </w:r>
      <w:r w:rsidR="0081371F">
        <w:rPr>
          <w:sz w:val="24"/>
          <w:szCs w:val="24"/>
        </w:rPr>
        <w:t xml:space="preserve"> and a residential area in the northeast part of the base</w:t>
      </w:r>
      <w:r w:rsidR="00BE54B5" w:rsidRPr="00A77C03">
        <w:rPr>
          <w:sz w:val="24"/>
          <w:szCs w:val="24"/>
        </w:rPr>
        <w:t>.</w:t>
      </w:r>
    </w:p>
    <w:p w14:paraId="6375DE15" w14:textId="77777777" w:rsidR="005A6AA4" w:rsidRPr="00A77C03" w:rsidRDefault="005A6AA4" w:rsidP="00C4227E">
      <w:pPr>
        <w:keepNext/>
        <w:spacing w:after="0"/>
        <w:rPr>
          <w:sz w:val="24"/>
          <w:szCs w:val="24"/>
        </w:rPr>
      </w:pPr>
      <w:r w:rsidRPr="00A77C03">
        <w:rPr>
          <w:noProof/>
          <w:sz w:val="24"/>
          <w:szCs w:val="24"/>
        </w:rPr>
        <w:drawing>
          <wp:inline distT="0" distB="0" distL="0" distR="0" wp14:anchorId="4163E03A" wp14:editId="29CF2AE8">
            <wp:extent cx="2880000" cy="2193706"/>
            <wp:effectExtent l="0" t="0" r="0" b="0"/>
            <wp:docPr id="950064717" name="Picture 2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64717" name="Picture 26" descr="A map of a city&#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985" r="8492"/>
                    <a:stretch/>
                  </pic:blipFill>
                  <pic:spPr bwMode="auto">
                    <a:xfrm>
                      <a:off x="0" y="0"/>
                      <a:ext cx="2880000" cy="2193706"/>
                    </a:xfrm>
                    <a:prstGeom prst="rect">
                      <a:avLst/>
                    </a:prstGeom>
                    <a:noFill/>
                    <a:ln>
                      <a:noFill/>
                    </a:ln>
                    <a:extLst>
                      <a:ext uri="{53640926-AAD7-44D8-BBD7-CCE9431645EC}">
                        <a14:shadowObscured xmlns:a14="http://schemas.microsoft.com/office/drawing/2010/main"/>
                      </a:ext>
                    </a:extLst>
                  </pic:spPr>
                </pic:pic>
              </a:graphicData>
            </a:graphic>
          </wp:inline>
        </w:drawing>
      </w:r>
      <w:r w:rsidRPr="00A77C03">
        <w:rPr>
          <w:noProof/>
          <w:sz w:val="24"/>
          <w:szCs w:val="24"/>
        </w:rPr>
        <w:drawing>
          <wp:inline distT="0" distB="0" distL="0" distR="0" wp14:anchorId="46052810" wp14:editId="48C4326C">
            <wp:extent cx="2880000" cy="2185271"/>
            <wp:effectExtent l="0" t="0" r="0" b="5715"/>
            <wp:docPr id="400683465" name="Picture 2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83465" name="Picture 27" descr="A map of a city&#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824" r="8314"/>
                    <a:stretch/>
                  </pic:blipFill>
                  <pic:spPr bwMode="auto">
                    <a:xfrm>
                      <a:off x="0" y="0"/>
                      <a:ext cx="2880000" cy="2185271"/>
                    </a:xfrm>
                    <a:prstGeom prst="rect">
                      <a:avLst/>
                    </a:prstGeom>
                    <a:noFill/>
                    <a:ln>
                      <a:noFill/>
                    </a:ln>
                    <a:extLst>
                      <a:ext uri="{53640926-AAD7-44D8-BBD7-CCE9431645EC}">
                        <a14:shadowObscured xmlns:a14="http://schemas.microsoft.com/office/drawing/2010/main"/>
                      </a:ext>
                    </a:extLst>
                  </pic:spPr>
                </pic:pic>
              </a:graphicData>
            </a:graphic>
          </wp:inline>
        </w:drawing>
      </w:r>
    </w:p>
    <w:p w14:paraId="38226720" w14:textId="73318C37" w:rsidR="005A6AA4" w:rsidRPr="00A77C03" w:rsidRDefault="005A6AA4" w:rsidP="005A6AA4">
      <w:pPr>
        <w:pStyle w:val="Caption"/>
        <w:rPr>
          <w:rFonts w:cstheme="majorBidi"/>
          <w:i w:val="0"/>
          <w:iCs w:val="0"/>
          <w:color w:val="auto"/>
          <w:sz w:val="24"/>
          <w:szCs w:val="24"/>
        </w:rPr>
      </w:pPr>
      <w:bookmarkStart w:id="55" w:name="_Ref162350779"/>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18</w:t>
      </w:r>
      <w:r w:rsidRPr="00A77C03">
        <w:rPr>
          <w:rFonts w:cstheme="majorBidi"/>
          <w:i w:val="0"/>
          <w:iCs w:val="0"/>
          <w:color w:val="auto"/>
          <w:sz w:val="24"/>
          <w:szCs w:val="24"/>
        </w:rPr>
        <w:fldChar w:fldCharType="end"/>
      </w:r>
      <w:bookmarkEnd w:id="55"/>
      <w:r w:rsidRPr="00A77C03">
        <w:rPr>
          <w:rFonts w:cstheme="majorBidi"/>
          <w:i w:val="0"/>
          <w:iCs w:val="0"/>
          <w:color w:val="auto"/>
          <w:sz w:val="24"/>
          <w:szCs w:val="24"/>
        </w:rPr>
        <w:t>. Example of the flood maps with the flood levels during the peak surge for the SLR_1.3M scenario at NSN, the US.</w:t>
      </w:r>
    </w:p>
    <w:p w14:paraId="12F440F5" w14:textId="5C337557" w:rsidR="006B4B8D" w:rsidRPr="00A77C03" w:rsidRDefault="006B4B8D" w:rsidP="009A31E8">
      <w:pPr>
        <w:pStyle w:val="Heading3"/>
        <w:numPr>
          <w:ilvl w:val="2"/>
          <w:numId w:val="2"/>
        </w:numPr>
        <w:spacing w:before="0" w:after="0"/>
        <w:rPr>
          <w:sz w:val="24"/>
          <w:szCs w:val="24"/>
        </w:rPr>
      </w:pPr>
      <w:r w:rsidRPr="00A77C03">
        <w:rPr>
          <w:sz w:val="24"/>
          <w:szCs w:val="24"/>
        </w:rPr>
        <w:t>Increasing Wind Speed</w:t>
      </w:r>
    </w:p>
    <w:p w14:paraId="35D07CFB" w14:textId="14B9D021" w:rsidR="006B4B8D" w:rsidRPr="00A77C03" w:rsidRDefault="006B4B8D" w:rsidP="006B4B8D">
      <w:pPr>
        <w:jc w:val="lowKashida"/>
        <w:rPr>
          <w:sz w:val="24"/>
          <w:szCs w:val="24"/>
        </w:rPr>
      </w:pPr>
      <w:r w:rsidRPr="00A77C03">
        <w:rPr>
          <w:sz w:val="24"/>
          <w:szCs w:val="24"/>
        </w:rPr>
        <w:t>Increasing the hurricane wind speed will eventually enhance the peak surge magnitude and duration which will reflect on the potential flood areas. We considered three scenarios for wind speed change, decreasing the wind speed by 7.5% (WSF_0.925), increasing the wind speed by 7.5% (WSF_1.075), and enhancing the wind speed by 22.5% (WSF_1.225).</w:t>
      </w:r>
    </w:p>
    <w:p w14:paraId="1F732938" w14:textId="6EE78668" w:rsidR="00C703DE" w:rsidRPr="00A77C03" w:rsidRDefault="00C703DE" w:rsidP="001D0551">
      <w:pPr>
        <w:jc w:val="lowKashida"/>
        <w:rPr>
          <w:sz w:val="24"/>
          <w:szCs w:val="24"/>
        </w:rPr>
      </w:pPr>
      <w:r w:rsidRPr="00A77C03">
        <w:rPr>
          <w:sz w:val="24"/>
          <w:szCs w:val="24"/>
        </w:rPr>
        <w:t xml:space="preserve">Enhancing the wind speed </w:t>
      </w:r>
      <w:r w:rsidR="00E871CD" w:rsidRPr="00A77C03">
        <w:rPr>
          <w:sz w:val="24"/>
          <w:szCs w:val="24"/>
        </w:rPr>
        <w:t xml:space="preserve">by 22.5% </w:t>
      </w:r>
      <w:r w:rsidRPr="00A77C03">
        <w:rPr>
          <w:sz w:val="24"/>
          <w:szCs w:val="24"/>
        </w:rPr>
        <w:t xml:space="preserve">resulted in a significant increase in the peak surge for Hurricane Irene with minor changes for Hurricane Isabel at </w:t>
      </w:r>
      <w:proofErr w:type="spellStart"/>
      <w:r w:rsidRPr="00A77C03">
        <w:rPr>
          <w:sz w:val="24"/>
          <w:szCs w:val="24"/>
        </w:rPr>
        <w:t>Sewells</w:t>
      </w:r>
      <w:proofErr w:type="spellEnd"/>
      <w:r w:rsidRPr="00A77C03">
        <w:rPr>
          <w:sz w:val="24"/>
          <w:szCs w:val="24"/>
        </w:rPr>
        <w:t xml:space="preserve"> Point, </w:t>
      </w:r>
      <w:r w:rsidRPr="00A77C03">
        <w:rPr>
          <w:sz w:val="24"/>
          <w:szCs w:val="24"/>
        </w:rPr>
        <w:fldChar w:fldCharType="begin"/>
      </w:r>
      <w:r w:rsidRPr="00A77C03">
        <w:rPr>
          <w:sz w:val="24"/>
          <w:szCs w:val="24"/>
        </w:rPr>
        <w:instrText xml:space="preserve"> REF _Ref162534351 \h </w:instrText>
      </w:r>
      <w:r w:rsidR="00EC15A5" w:rsidRPr="00A77C03">
        <w:rPr>
          <w:sz w:val="24"/>
          <w:szCs w:val="24"/>
        </w:rPr>
        <w:instrText xml:space="preserve"> \* MERGEFORMAT </w:instrText>
      </w:r>
      <w:r w:rsidRPr="00A77C03">
        <w:rPr>
          <w:sz w:val="24"/>
          <w:szCs w:val="24"/>
        </w:rPr>
      </w:r>
      <w:r w:rsidRPr="00A77C03">
        <w:rPr>
          <w:sz w:val="24"/>
          <w:szCs w:val="24"/>
        </w:rPr>
        <w:fldChar w:fldCharType="separate"/>
      </w:r>
      <w:r w:rsidR="00AD71F6" w:rsidRPr="00AD71F6">
        <w:rPr>
          <w:sz w:val="24"/>
          <w:szCs w:val="24"/>
        </w:rPr>
        <w:t>Figure 19</w:t>
      </w:r>
      <w:r w:rsidRPr="00A77C03">
        <w:rPr>
          <w:sz w:val="24"/>
          <w:szCs w:val="24"/>
        </w:rPr>
        <w:fldChar w:fldCharType="end"/>
      </w:r>
      <w:r w:rsidRPr="00A77C03">
        <w:rPr>
          <w:sz w:val="24"/>
          <w:szCs w:val="24"/>
        </w:rPr>
        <w:t xml:space="preserve">. </w:t>
      </w:r>
      <w:r w:rsidR="00E871CD" w:rsidRPr="00A77C03">
        <w:rPr>
          <w:sz w:val="24"/>
          <w:szCs w:val="24"/>
        </w:rPr>
        <w:t>A maximum surge of about 2.66m and 1.82m (</w:t>
      </w:r>
      <w:r w:rsidR="00CE5C5C">
        <w:rPr>
          <w:sz w:val="24"/>
          <w:szCs w:val="24"/>
        </w:rPr>
        <w:t xml:space="preserve">an </w:t>
      </w:r>
      <w:r w:rsidR="00E871CD" w:rsidRPr="00A77C03">
        <w:rPr>
          <w:sz w:val="24"/>
          <w:szCs w:val="24"/>
        </w:rPr>
        <w:t xml:space="preserve">increase </w:t>
      </w:r>
      <w:r w:rsidR="00D21BB4" w:rsidRPr="00A77C03">
        <w:rPr>
          <w:sz w:val="24"/>
          <w:szCs w:val="24"/>
        </w:rPr>
        <w:t>of</w:t>
      </w:r>
      <w:r w:rsidR="00E871CD" w:rsidRPr="00A77C03">
        <w:rPr>
          <w:sz w:val="24"/>
          <w:szCs w:val="24"/>
        </w:rPr>
        <w:t xml:space="preserve"> 0.74m and 0.27m over the base</w:t>
      </w:r>
      <w:r w:rsidR="00E82336">
        <w:rPr>
          <w:sz w:val="24"/>
          <w:szCs w:val="24"/>
        </w:rPr>
        <w:t>line</w:t>
      </w:r>
      <w:r w:rsidR="00E871CD" w:rsidRPr="00A77C03">
        <w:rPr>
          <w:sz w:val="24"/>
          <w:szCs w:val="24"/>
        </w:rPr>
        <w:t xml:space="preserve">) </w:t>
      </w:r>
      <w:r w:rsidR="00D21BB4" w:rsidRPr="00A77C03">
        <w:rPr>
          <w:sz w:val="24"/>
          <w:szCs w:val="24"/>
        </w:rPr>
        <w:t>was</w:t>
      </w:r>
      <w:r w:rsidR="00E871CD" w:rsidRPr="00A77C03">
        <w:rPr>
          <w:sz w:val="24"/>
          <w:szCs w:val="24"/>
        </w:rPr>
        <w:t xml:space="preserve"> observed for hurricanes Irene and Isabel respectively. We should note that we </w:t>
      </w:r>
      <w:r w:rsidR="00E871CD" w:rsidRPr="00A77C03">
        <w:rPr>
          <w:sz w:val="24"/>
          <w:szCs w:val="24"/>
        </w:rPr>
        <w:lastRenderedPageBreak/>
        <w:t xml:space="preserve">are only evaluating the impacts on the surge magnitude at Sewells Point due to its proximity to the NSN base. However, different results might be obtained at different stations, particularly stations closer to the hurricane’s tracks. For instance, a higher impact of enhancing the wind speed </w:t>
      </w:r>
      <w:r w:rsidR="00E82336">
        <w:rPr>
          <w:sz w:val="24"/>
          <w:szCs w:val="24"/>
        </w:rPr>
        <w:t>was</w:t>
      </w:r>
      <w:r w:rsidR="00E871CD" w:rsidRPr="00A77C03">
        <w:rPr>
          <w:sz w:val="24"/>
          <w:szCs w:val="24"/>
        </w:rPr>
        <w:t xml:space="preserve"> obtained at Duck for Hurricane Isabel with an increase in surge magnitude of about 0.71m, which is in the same magnitude as the increase at Sewells Point for Hurricane Irene.</w:t>
      </w:r>
      <w:r w:rsidR="001D0551" w:rsidRPr="00A77C03">
        <w:rPr>
          <w:sz w:val="24"/>
          <w:szCs w:val="24"/>
        </w:rPr>
        <w:t xml:space="preserve"> Decreasing or increasing the wind speed by 7.5% showed limited impact on the surge magnitude for both hurricanes at NSN. </w:t>
      </w:r>
      <w:r w:rsidR="00B125E8" w:rsidRPr="00A77C03">
        <w:rPr>
          <w:sz w:val="24"/>
          <w:szCs w:val="24"/>
        </w:rPr>
        <w:t xml:space="preserve">This is also reflected </w:t>
      </w:r>
      <w:r w:rsidR="00D21BB4" w:rsidRPr="00A77C03">
        <w:rPr>
          <w:sz w:val="24"/>
          <w:szCs w:val="24"/>
        </w:rPr>
        <w:t>in</w:t>
      </w:r>
      <w:r w:rsidR="00B125E8" w:rsidRPr="00A77C03">
        <w:rPr>
          <w:sz w:val="24"/>
          <w:szCs w:val="24"/>
        </w:rPr>
        <w:t xml:space="preserve"> the surge duration where no observable impact was detected on low and high surge levels for Hurricane Isabel with </w:t>
      </w:r>
      <w:r w:rsidR="00D21BB4" w:rsidRPr="00A77C03">
        <w:rPr>
          <w:sz w:val="24"/>
          <w:szCs w:val="24"/>
        </w:rPr>
        <w:t xml:space="preserve">a </w:t>
      </w:r>
      <w:r w:rsidR="00B125E8" w:rsidRPr="00A77C03">
        <w:rPr>
          <w:sz w:val="24"/>
          <w:szCs w:val="24"/>
        </w:rPr>
        <w:t xml:space="preserve">minor impact for Hurricane Irene that ranges </w:t>
      </w:r>
      <w:r w:rsidR="00D21BB4" w:rsidRPr="00A77C03">
        <w:rPr>
          <w:sz w:val="24"/>
          <w:szCs w:val="24"/>
        </w:rPr>
        <w:t xml:space="preserve">from </w:t>
      </w:r>
      <w:r w:rsidR="00B125E8" w:rsidRPr="00A77C03">
        <w:rPr>
          <w:sz w:val="24"/>
          <w:szCs w:val="24"/>
        </w:rPr>
        <w:t>-0.5</w:t>
      </w:r>
      <w:r w:rsidR="00D21BB4" w:rsidRPr="00A77C03">
        <w:rPr>
          <w:sz w:val="24"/>
          <w:szCs w:val="24"/>
        </w:rPr>
        <w:t xml:space="preserve"> </w:t>
      </w:r>
      <w:r w:rsidR="00B125E8" w:rsidRPr="00A77C03">
        <w:rPr>
          <w:sz w:val="24"/>
          <w:szCs w:val="24"/>
        </w:rPr>
        <w:t>h to +2.5</w:t>
      </w:r>
      <w:r w:rsidR="00D21BB4" w:rsidRPr="00A77C03">
        <w:rPr>
          <w:sz w:val="24"/>
          <w:szCs w:val="24"/>
        </w:rPr>
        <w:t xml:space="preserve"> </w:t>
      </w:r>
      <w:r w:rsidR="00B125E8" w:rsidRPr="00A77C03">
        <w:rPr>
          <w:sz w:val="24"/>
          <w:szCs w:val="24"/>
        </w:rPr>
        <w:t xml:space="preserve">h for all scenarios, </w:t>
      </w:r>
      <w:r w:rsidR="00B125E8" w:rsidRPr="00A77C03">
        <w:rPr>
          <w:sz w:val="24"/>
          <w:szCs w:val="24"/>
        </w:rPr>
        <w:fldChar w:fldCharType="begin"/>
      </w:r>
      <w:r w:rsidR="00B125E8" w:rsidRPr="00A77C03">
        <w:rPr>
          <w:sz w:val="24"/>
          <w:szCs w:val="24"/>
        </w:rPr>
        <w:instrText xml:space="preserve"> REF _Ref162535386 \h  \* MERGEFORMAT </w:instrText>
      </w:r>
      <w:r w:rsidR="00B125E8" w:rsidRPr="00A77C03">
        <w:rPr>
          <w:sz w:val="24"/>
          <w:szCs w:val="24"/>
        </w:rPr>
      </w:r>
      <w:r w:rsidR="00B125E8" w:rsidRPr="00A77C03">
        <w:rPr>
          <w:sz w:val="24"/>
          <w:szCs w:val="24"/>
        </w:rPr>
        <w:fldChar w:fldCharType="separate"/>
      </w:r>
      <w:r w:rsidR="00AD71F6" w:rsidRPr="00AD71F6">
        <w:rPr>
          <w:sz w:val="24"/>
          <w:szCs w:val="24"/>
        </w:rPr>
        <w:t>Figure 20</w:t>
      </w:r>
      <w:r w:rsidR="00B125E8" w:rsidRPr="00A77C03">
        <w:rPr>
          <w:sz w:val="24"/>
          <w:szCs w:val="24"/>
        </w:rPr>
        <w:fldChar w:fldCharType="end"/>
      </w:r>
      <w:r w:rsidR="00B125E8" w:rsidRPr="00A77C03">
        <w:rPr>
          <w:sz w:val="24"/>
          <w:szCs w:val="24"/>
        </w:rPr>
        <w:t xml:space="preserve"> and </w:t>
      </w:r>
      <w:r w:rsidR="00B125E8" w:rsidRPr="00A77C03">
        <w:rPr>
          <w:sz w:val="24"/>
          <w:szCs w:val="24"/>
        </w:rPr>
        <w:fldChar w:fldCharType="begin"/>
      </w:r>
      <w:r w:rsidR="00B125E8" w:rsidRPr="00A77C03">
        <w:rPr>
          <w:sz w:val="24"/>
          <w:szCs w:val="24"/>
        </w:rPr>
        <w:instrText xml:space="preserve"> REF _Ref162535395 \h  \* MERGEFORMAT </w:instrText>
      </w:r>
      <w:r w:rsidR="00B125E8" w:rsidRPr="00A77C03">
        <w:rPr>
          <w:sz w:val="24"/>
          <w:szCs w:val="24"/>
        </w:rPr>
      </w:r>
      <w:r w:rsidR="00B125E8" w:rsidRPr="00A77C03">
        <w:rPr>
          <w:sz w:val="24"/>
          <w:szCs w:val="24"/>
        </w:rPr>
        <w:fldChar w:fldCharType="separate"/>
      </w:r>
      <w:r w:rsidR="00AD71F6" w:rsidRPr="00AD71F6">
        <w:rPr>
          <w:sz w:val="24"/>
          <w:szCs w:val="24"/>
        </w:rPr>
        <w:t>Table 10</w:t>
      </w:r>
      <w:r w:rsidR="00B125E8" w:rsidRPr="00A77C03">
        <w:rPr>
          <w:sz w:val="24"/>
          <w:szCs w:val="24"/>
        </w:rPr>
        <w:fldChar w:fldCharType="end"/>
      </w:r>
      <w:r w:rsidR="00B125E8" w:rsidRPr="00A77C03">
        <w:rPr>
          <w:sz w:val="24"/>
          <w:szCs w:val="24"/>
        </w:rPr>
        <w:t>.</w:t>
      </w:r>
    </w:p>
    <w:p w14:paraId="502433AC" w14:textId="3D0220F5" w:rsidR="00B125E8" w:rsidRDefault="00B125E8" w:rsidP="00B11140">
      <w:pPr>
        <w:jc w:val="lowKashida"/>
        <w:rPr>
          <w:sz w:val="24"/>
          <w:szCs w:val="24"/>
        </w:rPr>
      </w:pPr>
      <w:r w:rsidRPr="00A77C03">
        <w:rPr>
          <w:sz w:val="24"/>
          <w:szCs w:val="24"/>
        </w:rPr>
        <w:t xml:space="preserve">On the other hand, the flood area statistics, </w:t>
      </w:r>
      <w:r w:rsidRPr="00A77C03">
        <w:rPr>
          <w:sz w:val="24"/>
          <w:szCs w:val="24"/>
        </w:rPr>
        <w:fldChar w:fldCharType="begin"/>
      </w:r>
      <w:r w:rsidRPr="00A77C03">
        <w:rPr>
          <w:sz w:val="24"/>
          <w:szCs w:val="24"/>
        </w:rPr>
        <w:instrText xml:space="preserve"> REF _Ref162535479 \h  \* MERGEFORMAT </w:instrText>
      </w:r>
      <w:r w:rsidRPr="00A77C03">
        <w:rPr>
          <w:sz w:val="24"/>
          <w:szCs w:val="24"/>
        </w:rPr>
      </w:r>
      <w:r w:rsidRPr="00A77C03">
        <w:rPr>
          <w:sz w:val="24"/>
          <w:szCs w:val="24"/>
        </w:rPr>
        <w:fldChar w:fldCharType="separate"/>
      </w:r>
      <w:r w:rsidR="00E82336" w:rsidRPr="00E82336">
        <w:rPr>
          <w:sz w:val="24"/>
          <w:szCs w:val="24"/>
        </w:rPr>
        <w:t>Figure 23</w:t>
      </w:r>
      <w:r w:rsidRPr="00A77C03">
        <w:rPr>
          <w:sz w:val="24"/>
          <w:szCs w:val="24"/>
        </w:rPr>
        <w:fldChar w:fldCharType="end"/>
      </w:r>
      <w:r w:rsidRPr="00A77C03">
        <w:rPr>
          <w:sz w:val="24"/>
          <w:szCs w:val="24"/>
        </w:rPr>
        <w:t xml:space="preserve"> and </w:t>
      </w:r>
      <w:r w:rsidRPr="00A77C03">
        <w:rPr>
          <w:sz w:val="24"/>
          <w:szCs w:val="24"/>
        </w:rPr>
        <w:fldChar w:fldCharType="begin"/>
      </w:r>
      <w:r w:rsidRPr="00A77C03">
        <w:rPr>
          <w:sz w:val="24"/>
          <w:szCs w:val="24"/>
        </w:rPr>
        <w:instrText xml:space="preserve"> REF _Ref162535465 \h  \* MERGEFORMAT </w:instrText>
      </w:r>
      <w:r w:rsidRPr="00A77C03">
        <w:rPr>
          <w:sz w:val="24"/>
          <w:szCs w:val="24"/>
        </w:rPr>
      </w:r>
      <w:r w:rsidRPr="00A77C03">
        <w:rPr>
          <w:sz w:val="24"/>
          <w:szCs w:val="24"/>
        </w:rPr>
        <w:fldChar w:fldCharType="separate"/>
      </w:r>
      <w:r w:rsidR="00E82336" w:rsidRPr="00E82336">
        <w:rPr>
          <w:sz w:val="24"/>
          <w:szCs w:val="24"/>
        </w:rPr>
        <w:t>Table 12</w:t>
      </w:r>
      <w:r w:rsidRPr="00A77C03">
        <w:rPr>
          <w:sz w:val="24"/>
          <w:szCs w:val="24"/>
        </w:rPr>
        <w:fldChar w:fldCharType="end"/>
      </w:r>
      <w:r w:rsidRPr="00A77C03">
        <w:rPr>
          <w:sz w:val="24"/>
          <w:szCs w:val="24"/>
        </w:rPr>
        <w:t xml:space="preserve">, showed insignificant change in the flood area for </w:t>
      </w:r>
      <w:r w:rsidR="00D21BB4" w:rsidRPr="00A77C03">
        <w:rPr>
          <w:sz w:val="24"/>
          <w:szCs w:val="24"/>
        </w:rPr>
        <w:t>Hurricane</w:t>
      </w:r>
      <w:r w:rsidRPr="00A77C03">
        <w:rPr>
          <w:sz w:val="24"/>
          <w:szCs w:val="24"/>
        </w:rPr>
        <w:t xml:space="preserve"> Isabel under this scenario group. However, the average and maximum flood depth have significantly increased up to </w:t>
      </w:r>
      <w:r w:rsidR="00E82336">
        <w:rPr>
          <w:sz w:val="24"/>
          <w:szCs w:val="24"/>
        </w:rPr>
        <w:t>0.</w:t>
      </w:r>
      <w:r w:rsidRPr="00A77C03">
        <w:rPr>
          <w:sz w:val="24"/>
          <w:szCs w:val="24"/>
        </w:rPr>
        <w:t>16</w:t>
      </w:r>
      <w:r w:rsidR="00D21BB4" w:rsidRPr="00A77C03">
        <w:rPr>
          <w:sz w:val="24"/>
          <w:szCs w:val="24"/>
        </w:rPr>
        <w:t xml:space="preserve"> </w:t>
      </w:r>
      <w:r w:rsidRPr="00A77C03">
        <w:rPr>
          <w:sz w:val="24"/>
          <w:szCs w:val="24"/>
        </w:rPr>
        <w:t xml:space="preserve">m and </w:t>
      </w:r>
      <w:r w:rsidR="00E82336">
        <w:rPr>
          <w:sz w:val="24"/>
          <w:szCs w:val="24"/>
        </w:rPr>
        <w:t>0.</w:t>
      </w:r>
      <w:r w:rsidRPr="00A77C03">
        <w:rPr>
          <w:sz w:val="24"/>
          <w:szCs w:val="24"/>
        </w:rPr>
        <w:t>25</w:t>
      </w:r>
      <w:r w:rsidR="00D21BB4" w:rsidRPr="00A77C03">
        <w:rPr>
          <w:sz w:val="24"/>
          <w:szCs w:val="24"/>
        </w:rPr>
        <w:t xml:space="preserve"> </w:t>
      </w:r>
      <w:r w:rsidRPr="00A77C03">
        <w:rPr>
          <w:sz w:val="24"/>
          <w:szCs w:val="24"/>
        </w:rPr>
        <w:t xml:space="preserve">m respectively. </w:t>
      </w:r>
      <w:r w:rsidR="00B11140" w:rsidRPr="00A77C03">
        <w:rPr>
          <w:sz w:val="24"/>
          <w:szCs w:val="24"/>
        </w:rPr>
        <w:t>A significant</w:t>
      </w:r>
      <w:r w:rsidRPr="00A77C03">
        <w:rPr>
          <w:sz w:val="24"/>
          <w:szCs w:val="24"/>
        </w:rPr>
        <w:t xml:space="preserve"> increase in the flood area however was detected under the influence of Hurricane Irene</w:t>
      </w:r>
      <w:r w:rsidR="00D26EEC" w:rsidRPr="00A77C03">
        <w:rPr>
          <w:sz w:val="24"/>
          <w:szCs w:val="24"/>
        </w:rPr>
        <w:t xml:space="preserve"> where</w:t>
      </w:r>
      <w:r w:rsidRPr="00A77C03">
        <w:rPr>
          <w:sz w:val="24"/>
          <w:szCs w:val="24"/>
        </w:rPr>
        <w:t xml:space="preserve"> </w:t>
      </w:r>
      <w:r w:rsidR="00D26EEC" w:rsidRPr="00A77C03">
        <w:rPr>
          <w:sz w:val="24"/>
          <w:szCs w:val="24"/>
        </w:rPr>
        <w:t xml:space="preserve">about </w:t>
      </w:r>
      <w:r w:rsidRPr="00A77C03">
        <w:rPr>
          <w:sz w:val="24"/>
          <w:szCs w:val="24"/>
        </w:rPr>
        <w:t>3.15km</w:t>
      </w:r>
      <w:r w:rsidRPr="00A77C03">
        <w:rPr>
          <w:sz w:val="24"/>
          <w:szCs w:val="24"/>
          <w:vertAlign w:val="superscript"/>
        </w:rPr>
        <w:t>2</w:t>
      </w:r>
      <w:r w:rsidRPr="00A77C03">
        <w:rPr>
          <w:sz w:val="24"/>
          <w:szCs w:val="24"/>
        </w:rPr>
        <w:t xml:space="preserve"> (23%)</w:t>
      </w:r>
      <w:r w:rsidR="00A510A9">
        <w:rPr>
          <w:sz w:val="24"/>
          <w:szCs w:val="24"/>
        </w:rPr>
        <w:t xml:space="preserve">, </w:t>
      </w:r>
      <w:r w:rsidR="00A510A9" w:rsidRPr="00A77C03">
        <w:rPr>
          <w:sz w:val="24"/>
          <w:szCs w:val="24"/>
        </w:rPr>
        <w:fldChar w:fldCharType="begin"/>
      </w:r>
      <w:r w:rsidR="00A510A9" w:rsidRPr="00A77C03">
        <w:rPr>
          <w:sz w:val="24"/>
          <w:szCs w:val="24"/>
        </w:rPr>
        <w:instrText xml:space="preserve"> REF _Ref162536450 \h  \* MERGEFORMAT </w:instrText>
      </w:r>
      <w:r w:rsidR="00A510A9" w:rsidRPr="00A77C03">
        <w:rPr>
          <w:sz w:val="24"/>
          <w:szCs w:val="24"/>
        </w:rPr>
      </w:r>
      <w:r w:rsidR="00A510A9" w:rsidRPr="00A77C03">
        <w:rPr>
          <w:sz w:val="24"/>
          <w:szCs w:val="24"/>
        </w:rPr>
        <w:fldChar w:fldCharType="separate"/>
      </w:r>
      <w:r w:rsidR="00E82336" w:rsidRPr="00E82336">
        <w:rPr>
          <w:sz w:val="24"/>
          <w:szCs w:val="24"/>
        </w:rPr>
        <w:t>Figure 24</w:t>
      </w:r>
      <w:r w:rsidR="00A510A9" w:rsidRPr="00A77C03">
        <w:rPr>
          <w:sz w:val="24"/>
          <w:szCs w:val="24"/>
        </w:rPr>
        <w:fldChar w:fldCharType="end"/>
      </w:r>
      <w:r w:rsidR="00A510A9">
        <w:rPr>
          <w:sz w:val="24"/>
          <w:szCs w:val="24"/>
        </w:rPr>
        <w:t>,</w:t>
      </w:r>
      <w:r w:rsidRPr="00A77C03">
        <w:rPr>
          <w:sz w:val="24"/>
          <w:szCs w:val="24"/>
        </w:rPr>
        <w:t xml:space="preserve"> of the NSN </w:t>
      </w:r>
      <w:r w:rsidR="00E82336">
        <w:rPr>
          <w:sz w:val="24"/>
          <w:szCs w:val="24"/>
        </w:rPr>
        <w:t>was</w:t>
      </w:r>
      <w:r w:rsidRPr="00A77C03">
        <w:rPr>
          <w:sz w:val="24"/>
          <w:szCs w:val="24"/>
        </w:rPr>
        <w:t xml:space="preserve"> </w:t>
      </w:r>
      <w:r w:rsidR="00D26EEC" w:rsidRPr="00A77C03">
        <w:rPr>
          <w:sz w:val="24"/>
          <w:szCs w:val="24"/>
        </w:rPr>
        <w:t xml:space="preserve">found to be </w:t>
      </w:r>
      <w:r w:rsidRPr="00A77C03">
        <w:rPr>
          <w:sz w:val="24"/>
          <w:szCs w:val="24"/>
        </w:rPr>
        <w:t xml:space="preserve">susceptible to flooding </w:t>
      </w:r>
      <w:r w:rsidR="009A31E8">
        <w:rPr>
          <w:sz w:val="24"/>
          <w:szCs w:val="24"/>
        </w:rPr>
        <w:t>under</w:t>
      </w:r>
      <w:r w:rsidR="00D21BB4" w:rsidRPr="00A77C03">
        <w:rPr>
          <w:sz w:val="24"/>
          <w:szCs w:val="24"/>
        </w:rPr>
        <w:t xml:space="preserve"> </w:t>
      </w:r>
      <w:r w:rsidR="00CE5C5C">
        <w:rPr>
          <w:sz w:val="24"/>
          <w:szCs w:val="24"/>
        </w:rPr>
        <w:t xml:space="preserve">the </w:t>
      </w:r>
      <w:r w:rsidR="00D21BB4" w:rsidRPr="00A77C03">
        <w:rPr>
          <w:sz w:val="24"/>
          <w:szCs w:val="24"/>
        </w:rPr>
        <w:t>WSF_1.225 scenario</w:t>
      </w:r>
      <w:r w:rsidRPr="00A77C03">
        <w:rPr>
          <w:sz w:val="24"/>
          <w:szCs w:val="24"/>
        </w:rPr>
        <w:t>.</w:t>
      </w:r>
      <w:r w:rsidR="00A510A9">
        <w:rPr>
          <w:sz w:val="24"/>
          <w:szCs w:val="24"/>
        </w:rPr>
        <w:t xml:space="preserve"> </w:t>
      </w:r>
      <w:r w:rsidR="00A510A9" w:rsidRPr="00A77C03">
        <w:rPr>
          <w:sz w:val="24"/>
          <w:szCs w:val="24"/>
        </w:rPr>
        <w:t>Most of these areas lie mostly under the high and extreme flood categories representing ~43% of the total flood area at NSN base.</w:t>
      </w:r>
      <w:r w:rsidRPr="00A77C03">
        <w:rPr>
          <w:sz w:val="24"/>
          <w:szCs w:val="24"/>
        </w:rPr>
        <w:t xml:space="preserve"> In addition, although the </w:t>
      </w:r>
      <w:r w:rsidR="00A510A9">
        <w:rPr>
          <w:sz w:val="24"/>
          <w:szCs w:val="24"/>
        </w:rPr>
        <w:t>AFD</w:t>
      </w:r>
      <w:r w:rsidRPr="00A77C03">
        <w:rPr>
          <w:sz w:val="24"/>
          <w:szCs w:val="24"/>
        </w:rPr>
        <w:t xml:space="preserve"> has decreased to ~0.7m, the </w:t>
      </w:r>
      <w:r w:rsidR="00A510A9">
        <w:rPr>
          <w:sz w:val="24"/>
          <w:szCs w:val="24"/>
        </w:rPr>
        <w:t>MFD</w:t>
      </w:r>
      <w:r w:rsidRPr="00A77C03">
        <w:rPr>
          <w:sz w:val="24"/>
          <w:szCs w:val="24"/>
        </w:rPr>
        <w:t xml:space="preserve"> has significantly increased up to 2.7m</w:t>
      </w:r>
      <w:r w:rsidR="00E82336">
        <w:rPr>
          <w:sz w:val="24"/>
          <w:szCs w:val="24"/>
        </w:rPr>
        <w:t xml:space="preserve">, which might have more severe consequences on </w:t>
      </w:r>
      <w:r w:rsidR="00631F6A">
        <w:rPr>
          <w:sz w:val="24"/>
          <w:szCs w:val="24"/>
        </w:rPr>
        <w:t xml:space="preserve">the </w:t>
      </w:r>
      <w:r w:rsidR="00E82336">
        <w:rPr>
          <w:sz w:val="24"/>
          <w:szCs w:val="24"/>
        </w:rPr>
        <w:t>affected areas</w:t>
      </w:r>
      <w:r w:rsidRPr="00A77C03">
        <w:rPr>
          <w:sz w:val="24"/>
          <w:szCs w:val="24"/>
        </w:rPr>
        <w:t xml:space="preserve">. </w:t>
      </w:r>
      <w:r w:rsidR="00D26EEC" w:rsidRPr="00A77C03">
        <w:rPr>
          <w:sz w:val="24"/>
          <w:szCs w:val="24"/>
        </w:rPr>
        <w:t xml:space="preserve">A detectable change was also </w:t>
      </w:r>
      <w:r w:rsidR="009A31E8">
        <w:rPr>
          <w:sz w:val="24"/>
          <w:szCs w:val="24"/>
        </w:rPr>
        <w:t>obtained</w:t>
      </w:r>
      <w:r w:rsidR="00D26EEC" w:rsidRPr="00A77C03">
        <w:rPr>
          <w:sz w:val="24"/>
          <w:szCs w:val="24"/>
        </w:rPr>
        <w:t xml:space="preserve"> for WSF_0.925 and WSF_1.075 scenarios with potential flood of 2.2% and 4.3% for both scenarios respectively. </w:t>
      </w:r>
    </w:p>
    <w:p w14:paraId="5844B1FE" w14:textId="77777777" w:rsidR="006B4B8D" w:rsidRPr="00A77C03" w:rsidRDefault="006B4B8D" w:rsidP="00C4227E">
      <w:pPr>
        <w:keepNext/>
        <w:spacing w:after="0"/>
        <w:rPr>
          <w:sz w:val="24"/>
          <w:szCs w:val="24"/>
        </w:rPr>
      </w:pPr>
      <w:r w:rsidRPr="00A77C03">
        <w:rPr>
          <w:noProof/>
          <w:sz w:val="24"/>
          <w:szCs w:val="24"/>
        </w:rPr>
        <w:drawing>
          <wp:inline distT="0" distB="0" distL="0" distR="0" wp14:anchorId="4FC2E6A2" wp14:editId="4A870B85">
            <wp:extent cx="2880000" cy="1200000"/>
            <wp:effectExtent l="0" t="0" r="0" b="635"/>
            <wp:docPr id="43913663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36638" name="Picture 1" descr="A graph with numbers and line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000" cy="1200000"/>
                    </a:xfrm>
                    <a:prstGeom prst="rect">
                      <a:avLst/>
                    </a:prstGeom>
                    <a:noFill/>
                    <a:ln>
                      <a:noFill/>
                    </a:ln>
                  </pic:spPr>
                </pic:pic>
              </a:graphicData>
            </a:graphic>
          </wp:inline>
        </w:drawing>
      </w:r>
      <w:r w:rsidRPr="00A77C03">
        <w:rPr>
          <w:noProof/>
          <w:sz w:val="24"/>
          <w:szCs w:val="24"/>
        </w:rPr>
        <w:drawing>
          <wp:inline distT="0" distB="0" distL="0" distR="0" wp14:anchorId="0B93D0C5" wp14:editId="62ED73F9">
            <wp:extent cx="2880000" cy="1200000"/>
            <wp:effectExtent l="0" t="0" r="0" b="635"/>
            <wp:docPr id="243801969" name="Picture 2"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01969" name="Picture 2" descr="A graph with numbers and line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0000" cy="1200000"/>
                    </a:xfrm>
                    <a:prstGeom prst="rect">
                      <a:avLst/>
                    </a:prstGeom>
                    <a:noFill/>
                    <a:ln>
                      <a:noFill/>
                    </a:ln>
                  </pic:spPr>
                </pic:pic>
              </a:graphicData>
            </a:graphic>
          </wp:inline>
        </w:drawing>
      </w:r>
    </w:p>
    <w:p w14:paraId="47F71E26" w14:textId="6C4DBB76" w:rsidR="006B4B8D" w:rsidRPr="00A77C03" w:rsidRDefault="006B4B8D" w:rsidP="006B4B8D">
      <w:pPr>
        <w:pStyle w:val="Caption"/>
        <w:rPr>
          <w:sz w:val="24"/>
          <w:szCs w:val="24"/>
        </w:rPr>
      </w:pPr>
      <w:bookmarkStart w:id="56" w:name="_Ref162534351"/>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B1420A">
        <w:rPr>
          <w:rFonts w:cstheme="majorBidi"/>
          <w:i w:val="0"/>
          <w:iCs w:val="0"/>
          <w:noProof/>
          <w:color w:val="auto"/>
          <w:sz w:val="24"/>
          <w:szCs w:val="24"/>
        </w:rPr>
        <w:t>19</w:t>
      </w:r>
      <w:r w:rsidRPr="00A77C03">
        <w:rPr>
          <w:rFonts w:cstheme="majorBidi"/>
          <w:i w:val="0"/>
          <w:iCs w:val="0"/>
          <w:color w:val="auto"/>
          <w:sz w:val="24"/>
          <w:szCs w:val="24"/>
        </w:rPr>
        <w:fldChar w:fldCharType="end"/>
      </w:r>
      <w:bookmarkEnd w:id="56"/>
      <w:r w:rsidRPr="00A77C03">
        <w:rPr>
          <w:rFonts w:cstheme="majorBidi"/>
          <w:i w:val="0"/>
          <w:iCs w:val="0"/>
          <w:color w:val="auto"/>
          <w:sz w:val="24"/>
          <w:szCs w:val="24"/>
        </w:rPr>
        <w:t>. Example of water level time series (m) showing the surge magnitude and duration for different surge levels for the base and WSF_1.225 scenarios at Sewells Point, NSN, the US.</w:t>
      </w:r>
    </w:p>
    <w:p w14:paraId="139EDBAA" w14:textId="77777777" w:rsidR="006B4B8D" w:rsidRPr="00A77C03" w:rsidRDefault="006B4B8D" w:rsidP="00C4227E">
      <w:pPr>
        <w:keepNext/>
        <w:spacing w:after="0"/>
        <w:jc w:val="center"/>
        <w:rPr>
          <w:sz w:val="24"/>
          <w:szCs w:val="24"/>
        </w:rPr>
      </w:pPr>
      <w:r w:rsidRPr="00A77C03">
        <w:rPr>
          <w:noProof/>
          <w:sz w:val="24"/>
          <w:szCs w:val="24"/>
        </w:rPr>
        <w:lastRenderedPageBreak/>
        <w:drawing>
          <wp:inline distT="0" distB="0" distL="0" distR="0" wp14:anchorId="3D014BA9" wp14:editId="688B9A4E">
            <wp:extent cx="4320000" cy="1553148"/>
            <wp:effectExtent l="0" t="0" r="4445" b="9525"/>
            <wp:docPr id="18032200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20045" name="Picture 1" descr="A screenshot of a graph&#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1553148"/>
                    </a:xfrm>
                    <a:prstGeom prst="rect">
                      <a:avLst/>
                    </a:prstGeom>
                    <a:noFill/>
                  </pic:spPr>
                </pic:pic>
              </a:graphicData>
            </a:graphic>
          </wp:inline>
        </w:drawing>
      </w:r>
    </w:p>
    <w:p w14:paraId="2C9856FF" w14:textId="6D44C1CF" w:rsidR="006B4B8D" w:rsidRPr="00A77C03" w:rsidRDefault="006B4B8D" w:rsidP="006B4B8D">
      <w:pPr>
        <w:pStyle w:val="Caption"/>
        <w:jc w:val="lowKashida"/>
        <w:rPr>
          <w:sz w:val="24"/>
          <w:szCs w:val="24"/>
        </w:rPr>
      </w:pPr>
      <w:bookmarkStart w:id="57" w:name="_Ref162535386"/>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AD71F6">
        <w:rPr>
          <w:rFonts w:cstheme="majorBidi"/>
          <w:i w:val="0"/>
          <w:iCs w:val="0"/>
          <w:noProof/>
          <w:color w:val="auto"/>
          <w:sz w:val="24"/>
          <w:szCs w:val="24"/>
        </w:rPr>
        <w:t>20</w:t>
      </w:r>
      <w:r w:rsidRPr="00A77C03">
        <w:rPr>
          <w:rFonts w:cstheme="majorBidi"/>
          <w:i w:val="0"/>
          <w:iCs w:val="0"/>
          <w:color w:val="auto"/>
          <w:sz w:val="24"/>
          <w:szCs w:val="24"/>
        </w:rPr>
        <w:fldChar w:fldCharType="end"/>
      </w:r>
      <w:bookmarkEnd w:id="57"/>
      <w:r w:rsidRPr="00A77C03">
        <w:rPr>
          <w:rFonts w:cstheme="majorBidi"/>
          <w:i w:val="0"/>
          <w:iCs w:val="0"/>
          <w:color w:val="auto"/>
          <w:sz w:val="24"/>
          <w:szCs w:val="24"/>
        </w:rPr>
        <w:t xml:space="preserve">. Peak surge (m) (left panel) and surge duration (h) of the different surge levels (right panel) for the base and the </w:t>
      </w:r>
      <w:r w:rsidR="001D0551" w:rsidRPr="00A77C03">
        <w:rPr>
          <w:rFonts w:cstheme="majorBidi"/>
          <w:i w:val="0"/>
          <w:iCs w:val="0"/>
          <w:color w:val="auto"/>
          <w:sz w:val="24"/>
          <w:szCs w:val="24"/>
        </w:rPr>
        <w:t>WS</w:t>
      </w:r>
      <w:r w:rsidRPr="00A77C03">
        <w:rPr>
          <w:rFonts w:cstheme="majorBidi"/>
          <w:i w:val="0"/>
          <w:iCs w:val="0"/>
          <w:color w:val="auto"/>
          <w:sz w:val="24"/>
          <w:szCs w:val="24"/>
        </w:rPr>
        <w:t xml:space="preserve"> scenario at NSN, the US.</w:t>
      </w:r>
    </w:p>
    <w:p w14:paraId="229A27E3" w14:textId="7F2F74B5" w:rsidR="006B4B8D" w:rsidRPr="00A77C03" w:rsidRDefault="006B4B8D" w:rsidP="00C4227E">
      <w:pPr>
        <w:pStyle w:val="Caption"/>
        <w:keepNext/>
        <w:spacing w:after="0"/>
        <w:jc w:val="lowKashida"/>
        <w:rPr>
          <w:sz w:val="24"/>
          <w:szCs w:val="24"/>
        </w:rPr>
      </w:pPr>
      <w:bookmarkStart w:id="58" w:name="_Ref162535395"/>
      <w:r w:rsidRPr="00A77C03">
        <w:rPr>
          <w:rFonts w:cstheme="majorBidi"/>
          <w:b/>
          <w:bCs/>
          <w:i w:val="0"/>
          <w:iCs w:val="0"/>
          <w:color w:val="auto"/>
          <w:sz w:val="24"/>
          <w:szCs w:val="24"/>
        </w:rPr>
        <w:t xml:space="preserve">Table </w:t>
      </w:r>
      <w:r w:rsidRPr="00A77C03">
        <w:rPr>
          <w:rFonts w:cstheme="majorBidi"/>
          <w:b/>
          <w:bCs/>
          <w:i w:val="0"/>
          <w:iCs w:val="0"/>
          <w:color w:val="auto"/>
          <w:sz w:val="24"/>
          <w:szCs w:val="24"/>
        </w:rPr>
        <w:fldChar w:fldCharType="begin"/>
      </w:r>
      <w:r w:rsidRPr="00A77C03">
        <w:rPr>
          <w:rFonts w:cstheme="majorBidi"/>
          <w:b/>
          <w:bCs/>
          <w:i w:val="0"/>
          <w:iCs w:val="0"/>
          <w:color w:val="auto"/>
          <w:sz w:val="24"/>
          <w:szCs w:val="24"/>
        </w:rPr>
        <w:instrText xml:space="preserve"> SEQ Table \* ARABIC </w:instrText>
      </w:r>
      <w:r w:rsidRPr="00A77C03">
        <w:rPr>
          <w:rFonts w:cstheme="majorBidi"/>
          <w:b/>
          <w:bCs/>
          <w:i w:val="0"/>
          <w:iCs w:val="0"/>
          <w:color w:val="auto"/>
          <w:sz w:val="24"/>
          <w:szCs w:val="24"/>
        </w:rPr>
        <w:fldChar w:fldCharType="separate"/>
      </w:r>
      <w:r w:rsidR="00AD71F6">
        <w:rPr>
          <w:rFonts w:cstheme="majorBidi"/>
          <w:b/>
          <w:bCs/>
          <w:i w:val="0"/>
          <w:iCs w:val="0"/>
          <w:noProof/>
          <w:color w:val="auto"/>
          <w:sz w:val="24"/>
          <w:szCs w:val="24"/>
        </w:rPr>
        <w:t>10</w:t>
      </w:r>
      <w:r w:rsidRPr="00A77C03">
        <w:rPr>
          <w:rFonts w:cstheme="majorBidi"/>
          <w:b/>
          <w:bCs/>
          <w:i w:val="0"/>
          <w:iCs w:val="0"/>
          <w:color w:val="auto"/>
          <w:sz w:val="24"/>
          <w:szCs w:val="24"/>
        </w:rPr>
        <w:fldChar w:fldCharType="end"/>
      </w:r>
      <w:bookmarkEnd w:id="58"/>
      <w:r w:rsidRPr="00A77C03">
        <w:rPr>
          <w:rFonts w:cstheme="majorBidi"/>
          <w:b/>
          <w:bCs/>
          <w:i w:val="0"/>
          <w:iCs w:val="0"/>
          <w:color w:val="auto"/>
          <w:sz w:val="24"/>
          <w:szCs w:val="24"/>
        </w:rPr>
        <w:t>.  Peak surge characteristics (Maximum and Duration) of the base and WS</w:t>
      </w:r>
      <w:r w:rsidR="00B832BA">
        <w:rPr>
          <w:rFonts w:cstheme="majorBidi"/>
          <w:b/>
          <w:bCs/>
          <w:i w:val="0"/>
          <w:iCs w:val="0"/>
          <w:color w:val="auto"/>
          <w:sz w:val="24"/>
          <w:szCs w:val="24"/>
        </w:rPr>
        <w:t xml:space="preserve"> </w:t>
      </w:r>
      <w:r w:rsidRPr="00A77C03">
        <w:rPr>
          <w:rFonts w:cstheme="majorBidi"/>
          <w:b/>
          <w:bCs/>
          <w:i w:val="0"/>
          <w:iCs w:val="0"/>
          <w:color w:val="auto"/>
          <w:sz w:val="24"/>
          <w:szCs w:val="24"/>
        </w:rPr>
        <w:t>scenarios for Hurricanes Irene and Isabel at Sewells Point, NSN, the US.</w:t>
      </w:r>
    </w:p>
    <w:tbl>
      <w:tblPr>
        <w:tblStyle w:val="GridTable5Dark-Accent4"/>
        <w:tblW w:w="9223" w:type="dxa"/>
        <w:tblLayout w:type="fixed"/>
        <w:tblLook w:val="04A0" w:firstRow="1" w:lastRow="0" w:firstColumn="1" w:lastColumn="0" w:noHBand="0" w:noVBand="1"/>
      </w:tblPr>
      <w:tblGrid>
        <w:gridCol w:w="1238"/>
        <w:gridCol w:w="1173"/>
        <w:gridCol w:w="924"/>
        <w:gridCol w:w="924"/>
        <w:gridCol w:w="926"/>
        <w:gridCol w:w="1205"/>
        <w:gridCol w:w="944"/>
        <w:gridCol w:w="944"/>
        <w:gridCol w:w="945"/>
      </w:tblGrid>
      <w:tr w:rsidR="006B4B8D" w:rsidRPr="00A77C03" w14:paraId="5622CC49" w14:textId="77777777" w:rsidTr="00053C9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238" w:type="dxa"/>
            <w:hideMark/>
          </w:tcPr>
          <w:p w14:paraId="248B2161" w14:textId="77777777" w:rsidR="006B4B8D" w:rsidRPr="00053C9B" w:rsidRDefault="006B4B8D" w:rsidP="006B4B8D">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 xml:space="preserve">Hurricane </w:t>
            </w:r>
          </w:p>
        </w:tc>
        <w:tc>
          <w:tcPr>
            <w:tcW w:w="3947" w:type="dxa"/>
            <w:gridSpan w:val="4"/>
            <w:hideMark/>
          </w:tcPr>
          <w:p w14:paraId="088C4A5A" w14:textId="77777777" w:rsidR="006B4B8D" w:rsidRPr="00053C9B" w:rsidRDefault="006B4B8D" w:rsidP="006B4B8D">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Irene</w:t>
            </w:r>
          </w:p>
        </w:tc>
        <w:tc>
          <w:tcPr>
            <w:tcW w:w="4038" w:type="dxa"/>
            <w:gridSpan w:val="4"/>
            <w:hideMark/>
          </w:tcPr>
          <w:p w14:paraId="090D1672" w14:textId="77777777" w:rsidR="006B4B8D" w:rsidRPr="00053C9B" w:rsidRDefault="006B4B8D" w:rsidP="006B4B8D">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Isabel</w:t>
            </w:r>
          </w:p>
        </w:tc>
      </w:tr>
      <w:tr w:rsidR="006B4B8D" w:rsidRPr="00A77C03" w14:paraId="791BBFC7" w14:textId="77777777" w:rsidTr="00053C9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238" w:type="dxa"/>
            <w:hideMark/>
          </w:tcPr>
          <w:p w14:paraId="1003E131" w14:textId="77777777" w:rsidR="006B4B8D" w:rsidRPr="00053C9B" w:rsidRDefault="006B4B8D" w:rsidP="006B4B8D">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Metric</w:t>
            </w:r>
          </w:p>
        </w:tc>
        <w:tc>
          <w:tcPr>
            <w:tcW w:w="1173" w:type="dxa"/>
            <w:vMerge w:val="restart"/>
            <w:hideMark/>
          </w:tcPr>
          <w:p w14:paraId="7FE2D203"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053C9B">
              <w:rPr>
                <w:rFonts w:eastAsia="Times New Roman" w:cs="Calibri"/>
                <w:b/>
                <w:bCs/>
                <w:color w:val="000000"/>
                <w:kern w:val="0"/>
                <w:sz w:val="20"/>
                <w:szCs w:val="20"/>
                <w14:ligatures w14:val="none"/>
              </w:rPr>
              <w:t>Max. Surge (m)</w:t>
            </w:r>
          </w:p>
        </w:tc>
        <w:tc>
          <w:tcPr>
            <w:tcW w:w="2774" w:type="dxa"/>
            <w:gridSpan w:val="3"/>
            <w:hideMark/>
          </w:tcPr>
          <w:p w14:paraId="3B9FCCA7"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053C9B">
              <w:rPr>
                <w:rFonts w:eastAsia="Times New Roman" w:cs="Calibri"/>
                <w:b/>
                <w:bCs/>
                <w:color w:val="000000"/>
                <w:kern w:val="0"/>
                <w:sz w:val="20"/>
                <w:szCs w:val="20"/>
                <w14:ligatures w14:val="none"/>
              </w:rPr>
              <w:t>Duration (h)</w:t>
            </w:r>
          </w:p>
        </w:tc>
        <w:tc>
          <w:tcPr>
            <w:tcW w:w="1205" w:type="dxa"/>
            <w:vMerge w:val="restart"/>
            <w:hideMark/>
          </w:tcPr>
          <w:p w14:paraId="7C7AFD67"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053C9B">
              <w:rPr>
                <w:rFonts w:eastAsia="Times New Roman" w:cs="Calibri"/>
                <w:b/>
                <w:bCs/>
                <w:color w:val="000000"/>
                <w:kern w:val="0"/>
                <w:sz w:val="20"/>
                <w:szCs w:val="20"/>
                <w14:ligatures w14:val="none"/>
              </w:rPr>
              <w:t>Max. Surge (m)</w:t>
            </w:r>
          </w:p>
        </w:tc>
        <w:tc>
          <w:tcPr>
            <w:tcW w:w="2833" w:type="dxa"/>
            <w:gridSpan w:val="3"/>
            <w:hideMark/>
          </w:tcPr>
          <w:p w14:paraId="15585759"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14:ligatures w14:val="none"/>
              </w:rPr>
            </w:pPr>
            <w:r w:rsidRPr="00053C9B">
              <w:rPr>
                <w:rFonts w:eastAsia="Times New Roman" w:cs="Calibri"/>
                <w:b/>
                <w:bCs/>
                <w:color w:val="000000"/>
                <w:kern w:val="0"/>
                <w:sz w:val="20"/>
                <w:szCs w:val="20"/>
                <w14:ligatures w14:val="none"/>
              </w:rPr>
              <w:t>Duration (h)</w:t>
            </w:r>
          </w:p>
        </w:tc>
      </w:tr>
      <w:tr w:rsidR="006B4B8D" w:rsidRPr="00A77C03" w14:paraId="33AD5932" w14:textId="77777777" w:rsidTr="00E82336">
        <w:trPr>
          <w:trHeight w:val="255"/>
        </w:trPr>
        <w:tc>
          <w:tcPr>
            <w:cnfStyle w:val="001000000000" w:firstRow="0" w:lastRow="0" w:firstColumn="1" w:lastColumn="0" w:oddVBand="0" w:evenVBand="0" w:oddHBand="0" w:evenHBand="0" w:firstRowFirstColumn="0" w:firstRowLastColumn="0" w:lastRowFirstColumn="0" w:lastRowLastColumn="0"/>
            <w:tcW w:w="1238" w:type="dxa"/>
            <w:hideMark/>
          </w:tcPr>
          <w:p w14:paraId="38993C51" w14:textId="77777777" w:rsidR="006B4B8D" w:rsidRPr="00053C9B" w:rsidRDefault="006B4B8D" w:rsidP="006B4B8D">
            <w:pPr>
              <w:jc w:val="cente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Scenario</w:t>
            </w:r>
          </w:p>
        </w:tc>
        <w:tc>
          <w:tcPr>
            <w:tcW w:w="1173" w:type="dxa"/>
            <w:vMerge/>
            <w:hideMark/>
          </w:tcPr>
          <w:p w14:paraId="69ABAF30" w14:textId="77777777" w:rsidR="006B4B8D" w:rsidRPr="00053C9B" w:rsidRDefault="006B4B8D" w:rsidP="006B4B8D">
            <w:pP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kern w:val="0"/>
                <w:sz w:val="20"/>
                <w:szCs w:val="20"/>
                <w14:ligatures w14:val="none"/>
              </w:rPr>
            </w:pPr>
          </w:p>
        </w:tc>
        <w:tc>
          <w:tcPr>
            <w:tcW w:w="924" w:type="dxa"/>
            <w:hideMark/>
          </w:tcPr>
          <w:p w14:paraId="7A6CB461"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Low</w:t>
            </w:r>
          </w:p>
        </w:tc>
        <w:tc>
          <w:tcPr>
            <w:tcW w:w="924" w:type="dxa"/>
            <w:hideMark/>
          </w:tcPr>
          <w:p w14:paraId="3750D551"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Med</w:t>
            </w:r>
          </w:p>
        </w:tc>
        <w:tc>
          <w:tcPr>
            <w:tcW w:w="926" w:type="dxa"/>
            <w:hideMark/>
          </w:tcPr>
          <w:p w14:paraId="33144371"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High</w:t>
            </w:r>
          </w:p>
        </w:tc>
        <w:tc>
          <w:tcPr>
            <w:tcW w:w="1205" w:type="dxa"/>
            <w:vMerge/>
            <w:hideMark/>
          </w:tcPr>
          <w:p w14:paraId="2B6C16AD" w14:textId="77777777" w:rsidR="006B4B8D" w:rsidRPr="00053C9B" w:rsidRDefault="006B4B8D" w:rsidP="006B4B8D">
            <w:pP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kern w:val="0"/>
                <w:sz w:val="20"/>
                <w:szCs w:val="20"/>
                <w14:ligatures w14:val="none"/>
              </w:rPr>
            </w:pPr>
          </w:p>
        </w:tc>
        <w:tc>
          <w:tcPr>
            <w:tcW w:w="944" w:type="dxa"/>
            <w:hideMark/>
          </w:tcPr>
          <w:p w14:paraId="6CAEAF68"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Low</w:t>
            </w:r>
          </w:p>
        </w:tc>
        <w:tc>
          <w:tcPr>
            <w:tcW w:w="944" w:type="dxa"/>
            <w:hideMark/>
          </w:tcPr>
          <w:p w14:paraId="048C0A58"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Med</w:t>
            </w:r>
          </w:p>
        </w:tc>
        <w:tc>
          <w:tcPr>
            <w:tcW w:w="945" w:type="dxa"/>
            <w:hideMark/>
          </w:tcPr>
          <w:p w14:paraId="0B757244"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High</w:t>
            </w:r>
          </w:p>
        </w:tc>
      </w:tr>
      <w:tr w:rsidR="006B4B8D" w:rsidRPr="00A77C03" w14:paraId="4E008B7F" w14:textId="77777777" w:rsidTr="00E8233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238" w:type="dxa"/>
            <w:hideMark/>
          </w:tcPr>
          <w:p w14:paraId="1C439960" w14:textId="77777777" w:rsidR="006B4B8D" w:rsidRPr="00053C9B" w:rsidRDefault="006B4B8D" w:rsidP="006B4B8D">
            <w:pP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Base</w:t>
            </w:r>
          </w:p>
        </w:tc>
        <w:tc>
          <w:tcPr>
            <w:tcW w:w="1173" w:type="dxa"/>
            <w:noWrap/>
            <w:hideMark/>
          </w:tcPr>
          <w:p w14:paraId="685FB2EB"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1.92</w:t>
            </w:r>
          </w:p>
        </w:tc>
        <w:tc>
          <w:tcPr>
            <w:tcW w:w="924" w:type="dxa"/>
            <w:noWrap/>
            <w:hideMark/>
          </w:tcPr>
          <w:p w14:paraId="3A5FC04E"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17.5</w:t>
            </w:r>
          </w:p>
        </w:tc>
        <w:tc>
          <w:tcPr>
            <w:tcW w:w="924" w:type="dxa"/>
            <w:hideMark/>
          </w:tcPr>
          <w:p w14:paraId="06614F80"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7</w:t>
            </w:r>
          </w:p>
        </w:tc>
        <w:tc>
          <w:tcPr>
            <w:tcW w:w="926" w:type="dxa"/>
            <w:hideMark/>
          </w:tcPr>
          <w:p w14:paraId="5E3388D6"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4.5</w:t>
            </w:r>
          </w:p>
        </w:tc>
        <w:tc>
          <w:tcPr>
            <w:tcW w:w="1205" w:type="dxa"/>
            <w:noWrap/>
            <w:hideMark/>
          </w:tcPr>
          <w:p w14:paraId="7A156171"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1.55</w:t>
            </w:r>
          </w:p>
        </w:tc>
        <w:tc>
          <w:tcPr>
            <w:tcW w:w="944" w:type="dxa"/>
            <w:noWrap/>
            <w:hideMark/>
          </w:tcPr>
          <w:p w14:paraId="214814E1"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11</w:t>
            </w:r>
          </w:p>
        </w:tc>
        <w:tc>
          <w:tcPr>
            <w:tcW w:w="944" w:type="dxa"/>
            <w:hideMark/>
          </w:tcPr>
          <w:p w14:paraId="6555B3B5"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8</w:t>
            </w:r>
          </w:p>
        </w:tc>
        <w:tc>
          <w:tcPr>
            <w:tcW w:w="945" w:type="dxa"/>
            <w:hideMark/>
          </w:tcPr>
          <w:p w14:paraId="23DC1AE5"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3</w:t>
            </w:r>
          </w:p>
        </w:tc>
      </w:tr>
      <w:tr w:rsidR="006B4B8D" w:rsidRPr="00A77C03" w14:paraId="0FC2EFAF" w14:textId="77777777" w:rsidTr="00E82336">
        <w:trPr>
          <w:trHeight w:val="255"/>
        </w:trPr>
        <w:tc>
          <w:tcPr>
            <w:cnfStyle w:val="001000000000" w:firstRow="0" w:lastRow="0" w:firstColumn="1" w:lastColumn="0" w:oddVBand="0" w:evenVBand="0" w:oddHBand="0" w:evenHBand="0" w:firstRowFirstColumn="0" w:firstRowLastColumn="0" w:lastRowFirstColumn="0" w:lastRowLastColumn="0"/>
            <w:tcW w:w="1238" w:type="dxa"/>
            <w:hideMark/>
          </w:tcPr>
          <w:p w14:paraId="05F46BD8" w14:textId="77777777" w:rsidR="006B4B8D" w:rsidRPr="00053C9B" w:rsidRDefault="006B4B8D" w:rsidP="006B4B8D">
            <w:pP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WSF_0.925</w:t>
            </w:r>
          </w:p>
        </w:tc>
        <w:tc>
          <w:tcPr>
            <w:tcW w:w="1173" w:type="dxa"/>
            <w:hideMark/>
          </w:tcPr>
          <w:p w14:paraId="0CD9F5BE"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1.81</w:t>
            </w:r>
          </w:p>
        </w:tc>
        <w:tc>
          <w:tcPr>
            <w:tcW w:w="924" w:type="dxa"/>
            <w:hideMark/>
          </w:tcPr>
          <w:p w14:paraId="20B53D50"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17</w:t>
            </w:r>
          </w:p>
        </w:tc>
        <w:tc>
          <w:tcPr>
            <w:tcW w:w="924" w:type="dxa"/>
            <w:hideMark/>
          </w:tcPr>
          <w:p w14:paraId="63FDDDE2"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7</w:t>
            </w:r>
          </w:p>
        </w:tc>
        <w:tc>
          <w:tcPr>
            <w:tcW w:w="926" w:type="dxa"/>
            <w:hideMark/>
          </w:tcPr>
          <w:p w14:paraId="1D360D4E"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4</w:t>
            </w:r>
          </w:p>
        </w:tc>
        <w:tc>
          <w:tcPr>
            <w:tcW w:w="1205" w:type="dxa"/>
            <w:hideMark/>
          </w:tcPr>
          <w:p w14:paraId="3DA939E2"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1.5</w:t>
            </w:r>
          </w:p>
        </w:tc>
        <w:tc>
          <w:tcPr>
            <w:tcW w:w="944" w:type="dxa"/>
            <w:hideMark/>
          </w:tcPr>
          <w:p w14:paraId="201E770F"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11</w:t>
            </w:r>
          </w:p>
        </w:tc>
        <w:tc>
          <w:tcPr>
            <w:tcW w:w="944" w:type="dxa"/>
            <w:hideMark/>
          </w:tcPr>
          <w:p w14:paraId="4BCA39C3"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8</w:t>
            </w:r>
          </w:p>
        </w:tc>
        <w:tc>
          <w:tcPr>
            <w:tcW w:w="945" w:type="dxa"/>
            <w:hideMark/>
          </w:tcPr>
          <w:p w14:paraId="2816DA56"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t>
            </w:r>
          </w:p>
        </w:tc>
      </w:tr>
      <w:tr w:rsidR="006B4B8D" w:rsidRPr="00A77C03" w14:paraId="0D9B1181" w14:textId="77777777" w:rsidTr="00E8233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238" w:type="dxa"/>
            <w:hideMark/>
          </w:tcPr>
          <w:p w14:paraId="4471C944" w14:textId="77777777" w:rsidR="006B4B8D" w:rsidRPr="00053C9B" w:rsidRDefault="006B4B8D" w:rsidP="006B4B8D">
            <w:pP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WSF_1.075</w:t>
            </w:r>
          </w:p>
        </w:tc>
        <w:tc>
          <w:tcPr>
            <w:tcW w:w="1173" w:type="dxa"/>
            <w:hideMark/>
          </w:tcPr>
          <w:p w14:paraId="5C43147C"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2.17</w:t>
            </w:r>
          </w:p>
        </w:tc>
        <w:tc>
          <w:tcPr>
            <w:tcW w:w="924" w:type="dxa"/>
            <w:hideMark/>
          </w:tcPr>
          <w:p w14:paraId="1475D0A3"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18</w:t>
            </w:r>
          </w:p>
        </w:tc>
        <w:tc>
          <w:tcPr>
            <w:tcW w:w="924" w:type="dxa"/>
            <w:hideMark/>
          </w:tcPr>
          <w:p w14:paraId="06D1ACCC"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8</w:t>
            </w:r>
          </w:p>
        </w:tc>
        <w:tc>
          <w:tcPr>
            <w:tcW w:w="926" w:type="dxa"/>
            <w:hideMark/>
          </w:tcPr>
          <w:p w14:paraId="34DECEB3"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5</w:t>
            </w:r>
          </w:p>
        </w:tc>
        <w:tc>
          <w:tcPr>
            <w:tcW w:w="1205" w:type="dxa"/>
            <w:hideMark/>
          </w:tcPr>
          <w:p w14:paraId="62AC7288"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1.66</w:t>
            </w:r>
          </w:p>
        </w:tc>
        <w:tc>
          <w:tcPr>
            <w:tcW w:w="944" w:type="dxa"/>
            <w:hideMark/>
          </w:tcPr>
          <w:p w14:paraId="0CB2AC84"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11</w:t>
            </w:r>
          </w:p>
        </w:tc>
        <w:tc>
          <w:tcPr>
            <w:tcW w:w="944" w:type="dxa"/>
            <w:hideMark/>
          </w:tcPr>
          <w:p w14:paraId="3D910704"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8</w:t>
            </w:r>
          </w:p>
        </w:tc>
        <w:tc>
          <w:tcPr>
            <w:tcW w:w="945" w:type="dxa"/>
            <w:hideMark/>
          </w:tcPr>
          <w:p w14:paraId="7FC6EDBB" w14:textId="77777777" w:rsidR="006B4B8D" w:rsidRPr="00053C9B" w:rsidRDefault="006B4B8D" w:rsidP="006B4B8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4</w:t>
            </w:r>
          </w:p>
        </w:tc>
      </w:tr>
      <w:tr w:rsidR="006B4B8D" w:rsidRPr="00A77C03" w14:paraId="76F3CE8C" w14:textId="77777777" w:rsidTr="00E82336">
        <w:trPr>
          <w:trHeight w:val="255"/>
        </w:trPr>
        <w:tc>
          <w:tcPr>
            <w:cnfStyle w:val="001000000000" w:firstRow="0" w:lastRow="0" w:firstColumn="1" w:lastColumn="0" w:oddVBand="0" w:evenVBand="0" w:oddHBand="0" w:evenHBand="0" w:firstRowFirstColumn="0" w:firstRowLastColumn="0" w:lastRowFirstColumn="0" w:lastRowLastColumn="0"/>
            <w:tcW w:w="1238" w:type="dxa"/>
            <w:hideMark/>
          </w:tcPr>
          <w:p w14:paraId="10FB2B01" w14:textId="77777777" w:rsidR="006B4B8D" w:rsidRPr="00053C9B" w:rsidRDefault="006B4B8D" w:rsidP="006B4B8D">
            <w:pPr>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WSF_1.225</w:t>
            </w:r>
          </w:p>
        </w:tc>
        <w:tc>
          <w:tcPr>
            <w:tcW w:w="1173" w:type="dxa"/>
            <w:hideMark/>
          </w:tcPr>
          <w:p w14:paraId="0EAD6E21"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2.66</w:t>
            </w:r>
          </w:p>
        </w:tc>
        <w:tc>
          <w:tcPr>
            <w:tcW w:w="924" w:type="dxa"/>
            <w:hideMark/>
          </w:tcPr>
          <w:p w14:paraId="2E669446"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19</w:t>
            </w:r>
          </w:p>
        </w:tc>
        <w:tc>
          <w:tcPr>
            <w:tcW w:w="924" w:type="dxa"/>
            <w:hideMark/>
          </w:tcPr>
          <w:p w14:paraId="30530252"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9</w:t>
            </w:r>
          </w:p>
        </w:tc>
        <w:tc>
          <w:tcPr>
            <w:tcW w:w="926" w:type="dxa"/>
            <w:hideMark/>
          </w:tcPr>
          <w:p w14:paraId="7B8CC2CD"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7</w:t>
            </w:r>
          </w:p>
        </w:tc>
        <w:tc>
          <w:tcPr>
            <w:tcW w:w="1205" w:type="dxa"/>
            <w:hideMark/>
          </w:tcPr>
          <w:p w14:paraId="621A2975"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1.82</w:t>
            </w:r>
          </w:p>
        </w:tc>
        <w:tc>
          <w:tcPr>
            <w:tcW w:w="944" w:type="dxa"/>
            <w:hideMark/>
          </w:tcPr>
          <w:p w14:paraId="20B5586E"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11</w:t>
            </w:r>
          </w:p>
        </w:tc>
        <w:tc>
          <w:tcPr>
            <w:tcW w:w="944" w:type="dxa"/>
            <w:hideMark/>
          </w:tcPr>
          <w:p w14:paraId="680E2F27"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8</w:t>
            </w:r>
          </w:p>
        </w:tc>
        <w:tc>
          <w:tcPr>
            <w:tcW w:w="945" w:type="dxa"/>
            <w:hideMark/>
          </w:tcPr>
          <w:p w14:paraId="0333D80B" w14:textId="77777777" w:rsidR="006B4B8D" w:rsidRPr="00053C9B" w:rsidRDefault="006B4B8D" w:rsidP="006B4B8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5</w:t>
            </w:r>
          </w:p>
        </w:tc>
      </w:tr>
    </w:tbl>
    <w:p w14:paraId="3616D846" w14:textId="77777777" w:rsidR="00E82336" w:rsidRPr="00A77C03" w:rsidRDefault="00E82336" w:rsidP="00E82336">
      <w:pPr>
        <w:spacing w:before="240"/>
        <w:jc w:val="lowKashida"/>
        <w:rPr>
          <w:sz w:val="24"/>
          <w:szCs w:val="24"/>
        </w:rPr>
      </w:pPr>
      <w:r w:rsidRPr="00A77C03">
        <w:rPr>
          <w:sz w:val="24"/>
          <w:szCs w:val="24"/>
        </w:rPr>
        <w:t>The ground flood duration maintained a significant value of ~1 km</w:t>
      </w:r>
      <w:r w:rsidRPr="00A77C03">
        <w:rPr>
          <w:sz w:val="24"/>
          <w:szCs w:val="24"/>
          <w:vertAlign w:val="superscript"/>
        </w:rPr>
        <w:t>2</w:t>
      </w:r>
      <w:r w:rsidRPr="00A77C03">
        <w:rPr>
          <w:sz w:val="24"/>
          <w:szCs w:val="24"/>
        </w:rPr>
        <w:t xml:space="preserve"> (~7.25%) after hours of the peak surge time during Hurricane Irene with </w:t>
      </w:r>
      <w:r>
        <w:rPr>
          <w:sz w:val="24"/>
          <w:szCs w:val="24"/>
        </w:rPr>
        <w:t xml:space="preserve">AFD </w:t>
      </w:r>
      <w:r w:rsidRPr="00A77C03">
        <w:rPr>
          <w:sz w:val="24"/>
          <w:szCs w:val="24"/>
        </w:rPr>
        <w:t xml:space="preserve">and </w:t>
      </w:r>
      <w:r>
        <w:rPr>
          <w:sz w:val="24"/>
          <w:szCs w:val="24"/>
        </w:rPr>
        <w:t xml:space="preserve">MFD </w:t>
      </w:r>
      <w:r w:rsidRPr="00A77C03">
        <w:rPr>
          <w:sz w:val="24"/>
          <w:szCs w:val="24"/>
        </w:rPr>
        <w:t xml:space="preserve">of </w:t>
      </w:r>
      <w:r>
        <w:rPr>
          <w:sz w:val="24"/>
          <w:szCs w:val="24"/>
        </w:rPr>
        <w:t>~</w:t>
      </w:r>
      <w:r w:rsidRPr="00A77C03">
        <w:rPr>
          <w:sz w:val="24"/>
          <w:szCs w:val="24"/>
        </w:rPr>
        <w:t xml:space="preserve">0.5 m and </w:t>
      </w:r>
      <w:r>
        <w:rPr>
          <w:sz w:val="24"/>
          <w:szCs w:val="24"/>
        </w:rPr>
        <w:t>~</w:t>
      </w:r>
      <w:r w:rsidRPr="00A77C03">
        <w:rPr>
          <w:sz w:val="24"/>
          <w:szCs w:val="24"/>
        </w:rPr>
        <w:t>2.2 m. However, the limited increase in the flood magnitude and duration did not have an influence on the duration of ground flooding for Hurricane Isabel.</w:t>
      </w:r>
    </w:p>
    <w:p w14:paraId="6FF2AFDE" w14:textId="77777777" w:rsidR="00B23EF9" w:rsidRPr="00A77C03" w:rsidRDefault="00B23EF9" w:rsidP="00053C9B">
      <w:pPr>
        <w:pStyle w:val="Caption"/>
        <w:spacing w:after="0"/>
        <w:jc w:val="center"/>
        <w:rPr>
          <w:rFonts w:cstheme="majorBidi"/>
          <w:i w:val="0"/>
          <w:iCs w:val="0"/>
          <w:color w:val="auto"/>
          <w:sz w:val="24"/>
          <w:szCs w:val="24"/>
        </w:rPr>
      </w:pPr>
      <w:r w:rsidRPr="00A77C03">
        <w:rPr>
          <w:rFonts w:cstheme="majorBidi"/>
          <w:i w:val="0"/>
          <w:iCs w:val="0"/>
          <w:noProof/>
          <w:color w:val="auto"/>
          <w:sz w:val="24"/>
          <w:szCs w:val="24"/>
        </w:rPr>
        <w:drawing>
          <wp:inline distT="0" distB="0" distL="0" distR="0" wp14:anchorId="53E3C96B" wp14:editId="2E3401DA">
            <wp:extent cx="4320000" cy="1492279"/>
            <wp:effectExtent l="0" t="0" r="4445" b="0"/>
            <wp:docPr id="2139370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1492279"/>
                    </a:xfrm>
                    <a:prstGeom prst="rect">
                      <a:avLst/>
                    </a:prstGeom>
                    <a:noFill/>
                  </pic:spPr>
                </pic:pic>
              </a:graphicData>
            </a:graphic>
          </wp:inline>
        </w:drawing>
      </w:r>
    </w:p>
    <w:p w14:paraId="203509DD" w14:textId="1860A5EB" w:rsidR="00B23EF9" w:rsidRPr="00A77C03" w:rsidRDefault="00B23EF9" w:rsidP="00B23EF9">
      <w:pPr>
        <w:pStyle w:val="Caption"/>
        <w:jc w:val="lowKashida"/>
        <w:rPr>
          <w:sz w:val="24"/>
          <w:szCs w:val="24"/>
        </w:rPr>
      </w:pPr>
      <w:bookmarkStart w:id="59" w:name="_Ref162535479"/>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AD71F6">
        <w:rPr>
          <w:rFonts w:cstheme="majorBidi"/>
          <w:i w:val="0"/>
          <w:iCs w:val="0"/>
          <w:noProof/>
          <w:color w:val="auto"/>
          <w:sz w:val="24"/>
          <w:szCs w:val="24"/>
        </w:rPr>
        <w:t>21</w:t>
      </w:r>
      <w:r w:rsidRPr="00A77C03">
        <w:rPr>
          <w:rFonts w:cstheme="majorBidi"/>
          <w:i w:val="0"/>
          <w:iCs w:val="0"/>
          <w:color w:val="auto"/>
          <w:sz w:val="24"/>
          <w:szCs w:val="24"/>
        </w:rPr>
        <w:fldChar w:fldCharType="end"/>
      </w:r>
      <w:bookmarkEnd w:id="59"/>
      <w:r w:rsidRPr="00A77C03">
        <w:rPr>
          <w:rFonts w:cstheme="majorBidi"/>
          <w:i w:val="0"/>
          <w:iCs w:val="0"/>
          <w:color w:val="auto"/>
          <w:sz w:val="24"/>
          <w:szCs w:val="24"/>
        </w:rPr>
        <w:t>. Average Flood Depth (AFD) &amp; Maximum Flood Depth (MFD) in meters (left panel) and Flood area (km</w:t>
      </w:r>
      <w:r w:rsidRPr="00A77C03">
        <w:rPr>
          <w:rFonts w:cstheme="majorBidi"/>
          <w:i w:val="0"/>
          <w:iCs w:val="0"/>
          <w:color w:val="auto"/>
          <w:sz w:val="24"/>
          <w:szCs w:val="24"/>
          <w:vertAlign w:val="superscript"/>
        </w:rPr>
        <w:t>2</w:t>
      </w:r>
      <w:r w:rsidRPr="00A77C03">
        <w:rPr>
          <w:rFonts w:cstheme="majorBidi"/>
          <w:i w:val="0"/>
          <w:iCs w:val="0"/>
          <w:color w:val="auto"/>
          <w:sz w:val="24"/>
          <w:szCs w:val="24"/>
        </w:rPr>
        <w:t>) (right panel) for the base and the WS scenarios, NSN, the US.</w:t>
      </w:r>
    </w:p>
    <w:p w14:paraId="2BB854CF" w14:textId="5EF3C0DE" w:rsidR="00B23EF9" w:rsidRPr="00A77C03" w:rsidRDefault="00B23EF9" w:rsidP="00053C9B">
      <w:pPr>
        <w:pStyle w:val="Caption"/>
        <w:keepNext/>
        <w:spacing w:after="0"/>
        <w:rPr>
          <w:sz w:val="24"/>
          <w:szCs w:val="24"/>
        </w:rPr>
      </w:pPr>
      <w:bookmarkStart w:id="60" w:name="_Ref162535465"/>
      <w:r w:rsidRPr="00A77C03">
        <w:rPr>
          <w:rFonts w:cstheme="majorBidi"/>
          <w:b/>
          <w:bCs/>
          <w:i w:val="0"/>
          <w:iCs w:val="0"/>
          <w:color w:val="auto"/>
          <w:sz w:val="24"/>
          <w:szCs w:val="24"/>
        </w:rPr>
        <w:t xml:space="preserve">Table </w:t>
      </w:r>
      <w:r w:rsidRPr="00A77C03">
        <w:rPr>
          <w:rFonts w:cstheme="majorBidi"/>
          <w:b/>
          <w:bCs/>
          <w:i w:val="0"/>
          <w:iCs w:val="0"/>
          <w:color w:val="auto"/>
          <w:sz w:val="24"/>
          <w:szCs w:val="24"/>
        </w:rPr>
        <w:fldChar w:fldCharType="begin"/>
      </w:r>
      <w:r w:rsidRPr="00A77C03">
        <w:rPr>
          <w:rFonts w:cstheme="majorBidi"/>
          <w:b/>
          <w:bCs/>
          <w:i w:val="0"/>
          <w:iCs w:val="0"/>
          <w:color w:val="auto"/>
          <w:sz w:val="24"/>
          <w:szCs w:val="24"/>
        </w:rPr>
        <w:instrText xml:space="preserve"> SEQ Table \* ARABIC </w:instrText>
      </w:r>
      <w:r w:rsidRPr="00A77C03">
        <w:rPr>
          <w:rFonts w:cstheme="majorBidi"/>
          <w:b/>
          <w:bCs/>
          <w:i w:val="0"/>
          <w:iCs w:val="0"/>
          <w:color w:val="auto"/>
          <w:sz w:val="24"/>
          <w:szCs w:val="24"/>
        </w:rPr>
        <w:fldChar w:fldCharType="separate"/>
      </w:r>
      <w:r w:rsidR="00AD71F6">
        <w:rPr>
          <w:rFonts w:cstheme="majorBidi"/>
          <w:b/>
          <w:bCs/>
          <w:i w:val="0"/>
          <w:iCs w:val="0"/>
          <w:noProof/>
          <w:color w:val="auto"/>
          <w:sz w:val="24"/>
          <w:szCs w:val="24"/>
        </w:rPr>
        <w:t>11</w:t>
      </w:r>
      <w:r w:rsidRPr="00A77C03">
        <w:rPr>
          <w:rFonts w:cstheme="majorBidi"/>
          <w:b/>
          <w:bCs/>
          <w:i w:val="0"/>
          <w:iCs w:val="0"/>
          <w:color w:val="auto"/>
          <w:sz w:val="24"/>
          <w:szCs w:val="24"/>
        </w:rPr>
        <w:fldChar w:fldCharType="end"/>
      </w:r>
      <w:bookmarkEnd w:id="60"/>
      <w:r w:rsidRPr="00A77C03">
        <w:rPr>
          <w:rFonts w:cstheme="majorBidi"/>
          <w:b/>
          <w:bCs/>
          <w:i w:val="0"/>
          <w:iCs w:val="0"/>
          <w:color w:val="auto"/>
          <w:sz w:val="24"/>
          <w:szCs w:val="24"/>
        </w:rPr>
        <w:t>. Flood area characteristics of the base and WS scenarios at NSN, the US.</w:t>
      </w:r>
    </w:p>
    <w:tbl>
      <w:tblPr>
        <w:tblStyle w:val="GridTable5Dark-Accent4"/>
        <w:tblW w:w="9272" w:type="dxa"/>
        <w:tblLook w:val="04A0" w:firstRow="1" w:lastRow="0" w:firstColumn="1" w:lastColumn="0" w:noHBand="0" w:noVBand="1"/>
      </w:tblPr>
      <w:tblGrid>
        <w:gridCol w:w="1226"/>
        <w:gridCol w:w="993"/>
        <w:gridCol w:w="993"/>
        <w:gridCol w:w="993"/>
        <w:gridCol w:w="994"/>
        <w:gridCol w:w="993"/>
        <w:gridCol w:w="993"/>
        <w:gridCol w:w="1092"/>
        <w:gridCol w:w="995"/>
      </w:tblGrid>
      <w:tr w:rsidR="00B23EF9" w:rsidRPr="00A77C03" w14:paraId="27FF7CB1" w14:textId="77777777" w:rsidTr="00671AAF">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26" w:type="dxa"/>
            <w:hideMark/>
          </w:tcPr>
          <w:p w14:paraId="15A3DF31" w14:textId="77777777" w:rsidR="00B23EF9" w:rsidRPr="00053C9B" w:rsidRDefault="00B23EF9" w:rsidP="00B23EF9">
            <w:pPr>
              <w:jc w:val="center"/>
              <w:rPr>
                <w:rFonts w:eastAsia="Times New Roman" w:cs="Calibri"/>
                <w:b w:val="0"/>
                <w:bCs w:val="0"/>
                <w:color w:val="000000"/>
                <w:kern w:val="0"/>
                <w:sz w:val="20"/>
                <w:szCs w:val="20"/>
                <w14:ligatures w14:val="none"/>
              </w:rPr>
            </w:pPr>
            <w:r w:rsidRPr="00053C9B">
              <w:rPr>
                <w:rFonts w:eastAsia="Times New Roman" w:cs="Calibri"/>
                <w:color w:val="000000"/>
                <w:kern w:val="0"/>
                <w:sz w:val="20"/>
                <w:szCs w:val="20"/>
                <w14:ligatures w14:val="none"/>
              </w:rPr>
              <w:t xml:space="preserve">Hurricane </w:t>
            </w:r>
          </w:p>
        </w:tc>
        <w:tc>
          <w:tcPr>
            <w:tcW w:w="3973" w:type="dxa"/>
            <w:gridSpan w:val="4"/>
            <w:hideMark/>
          </w:tcPr>
          <w:p w14:paraId="4AB61F5C" w14:textId="77777777" w:rsidR="00B23EF9" w:rsidRPr="00053C9B" w:rsidRDefault="00B23EF9" w:rsidP="00B23EF9">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kern w:val="0"/>
                <w:sz w:val="20"/>
                <w:szCs w:val="20"/>
                <w14:ligatures w14:val="none"/>
              </w:rPr>
            </w:pPr>
            <w:r w:rsidRPr="00053C9B">
              <w:rPr>
                <w:rFonts w:eastAsia="Times New Roman" w:cs="Calibri"/>
                <w:color w:val="000000"/>
                <w:kern w:val="0"/>
                <w:sz w:val="20"/>
                <w:szCs w:val="20"/>
                <w14:ligatures w14:val="none"/>
              </w:rPr>
              <w:t>Irene</w:t>
            </w:r>
          </w:p>
        </w:tc>
        <w:tc>
          <w:tcPr>
            <w:tcW w:w="4073" w:type="dxa"/>
            <w:gridSpan w:val="4"/>
            <w:hideMark/>
          </w:tcPr>
          <w:p w14:paraId="47DDEDFA" w14:textId="77777777" w:rsidR="00B23EF9" w:rsidRPr="00053C9B" w:rsidRDefault="00B23EF9" w:rsidP="00B23EF9">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kern w:val="0"/>
                <w:sz w:val="20"/>
                <w:szCs w:val="20"/>
                <w14:ligatures w14:val="none"/>
              </w:rPr>
            </w:pPr>
            <w:r w:rsidRPr="00053C9B">
              <w:rPr>
                <w:rFonts w:eastAsia="Times New Roman" w:cs="Calibri"/>
                <w:color w:val="000000"/>
                <w:kern w:val="0"/>
                <w:sz w:val="20"/>
                <w:szCs w:val="20"/>
                <w14:ligatures w14:val="none"/>
              </w:rPr>
              <w:t>Isabel</w:t>
            </w:r>
          </w:p>
        </w:tc>
      </w:tr>
      <w:tr w:rsidR="00671AAF" w:rsidRPr="00A77C03" w14:paraId="62E4F1E5" w14:textId="77777777" w:rsidTr="00671AA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26" w:type="dxa"/>
            <w:hideMark/>
          </w:tcPr>
          <w:p w14:paraId="0F5F6939" w14:textId="77777777" w:rsidR="00B23EF9" w:rsidRPr="00053C9B" w:rsidRDefault="00B23EF9" w:rsidP="00B23EF9">
            <w:pPr>
              <w:jc w:val="center"/>
              <w:rPr>
                <w:rFonts w:eastAsia="Times New Roman" w:cs="Calibri"/>
                <w:b w:val="0"/>
                <w:bCs w:val="0"/>
                <w:color w:val="000000"/>
                <w:kern w:val="0"/>
                <w:sz w:val="20"/>
                <w:szCs w:val="20"/>
                <w14:ligatures w14:val="none"/>
              </w:rPr>
            </w:pPr>
            <w:r w:rsidRPr="00053C9B">
              <w:rPr>
                <w:rFonts w:eastAsia="Times New Roman" w:cs="Calibri"/>
                <w:color w:val="000000"/>
                <w:kern w:val="0"/>
                <w:sz w:val="20"/>
                <w:szCs w:val="20"/>
                <w14:ligatures w14:val="none"/>
              </w:rPr>
              <w:t>Scenario</w:t>
            </w:r>
          </w:p>
        </w:tc>
        <w:tc>
          <w:tcPr>
            <w:tcW w:w="993" w:type="dxa"/>
            <w:hideMark/>
          </w:tcPr>
          <w:p w14:paraId="5A5457CB"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AFD (m)</w:t>
            </w:r>
          </w:p>
        </w:tc>
        <w:tc>
          <w:tcPr>
            <w:tcW w:w="993" w:type="dxa"/>
            <w:hideMark/>
          </w:tcPr>
          <w:p w14:paraId="70B8E767"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MFD (m)</w:t>
            </w:r>
          </w:p>
        </w:tc>
        <w:tc>
          <w:tcPr>
            <w:tcW w:w="993" w:type="dxa"/>
            <w:hideMark/>
          </w:tcPr>
          <w:p w14:paraId="00924066"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FA (km</w:t>
            </w:r>
            <w:r w:rsidRPr="00053C9B">
              <w:rPr>
                <w:rFonts w:eastAsia="Times New Roman" w:cs="Calibri"/>
                <w:color w:val="000000"/>
                <w:kern w:val="0"/>
                <w:sz w:val="20"/>
                <w:szCs w:val="20"/>
                <w:vertAlign w:val="superscript"/>
                <w14:ligatures w14:val="none"/>
              </w:rPr>
              <w:t>2</w:t>
            </w:r>
            <w:r w:rsidRPr="00053C9B">
              <w:rPr>
                <w:rFonts w:eastAsia="Times New Roman" w:cs="Calibri"/>
                <w:color w:val="000000"/>
                <w:kern w:val="0"/>
                <w:sz w:val="20"/>
                <w:szCs w:val="20"/>
                <w14:ligatures w14:val="none"/>
              </w:rPr>
              <w:t>)</w:t>
            </w:r>
          </w:p>
        </w:tc>
        <w:tc>
          <w:tcPr>
            <w:tcW w:w="993" w:type="dxa"/>
            <w:hideMark/>
          </w:tcPr>
          <w:p w14:paraId="05BD44C7"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t>
            </w:r>
          </w:p>
        </w:tc>
        <w:tc>
          <w:tcPr>
            <w:tcW w:w="993" w:type="dxa"/>
            <w:hideMark/>
          </w:tcPr>
          <w:p w14:paraId="490430DA"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AFD (m)</w:t>
            </w:r>
          </w:p>
        </w:tc>
        <w:tc>
          <w:tcPr>
            <w:tcW w:w="993" w:type="dxa"/>
            <w:hideMark/>
          </w:tcPr>
          <w:p w14:paraId="40D30720"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MFD (m)</w:t>
            </w:r>
          </w:p>
        </w:tc>
        <w:tc>
          <w:tcPr>
            <w:tcW w:w="1092" w:type="dxa"/>
            <w:hideMark/>
          </w:tcPr>
          <w:p w14:paraId="7AC52EBD"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FA (km</w:t>
            </w:r>
            <w:r w:rsidRPr="00053C9B">
              <w:rPr>
                <w:rFonts w:eastAsia="Times New Roman" w:cs="Calibri"/>
                <w:color w:val="000000"/>
                <w:kern w:val="0"/>
                <w:sz w:val="20"/>
                <w:szCs w:val="20"/>
                <w:vertAlign w:val="superscript"/>
                <w14:ligatures w14:val="none"/>
              </w:rPr>
              <w:t>2</w:t>
            </w:r>
            <w:r w:rsidRPr="00053C9B">
              <w:rPr>
                <w:rFonts w:eastAsia="Times New Roman" w:cs="Calibri"/>
                <w:color w:val="000000"/>
                <w:kern w:val="0"/>
                <w:sz w:val="20"/>
                <w:szCs w:val="20"/>
                <w14:ligatures w14:val="none"/>
              </w:rPr>
              <w:t>)</w:t>
            </w:r>
          </w:p>
        </w:tc>
        <w:tc>
          <w:tcPr>
            <w:tcW w:w="993" w:type="dxa"/>
            <w:hideMark/>
          </w:tcPr>
          <w:p w14:paraId="799EF9E0"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w:t>
            </w:r>
          </w:p>
        </w:tc>
      </w:tr>
      <w:tr w:rsidR="00671AAF" w:rsidRPr="00A77C03" w14:paraId="29AC5362" w14:textId="77777777" w:rsidTr="00671AAF">
        <w:trPr>
          <w:trHeight w:val="244"/>
        </w:trPr>
        <w:tc>
          <w:tcPr>
            <w:cnfStyle w:val="001000000000" w:firstRow="0" w:lastRow="0" w:firstColumn="1" w:lastColumn="0" w:oddVBand="0" w:evenVBand="0" w:oddHBand="0" w:evenHBand="0" w:firstRowFirstColumn="0" w:firstRowLastColumn="0" w:lastRowFirstColumn="0" w:lastRowLastColumn="0"/>
            <w:tcW w:w="1226" w:type="dxa"/>
            <w:hideMark/>
          </w:tcPr>
          <w:p w14:paraId="0420D136" w14:textId="77777777" w:rsidR="00B23EF9" w:rsidRPr="00053C9B" w:rsidRDefault="00B23EF9" w:rsidP="00B23EF9">
            <w:pPr>
              <w:rPr>
                <w:rFonts w:eastAsia="Times New Roman" w:cs="Calibri"/>
                <w:b w:val="0"/>
                <w:bCs w:val="0"/>
                <w:color w:val="000000"/>
                <w:kern w:val="0"/>
                <w:sz w:val="20"/>
                <w:szCs w:val="20"/>
                <w14:ligatures w14:val="none"/>
              </w:rPr>
            </w:pPr>
            <w:r w:rsidRPr="00053C9B">
              <w:rPr>
                <w:rFonts w:eastAsia="Times New Roman" w:cs="Calibri"/>
                <w:color w:val="000000"/>
                <w:kern w:val="0"/>
                <w:sz w:val="20"/>
                <w:szCs w:val="20"/>
                <w14:ligatures w14:val="none"/>
              </w:rPr>
              <w:t>Base</w:t>
            </w:r>
          </w:p>
        </w:tc>
        <w:tc>
          <w:tcPr>
            <w:tcW w:w="993" w:type="dxa"/>
            <w:noWrap/>
            <w:hideMark/>
          </w:tcPr>
          <w:p w14:paraId="7A06B11F"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1.31</w:t>
            </w:r>
          </w:p>
        </w:tc>
        <w:tc>
          <w:tcPr>
            <w:tcW w:w="993" w:type="dxa"/>
            <w:noWrap/>
            <w:hideMark/>
          </w:tcPr>
          <w:p w14:paraId="6DC5EE6A"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1.94</w:t>
            </w:r>
          </w:p>
        </w:tc>
        <w:tc>
          <w:tcPr>
            <w:tcW w:w="993" w:type="dxa"/>
            <w:noWrap/>
            <w:hideMark/>
          </w:tcPr>
          <w:p w14:paraId="5D5857F6"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0.34</w:t>
            </w:r>
          </w:p>
        </w:tc>
        <w:tc>
          <w:tcPr>
            <w:tcW w:w="993" w:type="dxa"/>
            <w:noWrap/>
            <w:hideMark/>
          </w:tcPr>
          <w:p w14:paraId="21335129"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2.47</w:t>
            </w:r>
          </w:p>
        </w:tc>
        <w:tc>
          <w:tcPr>
            <w:tcW w:w="993" w:type="dxa"/>
            <w:noWrap/>
            <w:hideMark/>
          </w:tcPr>
          <w:p w14:paraId="48BD4EBC"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1.21</w:t>
            </w:r>
          </w:p>
        </w:tc>
        <w:tc>
          <w:tcPr>
            <w:tcW w:w="993" w:type="dxa"/>
            <w:noWrap/>
            <w:hideMark/>
          </w:tcPr>
          <w:p w14:paraId="21826F05"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1.52</w:t>
            </w:r>
          </w:p>
        </w:tc>
        <w:tc>
          <w:tcPr>
            <w:tcW w:w="1092" w:type="dxa"/>
            <w:noWrap/>
            <w:hideMark/>
          </w:tcPr>
          <w:p w14:paraId="23E9DBCC"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0.24</w:t>
            </w:r>
          </w:p>
        </w:tc>
        <w:tc>
          <w:tcPr>
            <w:tcW w:w="993" w:type="dxa"/>
            <w:noWrap/>
            <w:hideMark/>
          </w:tcPr>
          <w:p w14:paraId="5DA1F7CD"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1.72</w:t>
            </w:r>
          </w:p>
        </w:tc>
      </w:tr>
      <w:tr w:rsidR="00671AAF" w:rsidRPr="00A77C03" w14:paraId="00711A27" w14:textId="77777777" w:rsidTr="00671AAF">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226" w:type="dxa"/>
            <w:hideMark/>
          </w:tcPr>
          <w:p w14:paraId="53079D42" w14:textId="77777777" w:rsidR="00B23EF9" w:rsidRPr="00053C9B" w:rsidRDefault="00B23EF9" w:rsidP="00B23EF9">
            <w:pPr>
              <w:rPr>
                <w:rFonts w:eastAsia="Times New Roman" w:cs="Calibri"/>
                <w:b w:val="0"/>
                <w:bCs w:val="0"/>
                <w:color w:val="000000"/>
                <w:kern w:val="0"/>
                <w:sz w:val="20"/>
                <w:szCs w:val="20"/>
                <w14:ligatures w14:val="none"/>
              </w:rPr>
            </w:pPr>
            <w:r w:rsidRPr="00053C9B">
              <w:rPr>
                <w:rFonts w:eastAsia="Times New Roman" w:cs="Calibri"/>
                <w:color w:val="000000"/>
                <w:kern w:val="0"/>
                <w:sz w:val="20"/>
                <w:szCs w:val="20"/>
                <w14:ligatures w14:val="none"/>
              </w:rPr>
              <w:t>WSF_0.925</w:t>
            </w:r>
          </w:p>
        </w:tc>
        <w:tc>
          <w:tcPr>
            <w:tcW w:w="993" w:type="dxa"/>
            <w:hideMark/>
          </w:tcPr>
          <w:p w14:paraId="6628D1D4"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1.34</w:t>
            </w:r>
          </w:p>
        </w:tc>
        <w:tc>
          <w:tcPr>
            <w:tcW w:w="993" w:type="dxa"/>
            <w:hideMark/>
          </w:tcPr>
          <w:p w14:paraId="47069E96"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1.83</w:t>
            </w:r>
          </w:p>
        </w:tc>
        <w:tc>
          <w:tcPr>
            <w:tcW w:w="993" w:type="dxa"/>
            <w:hideMark/>
          </w:tcPr>
          <w:p w14:paraId="63FEC1E6"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0.3</w:t>
            </w:r>
          </w:p>
        </w:tc>
        <w:tc>
          <w:tcPr>
            <w:tcW w:w="993" w:type="dxa"/>
            <w:hideMark/>
          </w:tcPr>
          <w:p w14:paraId="3F61737D"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2.2</w:t>
            </w:r>
          </w:p>
        </w:tc>
        <w:tc>
          <w:tcPr>
            <w:tcW w:w="993" w:type="dxa"/>
            <w:hideMark/>
          </w:tcPr>
          <w:p w14:paraId="18986192"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1.17</w:t>
            </w:r>
          </w:p>
        </w:tc>
        <w:tc>
          <w:tcPr>
            <w:tcW w:w="993" w:type="dxa"/>
            <w:hideMark/>
          </w:tcPr>
          <w:p w14:paraId="28E3EBBE"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1.46</w:t>
            </w:r>
          </w:p>
        </w:tc>
        <w:tc>
          <w:tcPr>
            <w:tcW w:w="1092" w:type="dxa"/>
            <w:hideMark/>
          </w:tcPr>
          <w:p w14:paraId="4AD7995C"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0.24</w:t>
            </w:r>
          </w:p>
        </w:tc>
        <w:tc>
          <w:tcPr>
            <w:tcW w:w="993" w:type="dxa"/>
            <w:hideMark/>
          </w:tcPr>
          <w:p w14:paraId="4C23473F"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1.7</w:t>
            </w:r>
          </w:p>
        </w:tc>
      </w:tr>
      <w:tr w:rsidR="00671AAF" w:rsidRPr="00A77C03" w14:paraId="42727549" w14:textId="77777777" w:rsidTr="00671AAF">
        <w:trPr>
          <w:trHeight w:val="244"/>
        </w:trPr>
        <w:tc>
          <w:tcPr>
            <w:cnfStyle w:val="001000000000" w:firstRow="0" w:lastRow="0" w:firstColumn="1" w:lastColumn="0" w:oddVBand="0" w:evenVBand="0" w:oddHBand="0" w:evenHBand="0" w:firstRowFirstColumn="0" w:firstRowLastColumn="0" w:lastRowFirstColumn="0" w:lastRowLastColumn="0"/>
            <w:tcW w:w="1226" w:type="dxa"/>
            <w:hideMark/>
          </w:tcPr>
          <w:p w14:paraId="0E04EA9E" w14:textId="77777777" w:rsidR="00B23EF9" w:rsidRPr="00053C9B" w:rsidRDefault="00B23EF9" w:rsidP="00B23EF9">
            <w:pPr>
              <w:rPr>
                <w:rFonts w:eastAsia="Times New Roman" w:cs="Calibri"/>
                <w:b w:val="0"/>
                <w:bCs w:val="0"/>
                <w:color w:val="000000"/>
                <w:kern w:val="0"/>
                <w:sz w:val="20"/>
                <w:szCs w:val="20"/>
                <w14:ligatures w14:val="none"/>
              </w:rPr>
            </w:pPr>
            <w:r w:rsidRPr="00053C9B">
              <w:rPr>
                <w:rFonts w:eastAsia="Times New Roman" w:cs="Calibri"/>
                <w:color w:val="000000"/>
                <w:kern w:val="0"/>
                <w:sz w:val="20"/>
                <w:szCs w:val="20"/>
                <w14:ligatures w14:val="none"/>
              </w:rPr>
              <w:t>WSF_1.075</w:t>
            </w:r>
          </w:p>
        </w:tc>
        <w:tc>
          <w:tcPr>
            <w:tcW w:w="993" w:type="dxa"/>
            <w:hideMark/>
          </w:tcPr>
          <w:p w14:paraId="6DA95576"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1.09</w:t>
            </w:r>
          </w:p>
        </w:tc>
        <w:tc>
          <w:tcPr>
            <w:tcW w:w="993" w:type="dxa"/>
            <w:hideMark/>
          </w:tcPr>
          <w:p w14:paraId="14407FB3"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2.19</w:t>
            </w:r>
          </w:p>
        </w:tc>
        <w:tc>
          <w:tcPr>
            <w:tcW w:w="993" w:type="dxa"/>
            <w:hideMark/>
          </w:tcPr>
          <w:p w14:paraId="096FC096"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0.59</w:t>
            </w:r>
          </w:p>
        </w:tc>
        <w:tc>
          <w:tcPr>
            <w:tcW w:w="993" w:type="dxa"/>
            <w:hideMark/>
          </w:tcPr>
          <w:p w14:paraId="1F3BE3B5"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4.3</w:t>
            </w:r>
          </w:p>
        </w:tc>
        <w:tc>
          <w:tcPr>
            <w:tcW w:w="993" w:type="dxa"/>
            <w:hideMark/>
          </w:tcPr>
          <w:p w14:paraId="579B467B"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1.28</w:t>
            </w:r>
          </w:p>
        </w:tc>
        <w:tc>
          <w:tcPr>
            <w:tcW w:w="993" w:type="dxa"/>
            <w:hideMark/>
          </w:tcPr>
          <w:p w14:paraId="7AEBD192"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1.65</w:t>
            </w:r>
          </w:p>
        </w:tc>
        <w:tc>
          <w:tcPr>
            <w:tcW w:w="1092" w:type="dxa"/>
            <w:hideMark/>
          </w:tcPr>
          <w:p w14:paraId="43D3B5AA"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0.25</w:t>
            </w:r>
          </w:p>
        </w:tc>
        <w:tc>
          <w:tcPr>
            <w:tcW w:w="993" w:type="dxa"/>
            <w:hideMark/>
          </w:tcPr>
          <w:p w14:paraId="2BED1CB1" w14:textId="77777777" w:rsidR="00B23EF9" w:rsidRPr="00053C9B" w:rsidRDefault="00B23EF9" w:rsidP="00B23EF9">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1.8</w:t>
            </w:r>
          </w:p>
        </w:tc>
      </w:tr>
      <w:tr w:rsidR="00671AAF" w:rsidRPr="00A77C03" w14:paraId="10ECA709" w14:textId="77777777" w:rsidTr="00671AAF">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226" w:type="dxa"/>
            <w:hideMark/>
          </w:tcPr>
          <w:p w14:paraId="3C0A5A32" w14:textId="77777777" w:rsidR="00B23EF9" w:rsidRPr="00053C9B" w:rsidRDefault="00B23EF9" w:rsidP="00B23EF9">
            <w:pPr>
              <w:rPr>
                <w:rFonts w:eastAsia="Times New Roman" w:cs="Calibri"/>
                <w:b w:val="0"/>
                <w:bCs w:val="0"/>
                <w:color w:val="000000"/>
                <w:kern w:val="0"/>
                <w:sz w:val="20"/>
                <w:szCs w:val="20"/>
                <w14:ligatures w14:val="none"/>
              </w:rPr>
            </w:pPr>
            <w:r w:rsidRPr="00053C9B">
              <w:rPr>
                <w:rFonts w:eastAsia="Times New Roman" w:cs="Calibri"/>
                <w:color w:val="000000"/>
                <w:kern w:val="0"/>
                <w:sz w:val="20"/>
                <w:szCs w:val="20"/>
                <w14:ligatures w14:val="none"/>
              </w:rPr>
              <w:t>WSF_1.225</w:t>
            </w:r>
          </w:p>
        </w:tc>
        <w:tc>
          <w:tcPr>
            <w:tcW w:w="993" w:type="dxa"/>
            <w:hideMark/>
          </w:tcPr>
          <w:p w14:paraId="7433007C"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0.71</w:t>
            </w:r>
          </w:p>
        </w:tc>
        <w:tc>
          <w:tcPr>
            <w:tcW w:w="993" w:type="dxa"/>
            <w:hideMark/>
          </w:tcPr>
          <w:p w14:paraId="63A68A75"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2.69</w:t>
            </w:r>
          </w:p>
        </w:tc>
        <w:tc>
          <w:tcPr>
            <w:tcW w:w="993" w:type="dxa"/>
            <w:hideMark/>
          </w:tcPr>
          <w:p w14:paraId="071A9CA0"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3.15</w:t>
            </w:r>
          </w:p>
        </w:tc>
        <w:tc>
          <w:tcPr>
            <w:tcW w:w="993" w:type="dxa"/>
            <w:hideMark/>
          </w:tcPr>
          <w:p w14:paraId="22F74BBE"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22.9</w:t>
            </w:r>
          </w:p>
        </w:tc>
        <w:tc>
          <w:tcPr>
            <w:tcW w:w="993" w:type="dxa"/>
            <w:hideMark/>
          </w:tcPr>
          <w:p w14:paraId="0421728C"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1.37</w:t>
            </w:r>
          </w:p>
        </w:tc>
        <w:tc>
          <w:tcPr>
            <w:tcW w:w="993" w:type="dxa"/>
            <w:hideMark/>
          </w:tcPr>
          <w:p w14:paraId="12341305"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1.87</w:t>
            </w:r>
          </w:p>
        </w:tc>
        <w:tc>
          <w:tcPr>
            <w:tcW w:w="1092" w:type="dxa"/>
            <w:hideMark/>
          </w:tcPr>
          <w:p w14:paraId="72CA5618"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0.26</w:t>
            </w:r>
          </w:p>
        </w:tc>
        <w:tc>
          <w:tcPr>
            <w:tcW w:w="993" w:type="dxa"/>
            <w:hideMark/>
          </w:tcPr>
          <w:p w14:paraId="5755C829" w14:textId="77777777" w:rsidR="00B23EF9" w:rsidRPr="00053C9B" w:rsidRDefault="00B23EF9" w:rsidP="00B23EF9">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14:ligatures w14:val="none"/>
              </w:rPr>
            </w:pPr>
            <w:r w:rsidRPr="00053C9B">
              <w:rPr>
                <w:rFonts w:eastAsia="Times New Roman" w:cs="Calibri"/>
                <w:color w:val="000000"/>
                <w:kern w:val="0"/>
                <w:sz w:val="20"/>
                <w:szCs w:val="20"/>
                <w14:ligatures w14:val="none"/>
              </w:rPr>
              <w:t>1.9</w:t>
            </w:r>
          </w:p>
        </w:tc>
      </w:tr>
    </w:tbl>
    <w:p w14:paraId="745D036D" w14:textId="5819F029" w:rsidR="00DF3E3F" w:rsidRPr="00A77C03" w:rsidRDefault="00DF3E3F" w:rsidP="00C4227E">
      <w:pPr>
        <w:keepNext/>
        <w:spacing w:after="0"/>
        <w:jc w:val="center"/>
        <w:rPr>
          <w:sz w:val="24"/>
          <w:szCs w:val="24"/>
        </w:rPr>
      </w:pPr>
      <w:r w:rsidRPr="00A77C03">
        <w:rPr>
          <w:noProof/>
          <w:sz w:val="24"/>
          <w:szCs w:val="24"/>
        </w:rPr>
        <w:lastRenderedPageBreak/>
        <w:drawing>
          <wp:inline distT="0" distB="0" distL="0" distR="0" wp14:anchorId="08FBC737" wp14:editId="1DCB11F5">
            <wp:extent cx="2880000" cy="2190075"/>
            <wp:effectExtent l="0" t="0" r="0" b="1270"/>
            <wp:docPr id="1202593684" name="Picture 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93684" name="Picture 6" descr="A map of a city&#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055" r="8277"/>
                    <a:stretch/>
                  </pic:blipFill>
                  <pic:spPr bwMode="auto">
                    <a:xfrm>
                      <a:off x="0" y="0"/>
                      <a:ext cx="2880000" cy="2190075"/>
                    </a:xfrm>
                    <a:prstGeom prst="rect">
                      <a:avLst/>
                    </a:prstGeom>
                    <a:noFill/>
                    <a:ln>
                      <a:noFill/>
                    </a:ln>
                    <a:extLst>
                      <a:ext uri="{53640926-AAD7-44D8-BBD7-CCE9431645EC}">
                        <a14:shadowObscured xmlns:a14="http://schemas.microsoft.com/office/drawing/2010/main"/>
                      </a:ext>
                    </a:extLst>
                  </pic:spPr>
                </pic:pic>
              </a:graphicData>
            </a:graphic>
          </wp:inline>
        </w:drawing>
      </w:r>
      <w:r w:rsidR="00C225F5" w:rsidRPr="00A77C03">
        <w:rPr>
          <w:noProof/>
          <w:sz w:val="24"/>
          <w:szCs w:val="24"/>
        </w:rPr>
        <w:drawing>
          <wp:inline distT="0" distB="0" distL="0" distR="0" wp14:anchorId="039CAF99" wp14:editId="480DDC17">
            <wp:extent cx="2254877" cy="2196000"/>
            <wp:effectExtent l="0" t="0" r="0" b="0"/>
            <wp:docPr id="1229642786" name="Picture 99"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42786" name="Picture 99" descr="A pie chart with different colored circles&#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885" r="17542" b="7113"/>
                    <a:stretch/>
                  </pic:blipFill>
                  <pic:spPr bwMode="auto">
                    <a:xfrm>
                      <a:off x="0" y="0"/>
                      <a:ext cx="2254877"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0687C13C" w14:textId="7CA95635" w:rsidR="00DF3E3F" w:rsidRDefault="00DF3E3F" w:rsidP="00DF3E3F">
      <w:pPr>
        <w:pStyle w:val="Caption"/>
        <w:jc w:val="lowKashida"/>
        <w:rPr>
          <w:rFonts w:cstheme="majorBidi"/>
          <w:i w:val="0"/>
          <w:iCs w:val="0"/>
          <w:color w:val="auto"/>
          <w:sz w:val="24"/>
          <w:szCs w:val="24"/>
        </w:rPr>
      </w:pPr>
      <w:bookmarkStart w:id="61" w:name="_Ref162536450"/>
      <w:r w:rsidRPr="00A77C03">
        <w:rPr>
          <w:rFonts w:cstheme="majorBidi"/>
          <w:i w:val="0"/>
          <w:iCs w:val="0"/>
          <w:color w:val="auto"/>
          <w:sz w:val="24"/>
          <w:szCs w:val="24"/>
        </w:rPr>
        <w:t xml:space="preserve">Figure </w:t>
      </w:r>
      <w:r w:rsidRPr="00A77C03">
        <w:rPr>
          <w:rFonts w:cstheme="majorBidi"/>
          <w:i w:val="0"/>
          <w:iCs w:val="0"/>
          <w:color w:val="auto"/>
          <w:sz w:val="24"/>
          <w:szCs w:val="24"/>
        </w:rPr>
        <w:fldChar w:fldCharType="begin"/>
      </w:r>
      <w:r w:rsidRPr="00A77C03">
        <w:rPr>
          <w:rFonts w:cstheme="majorBidi"/>
          <w:i w:val="0"/>
          <w:iCs w:val="0"/>
          <w:color w:val="auto"/>
          <w:sz w:val="24"/>
          <w:szCs w:val="24"/>
        </w:rPr>
        <w:instrText xml:space="preserve"> SEQ Figure \* ARABIC </w:instrText>
      </w:r>
      <w:r w:rsidRPr="00A77C03">
        <w:rPr>
          <w:rFonts w:cstheme="majorBidi"/>
          <w:i w:val="0"/>
          <w:iCs w:val="0"/>
          <w:color w:val="auto"/>
          <w:sz w:val="24"/>
          <w:szCs w:val="24"/>
        </w:rPr>
        <w:fldChar w:fldCharType="separate"/>
      </w:r>
      <w:r w:rsidR="00AD71F6">
        <w:rPr>
          <w:rFonts w:cstheme="majorBidi"/>
          <w:i w:val="0"/>
          <w:iCs w:val="0"/>
          <w:noProof/>
          <w:color w:val="auto"/>
          <w:sz w:val="24"/>
          <w:szCs w:val="24"/>
        </w:rPr>
        <w:t>22</w:t>
      </w:r>
      <w:r w:rsidRPr="00A77C03">
        <w:rPr>
          <w:rFonts w:cstheme="majorBidi"/>
          <w:i w:val="0"/>
          <w:iCs w:val="0"/>
          <w:color w:val="auto"/>
          <w:sz w:val="24"/>
          <w:szCs w:val="24"/>
        </w:rPr>
        <w:fldChar w:fldCharType="end"/>
      </w:r>
      <w:bookmarkEnd w:id="61"/>
      <w:r w:rsidRPr="00A77C03">
        <w:rPr>
          <w:rFonts w:cstheme="majorBidi"/>
          <w:i w:val="0"/>
          <w:iCs w:val="0"/>
          <w:color w:val="auto"/>
          <w:sz w:val="24"/>
          <w:szCs w:val="24"/>
        </w:rPr>
        <w:t>. Example of the flood map with the flood levels during the peak surge</w:t>
      </w:r>
      <w:r w:rsidR="00C225F5" w:rsidRPr="00A77C03">
        <w:rPr>
          <w:rFonts w:cstheme="majorBidi"/>
          <w:i w:val="0"/>
          <w:iCs w:val="0"/>
          <w:color w:val="auto"/>
          <w:sz w:val="24"/>
          <w:szCs w:val="24"/>
        </w:rPr>
        <w:t xml:space="preserve"> (left panel) and the corresponding areas and percentages (right panel)</w:t>
      </w:r>
      <w:r w:rsidRPr="00A77C03">
        <w:rPr>
          <w:rFonts w:cstheme="majorBidi"/>
          <w:i w:val="0"/>
          <w:iCs w:val="0"/>
          <w:color w:val="auto"/>
          <w:sz w:val="24"/>
          <w:szCs w:val="24"/>
        </w:rPr>
        <w:t xml:space="preserve"> for the WSF_1.225 scenario </w:t>
      </w:r>
      <w:r w:rsidR="00C225F5" w:rsidRPr="00A77C03">
        <w:rPr>
          <w:rFonts w:cstheme="majorBidi"/>
          <w:i w:val="0"/>
          <w:iCs w:val="0"/>
          <w:color w:val="auto"/>
          <w:sz w:val="24"/>
          <w:szCs w:val="24"/>
        </w:rPr>
        <w:t xml:space="preserve">for Hurricane Irene </w:t>
      </w:r>
      <w:r w:rsidRPr="00A77C03">
        <w:rPr>
          <w:rFonts w:cstheme="majorBidi"/>
          <w:i w:val="0"/>
          <w:iCs w:val="0"/>
          <w:color w:val="auto"/>
          <w:sz w:val="24"/>
          <w:szCs w:val="24"/>
        </w:rPr>
        <w:t>at NSN, the US.</w:t>
      </w:r>
    </w:p>
    <w:p w14:paraId="0C49E566" w14:textId="77777777" w:rsidR="00594417" w:rsidRPr="00A77C03" w:rsidRDefault="00594417" w:rsidP="0077481D">
      <w:pPr>
        <w:pStyle w:val="Heading3"/>
        <w:numPr>
          <w:ilvl w:val="2"/>
          <w:numId w:val="2"/>
        </w:numPr>
        <w:spacing w:after="0"/>
        <w:rPr>
          <w:sz w:val="24"/>
          <w:szCs w:val="24"/>
        </w:rPr>
      </w:pPr>
      <w:bookmarkStart w:id="62" w:name="_Toc162537052"/>
      <w:r w:rsidRPr="00A77C03">
        <w:rPr>
          <w:sz w:val="24"/>
          <w:szCs w:val="24"/>
        </w:rPr>
        <w:t>Impacts of Lack of Data (Degradation scenarios)</w:t>
      </w:r>
      <w:bookmarkEnd w:id="62"/>
    </w:p>
    <w:p w14:paraId="09F22D02" w14:textId="77777777" w:rsidR="00594417" w:rsidRPr="00A77C03" w:rsidRDefault="00594417" w:rsidP="00594417">
      <w:pPr>
        <w:jc w:val="lowKashida"/>
        <w:rPr>
          <w:sz w:val="24"/>
          <w:szCs w:val="24"/>
        </w:rPr>
      </w:pPr>
      <w:r w:rsidRPr="00A77C03">
        <w:rPr>
          <w:sz w:val="24"/>
          <w:szCs w:val="24"/>
        </w:rPr>
        <w:t xml:space="preserve">The lack of accurate representative data has always been a challenge for coastal modelers. One of the most important parameters of hurricanes is the hurricane track. Inaccuracy in the track prediction can lead to underestimation of the hurricane’s impact at one place with overestimation at the other. This can lead to catastrophic loss of human lives on one hand and cause significant loss in unnecessary evacuation on the other hand. </w:t>
      </w:r>
    </w:p>
    <w:p w14:paraId="0D22CF6D" w14:textId="2F8E89A6" w:rsidR="00594417" w:rsidRPr="00A77C03" w:rsidRDefault="00594417" w:rsidP="00431F62">
      <w:pPr>
        <w:jc w:val="lowKashida"/>
        <w:rPr>
          <w:sz w:val="24"/>
          <w:szCs w:val="24"/>
        </w:rPr>
      </w:pPr>
      <w:r w:rsidRPr="00A77C03">
        <w:rPr>
          <w:sz w:val="24"/>
          <w:szCs w:val="24"/>
        </w:rPr>
        <w:t xml:space="preserve">Bathymetric and topographic data are available from </w:t>
      </w:r>
      <w:r w:rsidR="0077481D">
        <w:rPr>
          <w:sz w:val="24"/>
          <w:szCs w:val="24"/>
        </w:rPr>
        <w:t>numerous</w:t>
      </w:r>
      <w:r w:rsidRPr="00A77C03">
        <w:rPr>
          <w:sz w:val="24"/>
          <w:szCs w:val="24"/>
        </w:rPr>
        <w:t xml:space="preserve"> sources and with different resolutions and accuracies. </w:t>
      </w:r>
      <w:r w:rsidR="00431F62">
        <w:rPr>
          <w:sz w:val="24"/>
          <w:szCs w:val="24"/>
        </w:rPr>
        <w:t>T</w:t>
      </w:r>
      <w:r w:rsidRPr="00A77C03">
        <w:rPr>
          <w:sz w:val="24"/>
          <w:szCs w:val="24"/>
        </w:rPr>
        <w:t>he absence of accurate topographic data can cause overestimation/underestimation of the predicted flood area and hence, affect the reliability of coastal flood predictions.</w:t>
      </w:r>
      <w:r w:rsidR="00431F62">
        <w:rPr>
          <w:sz w:val="24"/>
          <w:szCs w:val="24"/>
        </w:rPr>
        <w:t xml:space="preserve"> </w:t>
      </w:r>
      <w:r w:rsidRPr="00A77C03">
        <w:rPr>
          <w:sz w:val="24"/>
          <w:szCs w:val="24"/>
        </w:rPr>
        <w:t xml:space="preserve">On the other hand, the model resolution (mesh resolution) can have a significant impact on the model performance. </w:t>
      </w:r>
      <w:proofErr w:type="gramStart"/>
      <w:r w:rsidRPr="00A77C03">
        <w:rPr>
          <w:sz w:val="24"/>
          <w:szCs w:val="24"/>
        </w:rPr>
        <w:t>Generally speaking, the</w:t>
      </w:r>
      <w:proofErr w:type="gramEnd"/>
      <w:r w:rsidRPr="00A77C03">
        <w:rPr>
          <w:sz w:val="24"/>
          <w:szCs w:val="24"/>
        </w:rPr>
        <w:t xml:space="preserve"> model performance is proportional to the mesh resolution, especially for flood prediction simulations. However, the computational cost also increases with increasing the model resolution. Therefore, a balance must be achieved between these aspects to implement feasible simulations. </w:t>
      </w:r>
    </w:p>
    <w:p w14:paraId="35F74F26" w14:textId="0A437615" w:rsidR="00594417" w:rsidRPr="00A77C03" w:rsidRDefault="00126DE5" w:rsidP="00053C9B">
      <w:pPr>
        <w:jc w:val="lowKashida"/>
        <w:rPr>
          <w:sz w:val="24"/>
          <w:szCs w:val="24"/>
        </w:rPr>
      </w:pPr>
      <w:r>
        <w:rPr>
          <w:sz w:val="24"/>
          <w:szCs w:val="24"/>
        </w:rPr>
        <w:t>T</w:t>
      </w:r>
      <w:r w:rsidR="00594417" w:rsidRPr="00A77C03">
        <w:rPr>
          <w:sz w:val="24"/>
          <w:szCs w:val="24"/>
        </w:rPr>
        <w:t>he performance of the model in predicting the water level and the flood areas under controlled perturbations in the hurricane track, bathymetric accuracy, and bathymetry/mesh resolution</w:t>
      </w:r>
      <w:r>
        <w:rPr>
          <w:sz w:val="24"/>
          <w:szCs w:val="24"/>
        </w:rPr>
        <w:t xml:space="preserve"> were evaluated</w:t>
      </w:r>
      <w:r w:rsidR="00594417" w:rsidRPr="00A77C03">
        <w:rPr>
          <w:sz w:val="24"/>
          <w:szCs w:val="24"/>
        </w:rPr>
        <w:t xml:space="preserve">. Six scenarios </w:t>
      </w:r>
      <w:r>
        <w:rPr>
          <w:sz w:val="24"/>
          <w:szCs w:val="24"/>
        </w:rPr>
        <w:t xml:space="preserve">were </w:t>
      </w:r>
      <w:r w:rsidR="00594417" w:rsidRPr="00A77C03">
        <w:rPr>
          <w:sz w:val="24"/>
          <w:szCs w:val="24"/>
        </w:rPr>
        <w:t>considered for changing the hurricane track by shifting the original track to the east and the west by 54nm, 96nm, and 138nm. Three scenarios w</w:t>
      </w:r>
      <w:r>
        <w:rPr>
          <w:sz w:val="24"/>
          <w:szCs w:val="24"/>
        </w:rPr>
        <w:t xml:space="preserve">ere considered </w:t>
      </w:r>
      <w:r w:rsidR="00594417" w:rsidRPr="00A77C03">
        <w:rPr>
          <w:sz w:val="24"/>
          <w:szCs w:val="24"/>
        </w:rPr>
        <w:t xml:space="preserve">for bathymetric accuracy by adding a Gaussian noise of 0.3m, 0.5m, and 1.0m to the original bathymetry/topography data. Four scenarios </w:t>
      </w:r>
      <w:r>
        <w:rPr>
          <w:sz w:val="24"/>
          <w:szCs w:val="24"/>
        </w:rPr>
        <w:t xml:space="preserve">were </w:t>
      </w:r>
      <w:r w:rsidR="00594417" w:rsidRPr="00A77C03">
        <w:rPr>
          <w:sz w:val="24"/>
          <w:szCs w:val="24"/>
        </w:rPr>
        <w:t>considered for changing the mesh resolution through decreasing the resolution by factors of 5, 16, 33, and 66. These factors correspond to a maximum resolution of about 75m, 250m, 500m, and 1000m.</w:t>
      </w:r>
    </w:p>
    <w:p w14:paraId="6BA42790" w14:textId="77777777" w:rsidR="00594417" w:rsidRPr="00A77C03" w:rsidRDefault="00594417" w:rsidP="00594417">
      <w:pPr>
        <w:pStyle w:val="Heading4"/>
        <w:numPr>
          <w:ilvl w:val="0"/>
          <w:numId w:val="13"/>
        </w:numPr>
        <w:ind w:left="567"/>
        <w:rPr>
          <w:sz w:val="24"/>
          <w:szCs w:val="24"/>
        </w:rPr>
      </w:pPr>
      <w:r w:rsidRPr="00A77C03">
        <w:rPr>
          <w:sz w:val="24"/>
          <w:szCs w:val="24"/>
        </w:rPr>
        <w:lastRenderedPageBreak/>
        <w:t>Strom Track Shift (Error in Storm Track Prediction)</w:t>
      </w:r>
    </w:p>
    <w:p w14:paraId="138EB973" w14:textId="03DEED98" w:rsidR="00594417" w:rsidRPr="00A77C03" w:rsidRDefault="00431F62" w:rsidP="00431F62">
      <w:pPr>
        <w:jc w:val="lowKashida"/>
        <w:rPr>
          <w:sz w:val="24"/>
          <w:szCs w:val="24"/>
        </w:rPr>
      </w:pPr>
      <w:r>
        <w:rPr>
          <w:sz w:val="24"/>
          <w:szCs w:val="24"/>
        </w:rPr>
        <w:t>C</w:t>
      </w:r>
      <w:r w:rsidR="00CB77FC" w:rsidRPr="00A77C03">
        <w:rPr>
          <w:sz w:val="24"/>
          <w:szCs w:val="24"/>
        </w:rPr>
        <w:t xml:space="preserve">hanging the storm track </w:t>
      </w:r>
      <w:r w:rsidR="0077481D">
        <w:rPr>
          <w:sz w:val="24"/>
          <w:szCs w:val="24"/>
        </w:rPr>
        <w:t>showed</w:t>
      </w:r>
      <w:r w:rsidR="00CB77FC" w:rsidRPr="00A77C03">
        <w:rPr>
          <w:sz w:val="24"/>
          <w:szCs w:val="24"/>
        </w:rPr>
        <w:t xml:space="preserve"> a significant impact on the peak surge </w:t>
      </w:r>
      <w:r w:rsidR="002C6530">
        <w:rPr>
          <w:sz w:val="24"/>
          <w:szCs w:val="24"/>
        </w:rPr>
        <w:t>characteristics</w:t>
      </w:r>
      <w:r>
        <w:rPr>
          <w:sz w:val="24"/>
          <w:szCs w:val="24"/>
        </w:rPr>
        <w:t xml:space="preserve">, </w:t>
      </w:r>
      <w:r w:rsidRPr="00A77C03">
        <w:rPr>
          <w:sz w:val="24"/>
          <w:szCs w:val="24"/>
        </w:rPr>
        <w:fldChar w:fldCharType="begin"/>
      </w:r>
      <w:r w:rsidRPr="00A77C03">
        <w:rPr>
          <w:sz w:val="24"/>
          <w:szCs w:val="24"/>
        </w:rPr>
        <w:instrText xml:space="preserve"> REF _Ref163483911 \h  \* MERGEFORMAT </w:instrText>
      </w:r>
      <w:r w:rsidRPr="00A77C03">
        <w:rPr>
          <w:sz w:val="24"/>
          <w:szCs w:val="24"/>
        </w:rPr>
      </w:r>
      <w:r w:rsidRPr="00A77C03">
        <w:rPr>
          <w:sz w:val="24"/>
          <w:szCs w:val="24"/>
        </w:rPr>
        <w:fldChar w:fldCharType="separate"/>
      </w:r>
      <w:r w:rsidR="00AD71F6" w:rsidRPr="00A77C03">
        <w:rPr>
          <w:sz w:val="24"/>
          <w:szCs w:val="24"/>
        </w:rPr>
        <w:t xml:space="preserve">Figure </w:t>
      </w:r>
      <w:r w:rsidR="00AD71F6" w:rsidRPr="00AD71F6">
        <w:rPr>
          <w:sz w:val="24"/>
          <w:szCs w:val="24"/>
        </w:rPr>
        <w:t>23</w:t>
      </w:r>
      <w:r w:rsidRPr="00A77C03">
        <w:rPr>
          <w:sz w:val="24"/>
          <w:szCs w:val="24"/>
        </w:rPr>
        <w:fldChar w:fldCharType="end"/>
      </w:r>
      <w:r w:rsidR="00CB77FC" w:rsidRPr="00A77C03">
        <w:rPr>
          <w:sz w:val="24"/>
          <w:szCs w:val="24"/>
        </w:rPr>
        <w:t>. Specifically speaking, shifting Irene</w:t>
      </w:r>
      <w:r>
        <w:rPr>
          <w:sz w:val="24"/>
          <w:szCs w:val="24"/>
        </w:rPr>
        <w:t>’s track</w:t>
      </w:r>
      <w:r w:rsidR="00CB77FC" w:rsidRPr="00A77C03">
        <w:rPr>
          <w:sz w:val="24"/>
          <w:szCs w:val="24"/>
        </w:rPr>
        <w:t xml:space="preserve"> to the west (left panels of </w:t>
      </w:r>
      <w:r w:rsidR="00CB77FC" w:rsidRPr="00A77C03">
        <w:rPr>
          <w:sz w:val="24"/>
          <w:szCs w:val="24"/>
        </w:rPr>
        <w:fldChar w:fldCharType="begin"/>
      </w:r>
      <w:r w:rsidR="00CB77FC" w:rsidRPr="00A77C03">
        <w:rPr>
          <w:sz w:val="24"/>
          <w:szCs w:val="24"/>
        </w:rPr>
        <w:instrText xml:space="preserve"> REF _Ref163483911 \h </w:instrText>
      </w:r>
      <w:r w:rsidR="00A77C03" w:rsidRPr="00A77C03">
        <w:rPr>
          <w:sz w:val="24"/>
          <w:szCs w:val="24"/>
        </w:rPr>
        <w:instrText xml:space="preserve"> \* MERGEFORMAT </w:instrText>
      </w:r>
      <w:r w:rsidR="00CB77FC" w:rsidRPr="00A77C03">
        <w:rPr>
          <w:sz w:val="24"/>
          <w:szCs w:val="24"/>
        </w:rPr>
      </w:r>
      <w:r w:rsidR="00CB77FC" w:rsidRPr="00A77C03">
        <w:rPr>
          <w:sz w:val="24"/>
          <w:szCs w:val="24"/>
        </w:rPr>
        <w:fldChar w:fldCharType="separate"/>
      </w:r>
      <w:r w:rsidR="00AD71F6" w:rsidRPr="00AD71F6">
        <w:rPr>
          <w:i/>
          <w:iCs/>
          <w:sz w:val="24"/>
          <w:szCs w:val="24"/>
        </w:rPr>
        <w:t xml:space="preserve">Figure </w:t>
      </w:r>
      <w:r w:rsidR="00AD71F6">
        <w:rPr>
          <w:i/>
          <w:iCs/>
          <w:noProof/>
          <w:sz w:val="24"/>
          <w:szCs w:val="24"/>
        </w:rPr>
        <w:t>23</w:t>
      </w:r>
      <w:r w:rsidR="00CB77FC" w:rsidRPr="00A77C03">
        <w:rPr>
          <w:sz w:val="24"/>
          <w:szCs w:val="24"/>
        </w:rPr>
        <w:fldChar w:fldCharType="end"/>
      </w:r>
      <w:r w:rsidR="00CB77FC" w:rsidRPr="00A77C03">
        <w:rPr>
          <w:sz w:val="24"/>
          <w:szCs w:val="24"/>
        </w:rPr>
        <w:t xml:space="preserve">)  has resulted in a drastic decrease in the peak surge. The peak surge diminishes below the low surge level after shifting the track by 96nm. The track of Hurricane Irene can be considered a coast-parallel track, </w:t>
      </w:r>
      <w:r w:rsidR="00302DB3">
        <w:rPr>
          <w:sz w:val="24"/>
          <w:szCs w:val="24"/>
        </w:rPr>
        <w:fldChar w:fldCharType="begin"/>
      </w:r>
      <w:r w:rsidR="00302DB3">
        <w:rPr>
          <w:sz w:val="24"/>
          <w:szCs w:val="24"/>
        </w:rPr>
        <w:instrText xml:space="preserve"> REF _Ref163551438 \h </w:instrText>
      </w:r>
      <w:r w:rsidR="00302DB3">
        <w:rPr>
          <w:sz w:val="24"/>
          <w:szCs w:val="24"/>
        </w:rPr>
      </w:r>
      <w:r w:rsidR="00302DB3">
        <w:rPr>
          <w:sz w:val="24"/>
          <w:szCs w:val="24"/>
        </w:rPr>
        <w:fldChar w:fldCharType="separate"/>
      </w:r>
      <w:r w:rsidR="00AD71F6" w:rsidRPr="00A77C03">
        <w:rPr>
          <w:sz w:val="24"/>
          <w:szCs w:val="24"/>
        </w:rPr>
        <w:t xml:space="preserve">Figure </w:t>
      </w:r>
      <w:r w:rsidR="00AD71F6">
        <w:rPr>
          <w:i/>
          <w:iCs/>
          <w:noProof/>
          <w:sz w:val="24"/>
          <w:szCs w:val="24"/>
        </w:rPr>
        <w:t>26</w:t>
      </w:r>
      <w:r w:rsidR="00302DB3">
        <w:rPr>
          <w:sz w:val="24"/>
          <w:szCs w:val="24"/>
        </w:rPr>
        <w:fldChar w:fldCharType="end"/>
      </w:r>
      <w:r w:rsidR="00CB77FC" w:rsidRPr="00A77C03">
        <w:rPr>
          <w:sz w:val="24"/>
          <w:szCs w:val="24"/>
        </w:rPr>
        <w:t xml:space="preserve">, </w:t>
      </w:r>
      <w:r w:rsidR="002C6530">
        <w:rPr>
          <w:sz w:val="24"/>
          <w:szCs w:val="24"/>
        </w:rPr>
        <w:t>hence</w:t>
      </w:r>
      <w:r w:rsidR="00CB77FC" w:rsidRPr="00A77C03">
        <w:rPr>
          <w:sz w:val="24"/>
          <w:szCs w:val="24"/>
        </w:rPr>
        <w:t xml:space="preserve"> shifting the track to the west </w:t>
      </w:r>
      <w:r w:rsidR="002C6530">
        <w:rPr>
          <w:sz w:val="24"/>
          <w:szCs w:val="24"/>
        </w:rPr>
        <w:t>resulted in the displacement of</w:t>
      </w:r>
      <w:r w:rsidR="00CB77FC" w:rsidRPr="00A77C03">
        <w:rPr>
          <w:sz w:val="24"/>
          <w:szCs w:val="24"/>
        </w:rPr>
        <w:t xml:space="preserve"> a significant part of the hurricane on land resulting in a lower influence on the </w:t>
      </w:r>
      <w:r>
        <w:rPr>
          <w:sz w:val="24"/>
          <w:szCs w:val="24"/>
        </w:rPr>
        <w:t>ocean surface</w:t>
      </w:r>
      <w:r w:rsidR="00CB77FC" w:rsidRPr="00A77C03">
        <w:rPr>
          <w:sz w:val="24"/>
          <w:szCs w:val="24"/>
        </w:rPr>
        <w:t xml:space="preserve">. In addition, a negative surge down to -2 m was observed when shifting the track by 96nm and 138nm to the west where the offshore wind became the more dominant water level driving force. Shifting the track to the east (right panels of </w:t>
      </w:r>
      <w:r w:rsidR="00CB77FC" w:rsidRPr="00A77C03">
        <w:rPr>
          <w:sz w:val="24"/>
          <w:szCs w:val="24"/>
        </w:rPr>
        <w:fldChar w:fldCharType="begin"/>
      </w:r>
      <w:r w:rsidR="00CB77FC" w:rsidRPr="00A77C03">
        <w:rPr>
          <w:sz w:val="24"/>
          <w:szCs w:val="24"/>
        </w:rPr>
        <w:instrText xml:space="preserve"> REF _Ref163483911 \h </w:instrText>
      </w:r>
      <w:r w:rsidR="00A77C03" w:rsidRPr="00A77C03">
        <w:rPr>
          <w:sz w:val="24"/>
          <w:szCs w:val="24"/>
        </w:rPr>
        <w:instrText xml:space="preserve"> \* MERGEFORMAT </w:instrText>
      </w:r>
      <w:r w:rsidR="00CB77FC" w:rsidRPr="00A77C03">
        <w:rPr>
          <w:sz w:val="24"/>
          <w:szCs w:val="24"/>
        </w:rPr>
      </w:r>
      <w:r w:rsidR="00CB77FC" w:rsidRPr="00A77C03">
        <w:rPr>
          <w:sz w:val="24"/>
          <w:szCs w:val="24"/>
        </w:rPr>
        <w:fldChar w:fldCharType="separate"/>
      </w:r>
      <w:r w:rsidR="00AD71F6" w:rsidRPr="00AD71F6">
        <w:rPr>
          <w:i/>
          <w:iCs/>
          <w:sz w:val="24"/>
          <w:szCs w:val="24"/>
        </w:rPr>
        <w:t xml:space="preserve">Figure </w:t>
      </w:r>
      <w:r w:rsidR="00AD71F6">
        <w:rPr>
          <w:i/>
          <w:iCs/>
          <w:noProof/>
          <w:sz w:val="24"/>
          <w:szCs w:val="24"/>
        </w:rPr>
        <w:t>23</w:t>
      </w:r>
      <w:r w:rsidR="00CB77FC" w:rsidRPr="00A77C03">
        <w:rPr>
          <w:sz w:val="24"/>
          <w:szCs w:val="24"/>
        </w:rPr>
        <w:fldChar w:fldCharType="end"/>
      </w:r>
      <w:r w:rsidR="00CB77FC" w:rsidRPr="00A77C03">
        <w:rPr>
          <w:sz w:val="24"/>
          <w:szCs w:val="24"/>
        </w:rPr>
        <w:t xml:space="preserve">) has also resulted in a </w:t>
      </w:r>
      <w:r w:rsidR="0037113A" w:rsidRPr="00A77C03">
        <w:rPr>
          <w:sz w:val="24"/>
          <w:szCs w:val="24"/>
        </w:rPr>
        <w:t>declining</w:t>
      </w:r>
      <w:r w:rsidR="00CB77FC" w:rsidRPr="00A77C03">
        <w:rPr>
          <w:sz w:val="24"/>
          <w:szCs w:val="24"/>
        </w:rPr>
        <w:t xml:space="preserve"> water level. Although the east shift will move the hurricane further to the ocean, the influence of the hurricane becomes weaker at Sewells Point as the point is now located further away from the hurricane's eye at weaker winds. Nevertheless, the east shift scenarios have higher surge values when compared to the west shift scenarios. A similar pattern was observed for the surge duration for all levels, </w:t>
      </w:r>
      <w:r w:rsidR="00CB77FC" w:rsidRPr="00A77C03">
        <w:rPr>
          <w:sz w:val="24"/>
          <w:szCs w:val="24"/>
        </w:rPr>
        <w:fldChar w:fldCharType="begin"/>
      </w:r>
      <w:r w:rsidR="00CB77FC" w:rsidRPr="00A77C03">
        <w:rPr>
          <w:sz w:val="24"/>
          <w:szCs w:val="24"/>
        </w:rPr>
        <w:instrText xml:space="preserve"> REF _Ref163483980 \h </w:instrText>
      </w:r>
      <w:r w:rsidR="00A77C03" w:rsidRPr="00A77C03">
        <w:rPr>
          <w:sz w:val="24"/>
          <w:szCs w:val="24"/>
        </w:rPr>
        <w:instrText xml:space="preserve"> \* MERGEFORMAT </w:instrText>
      </w:r>
      <w:r w:rsidR="00CB77FC" w:rsidRPr="00A77C03">
        <w:rPr>
          <w:sz w:val="24"/>
          <w:szCs w:val="24"/>
        </w:rPr>
      </w:r>
      <w:r w:rsidR="00CB77FC" w:rsidRPr="00A77C03">
        <w:rPr>
          <w:sz w:val="24"/>
          <w:szCs w:val="24"/>
        </w:rPr>
        <w:fldChar w:fldCharType="separate"/>
      </w:r>
      <w:r w:rsidR="00AD71F6" w:rsidRPr="00AD71F6">
        <w:rPr>
          <w:i/>
          <w:iCs/>
          <w:sz w:val="24"/>
          <w:szCs w:val="24"/>
        </w:rPr>
        <w:t xml:space="preserve">Figure </w:t>
      </w:r>
      <w:r w:rsidR="00AD71F6">
        <w:rPr>
          <w:i/>
          <w:iCs/>
          <w:noProof/>
          <w:sz w:val="24"/>
          <w:szCs w:val="24"/>
        </w:rPr>
        <w:t>24</w:t>
      </w:r>
      <w:r w:rsidR="00CB77FC" w:rsidRPr="00A77C03">
        <w:rPr>
          <w:sz w:val="24"/>
          <w:szCs w:val="24"/>
        </w:rPr>
        <w:fldChar w:fldCharType="end"/>
      </w:r>
      <w:r w:rsidR="00CB77FC" w:rsidRPr="00A77C03">
        <w:rPr>
          <w:sz w:val="24"/>
          <w:szCs w:val="24"/>
        </w:rPr>
        <w:t xml:space="preserve"> and </w:t>
      </w:r>
      <w:r w:rsidR="00CB77FC" w:rsidRPr="00A77C03">
        <w:rPr>
          <w:sz w:val="24"/>
          <w:szCs w:val="24"/>
        </w:rPr>
        <w:fldChar w:fldCharType="begin"/>
      </w:r>
      <w:r w:rsidR="00CB77FC" w:rsidRPr="00A77C03">
        <w:rPr>
          <w:sz w:val="24"/>
          <w:szCs w:val="24"/>
        </w:rPr>
        <w:instrText xml:space="preserve"> REF _Ref163473605 \h </w:instrText>
      </w:r>
      <w:r w:rsidR="00A77C03" w:rsidRPr="00A77C03">
        <w:rPr>
          <w:sz w:val="24"/>
          <w:szCs w:val="24"/>
        </w:rPr>
        <w:instrText xml:space="preserve"> \* MERGEFORMAT </w:instrText>
      </w:r>
      <w:r w:rsidR="00CB77FC" w:rsidRPr="00A77C03">
        <w:rPr>
          <w:sz w:val="24"/>
          <w:szCs w:val="24"/>
        </w:rPr>
      </w:r>
      <w:r w:rsidR="00CB77FC" w:rsidRPr="00A77C03">
        <w:rPr>
          <w:sz w:val="24"/>
          <w:szCs w:val="24"/>
        </w:rPr>
        <w:fldChar w:fldCharType="separate"/>
      </w:r>
      <w:r w:rsidR="00AD71F6" w:rsidRPr="00AD71F6">
        <w:rPr>
          <w:b/>
          <w:bCs/>
          <w:i/>
          <w:iCs/>
          <w:sz w:val="24"/>
          <w:szCs w:val="24"/>
        </w:rPr>
        <w:t xml:space="preserve">Table </w:t>
      </w:r>
      <w:r w:rsidR="00AD71F6">
        <w:rPr>
          <w:b/>
          <w:bCs/>
          <w:i/>
          <w:iCs/>
          <w:noProof/>
          <w:sz w:val="24"/>
          <w:szCs w:val="24"/>
        </w:rPr>
        <w:t>12</w:t>
      </w:r>
      <w:r w:rsidR="00CB77FC" w:rsidRPr="00A77C03">
        <w:rPr>
          <w:sz w:val="24"/>
          <w:szCs w:val="24"/>
        </w:rPr>
        <w:fldChar w:fldCharType="end"/>
      </w:r>
      <w:r w:rsidR="00CB77FC" w:rsidRPr="00A77C03">
        <w:rPr>
          <w:sz w:val="24"/>
          <w:szCs w:val="24"/>
        </w:rPr>
        <w:t>. No high surge level was detected for all scenarios (zero duration). The medium surge level was detected only for the 54nm scenarios for both directions but with</w:t>
      </w:r>
      <w:r w:rsidR="0037113A" w:rsidRPr="00A77C03">
        <w:rPr>
          <w:sz w:val="24"/>
          <w:szCs w:val="24"/>
        </w:rPr>
        <w:t xml:space="preserve"> a</w:t>
      </w:r>
      <w:r w:rsidR="00CB77FC" w:rsidRPr="00A77C03">
        <w:rPr>
          <w:sz w:val="24"/>
          <w:szCs w:val="24"/>
        </w:rPr>
        <w:t xml:space="preserve"> ~30% decrease in the surge duration.</w:t>
      </w:r>
    </w:p>
    <w:p w14:paraId="048C1605" w14:textId="77777777" w:rsidR="002770F8" w:rsidRPr="00A77C03" w:rsidRDefault="002770F8" w:rsidP="002645BE">
      <w:pPr>
        <w:keepNext/>
        <w:spacing w:after="0"/>
        <w:rPr>
          <w:sz w:val="24"/>
          <w:szCs w:val="24"/>
        </w:rPr>
      </w:pPr>
      <w:r w:rsidRPr="00A77C03">
        <w:rPr>
          <w:noProof/>
          <w:sz w:val="24"/>
          <w:szCs w:val="24"/>
        </w:rPr>
        <w:drawing>
          <wp:inline distT="0" distB="0" distL="0" distR="0" wp14:anchorId="67E0463C" wp14:editId="61617B1A">
            <wp:extent cx="5749925" cy="3315694"/>
            <wp:effectExtent l="0" t="0" r="3175" b="0"/>
            <wp:docPr id="17585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3239" b="4088"/>
                    <a:stretch/>
                  </pic:blipFill>
                  <pic:spPr bwMode="auto">
                    <a:xfrm>
                      <a:off x="0" y="0"/>
                      <a:ext cx="5757738" cy="3320199"/>
                    </a:xfrm>
                    <a:prstGeom prst="rect">
                      <a:avLst/>
                    </a:prstGeom>
                    <a:noFill/>
                    <a:ln>
                      <a:noFill/>
                    </a:ln>
                    <a:extLst>
                      <a:ext uri="{53640926-AAD7-44D8-BBD7-CCE9431645EC}">
                        <a14:shadowObscured xmlns:a14="http://schemas.microsoft.com/office/drawing/2010/main"/>
                      </a:ext>
                    </a:extLst>
                  </pic:spPr>
                </pic:pic>
              </a:graphicData>
            </a:graphic>
          </wp:inline>
        </w:drawing>
      </w:r>
    </w:p>
    <w:p w14:paraId="6ACF1D24" w14:textId="201F1B70" w:rsidR="002770F8" w:rsidRDefault="002770F8" w:rsidP="002770F8">
      <w:pPr>
        <w:pStyle w:val="Caption"/>
        <w:rPr>
          <w:i w:val="0"/>
          <w:iCs w:val="0"/>
          <w:color w:val="auto"/>
          <w:sz w:val="24"/>
          <w:szCs w:val="24"/>
        </w:rPr>
      </w:pPr>
      <w:bookmarkStart w:id="63" w:name="_Ref163483911"/>
      <w:r w:rsidRPr="00A77C03">
        <w:rPr>
          <w:i w:val="0"/>
          <w:iCs w:val="0"/>
          <w:color w:val="auto"/>
          <w:sz w:val="24"/>
          <w:szCs w:val="24"/>
        </w:rPr>
        <w:t xml:space="preserve">Figure </w:t>
      </w:r>
      <w:r w:rsidRPr="00A77C03">
        <w:rPr>
          <w:i w:val="0"/>
          <w:iCs w:val="0"/>
          <w:color w:val="auto"/>
          <w:sz w:val="24"/>
          <w:szCs w:val="24"/>
        </w:rPr>
        <w:fldChar w:fldCharType="begin"/>
      </w:r>
      <w:r w:rsidRPr="00A77C03">
        <w:rPr>
          <w:i w:val="0"/>
          <w:iCs w:val="0"/>
          <w:color w:val="auto"/>
          <w:sz w:val="24"/>
          <w:szCs w:val="24"/>
        </w:rPr>
        <w:instrText xml:space="preserve"> SEQ Figure \* ARABIC </w:instrText>
      </w:r>
      <w:r w:rsidRPr="00A77C03">
        <w:rPr>
          <w:i w:val="0"/>
          <w:iCs w:val="0"/>
          <w:color w:val="auto"/>
          <w:sz w:val="24"/>
          <w:szCs w:val="24"/>
        </w:rPr>
        <w:fldChar w:fldCharType="separate"/>
      </w:r>
      <w:r w:rsidR="00AD71F6">
        <w:rPr>
          <w:i w:val="0"/>
          <w:iCs w:val="0"/>
          <w:noProof/>
          <w:color w:val="auto"/>
          <w:sz w:val="24"/>
          <w:szCs w:val="24"/>
        </w:rPr>
        <w:t>23</w:t>
      </w:r>
      <w:r w:rsidRPr="00A77C03">
        <w:rPr>
          <w:i w:val="0"/>
          <w:iCs w:val="0"/>
          <w:color w:val="auto"/>
          <w:sz w:val="24"/>
          <w:szCs w:val="24"/>
        </w:rPr>
        <w:fldChar w:fldCharType="end"/>
      </w:r>
      <w:bookmarkEnd w:id="63"/>
      <w:r w:rsidRPr="00A77C03">
        <w:rPr>
          <w:i w:val="0"/>
          <w:iCs w:val="0"/>
          <w:color w:val="auto"/>
          <w:sz w:val="24"/>
          <w:szCs w:val="24"/>
        </w:rPr>
        <w:t>. Water level time series (m) during Hurricane Irene showing the surge magnitude and duration for different surge levels for the base and Storm Track Shift scenarios at Sewells Point, NSN, the US.</w:t>
      </w:r>
    </w:p>
    <w:p w14:paraId="36BB1408" w14:textId="77777777" w:rsidR="002770F8" w:rsidRPr="00A77C03" w:rsidRDefault="002770F8" w:rsidP="00A01970">
      <w:pPr>
        <w:keepNext/>
        <w:spacing w:after="0" w:line="240" w:lineRule="auto"/>
        <w:jc w:val="center"/>
        <w:rPr>
          <w:sz w:val="24"/>
          <w:szCs w:val="24"/>
        </w:rPr>
      </w:pPr>
      <w:r w:rsidRPr="00A77C03">
        <w:rPr>
          <w:noProof/>
          <w:sz w:val="24"/>
          <w:szCs w:val="24"/>
        </w:rPr>
        <w:lastRenderedPageBreak/>
        <w:drawing>
          <wp:inline distT="0" distB="0" distL="0" distR="0" wp14:anchorId="18EE8F9B" wp14:editId="71880649">
            <wp:extent cx="4259099" cy="1512000"/>
            <wp:effectExtent l="0" t="0" r="8255" b="0"/>
            <wp:docPr id="10233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894" b="5696"/>
                    <a:stretch/>
                  </pic:blipFill>
                  <pic:spPr bwMode="auto">
                    <a:xfrm>
                      <a:off x="0" y="0"/>
                      <a:ext cx="4259099" cy="1512000"/>
                    </a:xfrm>
                    <a:prstGeom prst="rect">
                      <a:avLst/>
                    </a:prstGeom>
                    <a:noFill/>
                    <a:ln>
                      <a:noFill/>
                    </a:ln>
                    <a:extLst>
                      <a:ext uri="{53640926-AAD7-44D8-BBD7-CCE9431645EC}">
                        <a14:shadowObscured xmlns:a14="http://schemas.microsoft.com/office/drawing/2010/main"/>
                      </a:ext>
                    </a:extLst>
                  </pic:spPr>
                </pic:pic>
              </a:graphicData>
            </a:graphic>
          </wp:inline>
        </w:drawing>
      </w:r>
    </w:p>
    <w:p w14:paraId="14FF482A" w14:textId="656D553E" w:rsidR="002770F8" w:rsidRPr="00A77C03" w:rsidRDefault="002770F8" w:rsidP="002770F8">
      <w:pPr>
        <w:pStyle w:val="Caption"/>
        <w:jc w:val="lowKashida"/>
        <w:rPr>
          <w:i w:val="0"/>
          <w:iCs w:val="0"/>
          <w:color w:val="auto"/>
          <w:sz w:val="24"/>
          <w:szCs w:val="24"/>
        </w:rPr>
      </w:pPr>
      <w:bookmarkStart w:id="64" w:name="_Ref163483980"/>
      <w:r w:rsidRPr="00A77C03">
        <w:rPr>
          <w:i w:val="0"/>
          <w:iCs w:val="0"/>
          <w:color w:val="auto"/>
          <w:sz w:val="24"/>
          <w:szCs w:val="24"/>
        </w:rPr>
        <w:t xml:space="preserve">Figure </w:t>
      </w:r>
      <w:r w:rsidRPr="00A77C03">
        <w:rPr>
          <w:i w:val="0"/>
          <w:iCs w:val="0"/>
          <w:color w:val="auto"/>
          <w:sz w:val="24"/>
          <w:szCs w:val="24"/>
        </w:rPr>
        <w:fldChar w:fldCharType="begin"/>
      </w:r>
      <w:r w:rsidRPr="00A77C03">
        <w:rPr>
          <w:i w:val="0"/>
          <w:iCs w:val="0"/>
          <w:color w:val="auto"/>
          <w:sz w:val="24"/>
          <w:szCs w:val="24"/>
        </w:rPr>
        <w:instrText xml:space="preserve"> SEQ Figure \* ARABIC </w:instrText>
      </w:r>
      <w:r w:rsidRPr="00A77C03">
        <w:rPr>
          <w:i w:val="0"/>
          <w:iCs w:val="0"/>
          <w:color w:val="auto"/>
          <w:sz w:val="24"/>
          <w:szCs w:val="24"/>
        </w:rPr>
        <w:fldChar w:fldCharType="separate"/>
      </w:r>
      <w:r w:rsidR="00AD71F6">
        <w:rPr>
          <w:i w:val="0"/>
          <w:iCs w:val="0"/>
          <w:noProof/>
          <w:color w:val="auto"/>
          <w:sz w:val="24"/>
          <w:szCs w:val="24"/>
        </w:rPr>
        <w:t>24</w:t>
      </w:r>
      <w:r w:rsidRPr="00A77C03">
        <w:rPr>
          <w:i w:val="0"/>
          <w:iCs w:val="0"/>
          <w:color w:val="auto"/>
          <w:sz w:val="24"/>
          <w:szCs w:val="24"/>
        </w:rPr>
        <w:fldChar w:fldCharType="end"/>
      </w:r>
      <w:bookmarkEnd w:id="64"/>
      <w:r w:rsidRPr="00A77C03">
        <w:rPr>
          <w:i w:val="0"/>
          <w:iCs w:val="0"/>
          <w:color w:val="auto"/>
          <w:sz w:val="24"/>
          <w:szCs w:val="24"/>
        </w:rPr>
        <w:t>. Peak surge (m) (left panel) and surge duration (h) of the different surge levels (right panel) for the base</w:t>
      </w:r>
      <w:r w:rsidR="00A01970">
        <w:rPr>
          <w:i w:val="0"/>
          <w:iCs w:val="0"/>
          <w:color w:val="auto"/>
          <w:sz w:val="24"/>
          <w:szCs w:val="24"/>
        </w:rPr>
        <w:t>line</w:t>
      </w:r>
      <w:r w:rsidRPr="00A77C03">
        <w:rPr>
          <w:i w:val="0"/>
          <w:iCs w:val="0"/>
          <w:color w:val="auto"/>
          <w:sz w:val="24"/>
          <w:szCs w:val="24"/>
        </w:rPr>
        <w:t xml:space="preserve"> and the storm track shift scenarios for Hurricane Irene at NSN, the US. West shifts and east shifts are in green and red gradients respectively.</w:t>
      </w:r>
    </w:p>
    <w:p w14:paraId="10605FEB" w14:textId="468579C3" w:rsidR="002770F8" w:rsidRPr="00A77C03" w:rsidRDefault="002770F8" w:rsidP="000F3196">
      <w:pPr>
        <w:pStyle w:val="Caption"/>
        <w:keepNext/>
        <w:spacing w:after="0"/>
        <w:rPr>
          <w:sz w:val="24"/>
          <w:szCs w:val="24"/>
        </w:rPr>
      </w:pPr>
      <w:bookmarkStart w:id="65" w:name="_Ref163473605"/>
      <w:r w:rsidRPr="00A77C03">
        <w:rPr>
          <w:b/>
          <w:bCs/>
          <w:i w:val="0"/>
          <w:iCs w:val="0"/>
          <w:color w:val="auto"/>
          <w:sz w:val="24"/>
          <w:szCs w:val="24"/>
        </w:rPr>
        <w:t xml:space="preserve">Table </w:t>
      </w:r>
      <w:r w:rsidRPr="00A77C03">
        <w:rPr>
          <w:b/>
          <w:bCs/>
          <w:i w:val="0"/>
          <w:iCs w:val="0"/>
          <w:color w:val="auto"/>
          <w:sz w:val="24"/>
          <w:szCs w:val="24"/>
        </w:rPr>
        <w:fldChar w:fldCharType="begin"/>
      </w:r>
      <w:r w:rsidRPr="00A77C03">
        <w:rPr>
          <w:b/>
          <w:bCs/>
          <w:i w:val="0"/>
          <w:iCs w:val="0"/>
          <w:color w:val="auto"/>
          <w:sz w:val="24"/>
          <w:szCs w:val="24"/>
        </w:rPr>
        <w:instrText xml:space="preserve"> SEQ Table \* ARABIC </w:instrText>
      </w:r>
      <w:r w:rsidRPr="00A77C03">
        <w:rPr>
          <w:b/>
          <w:bCs/>
          <w:i w:val="0"/>
          <w:iCs w:val="0"/>
          <w:color w:val="auto"/>
          <w:sz w:val="24"/>
          <w:szCs w:val="24"/>
        </w:rPr>
        <w:fldChar w:fldCharType="separate"/>
      </w:r>
      <w:r w:rsidR="00AD71F6">
        <w:rPr>
          <w:b/>
          <w:bCs/>
          <w:i w:val="0"/>
          <w:iCs w:val="0"/>
          <w:noProof/>
          <w:color w:val="auto"/>
          <w:sz w:val="24"/>
          <w:szCs w:val="24"/>
        </w:rPr>
        <w:t>12</w:t>
      </w:r>
      <w:r w:rsidRPr="00A77C03">
        <w:rPr>
          <w:b/>
          <w:bCs/>
          <w:i w:val="0"/>
          <w:iCs w:val="0"/>
          <w:color w:val="auto"/>
          <w:sz w:val="24"/>
          <w:szCs w:val="24"/>
        </w:rPr>
        <w:fldChar w:fldCharType="end"/>
      </w:r>
      <w:bookmarkEnd w:id="65"/>
      <w:r w:rsidRPr="00A77C03">
        <w:rPr>
          <w:b/>
          <w:bCs/>
          <w:i w:val="0"/>
          <w:iCs w:val="0"/>
          <w:color w:val="auto"/>
          <w:sz w:val="24"/>
          <w:szCs w:val="24"/>
        </w:rPr>
        <w:t>. Peak surge characteristics (Maximum and Duration) of the base and storm track shift scenarios for Hurricane Irene at Sewells Point, NSN, the US.</w:t>
      </w:r>
    </w:p>
    <w:tbl>
      <w:tblPr>
        <w:tblStyle w:val="GridTable5Dark-Accent4"/>
        <w:tblW w:w="9043" w:type="dxa"/>
        <w:tblLook w:val="04A0" w:firstRow="1" w:lastRow="0" w:firstColumn="1" w:lastColumn="0" w:noHBand="0" w:noVBand="1"/>
      </w:tblPr>
      <w:tblGrid>
        <w:gridCol w:w="1409"/>
        <w:gridCol w:w="2017"/>
        <w:gridCol w:w="1671"/>
        <w:gridCol w:w="1315"/>
        <w:gridCol w:w="1315"/>
        <w:gridCol w:w="1316"/>
      </w:tblGrid>
      <w:tr w:rsidR="001F3DDD" w:rsidRPr="00A77C03" w14:paraId="62754D17" w14:textId="77777777" w:rsidTr="006F36A7">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409" w:type="dxa"/>
            <w:vMerge w:val="restart"/>
            <w:vAlign w:val="center"/>
            <w:hideMark/>
          </w:tcPr>
          <w:p w14:paraId="5C4C8573" w14:textId="77777777" w:rsidR="002770F8" w:rsidRPr="00671AAF" w:rsidRDefault="002770F8" w:rsidP="001F3DDD">
            <w:pPr>
              <w:jc w:val="center"/>
              <w:rPr>
                <w:rFonts w:eastAsia="Times New Roman" w:cs="Calibri"/>
                <w:color w:val="000000"/>
                <w:sz w:val="20"/>
                <w:szCs w:val="20"/>
              </w:rPr>
            </w:pPr>
            <w:r w:rsidRPr="00671AAF">
              <w:rPr>
                <w:rFonts w:eastAsia="Times New Roman" w:cs="Calibri"/>
                <w:color w:val="000000"/>
                <w:sz w:val="20"/>
                <w:szCs w:val="20"/>
              </w:rPr>
              <w:t>Group</w:t>
            </w:r>
          </w:p>
        </w:tc>
        <w:tc>
          <w:tcPr>
            <w:tcW w:w="2017" w:type="dxa"/>
            <w:vMerge w:val="restart"/>
            <w:vAlign w:val="center"/>
            <w:hideMark/>
          </w:tcPr>
          <w:p w14:paraId="7EA866C3" w14:textId="77777777" w:rsidR="002770F8" w:rsidRPr="00671AAF" w:rsidRDefault="002770F8" w:rsidP="001F3DDD">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Scenario</w:t>
            </w:r>
          </w:p>
        </w:tc>
        <w:tc>
          <w:tcPr>
            <w:tcW w:w="1671" w:type="dxa"/>
            <w:vMerge w:val="restart"/>
            <w:vAlign w:val="center"/>
            <w:hideMark/>
          </w:tcPr>
          <w:p w14:paraId="1D7B4CD0" w14:textId="77777777" w:rsidR="002770F8" w:rsidRPr="00671AAF" w:rsidRDefault="002770F8" w:rsidP="001F3DDD">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Peak Surge (m)</w:t>
            </w:r>
          </w:p>
        </w:tc>
        <w:tc>
          <w:tcPr>
            <w:tcW w:w="3946" w:type="dxa"/>
            <w:gridSpan w:val="3"/>
            <w:vAlign w:val="center"/>
            <w:hideMark/>
          </w:tcPr>
          <w:p w14:paraId="1E3E98B6" w14:textId="77777777" w:rsidR="002770F8" w:rsidRPr="00671AAF" w:rsidRDefault="002770F8" w:rsidP="001F3DDD">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b w:val="0"/>
                <w:bCs w:val="0"/>
                <w:color w:val="000000"/>
                <w:sz w:val="20"/>
                <w:szCs w:val="20"/>
              </w:rPr>
              <w:t>Duration (h)</w:t>
            </w:r>
          </w:p>
        </w:tc>
      </w:tr>
      <w:tr w:rsidR="002770F8" w:rsidRPr="00A77C03" w14:paraId="57540DA7" w14:textId="77777777" w:rsidTr="006F36A7">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409" w:type="dxa"/>
            <w:vMerge/>
            <w:vAlign w:val="center"/>
            <w:hideMark/>
          </w:tcPr>
          <w:p w14:paraId="491B566E" w14:textId="77777777" w:rsidR="002770F8" w:rsidRPr="00671AAF" w:rsidRDefault="002770F8" w:rsidP="001F3DDD">
            <w:pPr>
              <w:jc w:val="center"/>
              <w:rPr>
                <w:rFonts w:eastAsia="Times New Roman" w:cs="Calibri"/>
                <w:color w:val="000000"/>
                <w:sz w:val="20"/>
                <w:szCs w:val="20"/>
              </w:rPr>
            </w:pPr>
          </w:p>
        </w:tc>
        <w:tc>
          <w:tcPr>
            <w:tcW w:w="2017" w:type="dxa"/>
            <w:vMerge/>
            <w:vAlign w:val="center"/>
            <w:hideMark/>
          </w:tcPr>
          <w:p w14:paraId="38CF8317"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p>
        </w:tc>
        <w:tc>
          <w:tcPr>
            <w:tcW w:w="1671" w:type="dxa"/>
            <w:vMerge/>
            <w:vAlign w:val="center"/>
            <w:hideMark/>
          </w:tcPr>
          <w:p w14:paraId="0BE4EDFD"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p>
        </w:tc>
        <w:tc>
          <w:tcPr>
            <w:tcW w:w="1315" w:type="dxa"/>
            <w:vAlign w:val="center"/>
            <w:hideMark/>
          </w:tcPr>
          <w:p w14:paraId="688AB436"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Low</w:t>
            </w:r>
          </w:p>
        </w:tc>
        <w:tc>
          <w:tcPr>
            <w:tcW w:w="1315" w:type="dxa"/>
            <w:vAlign w:val="center"/>
            <w:hideMark/>
          </w:tcPr>
          <w:p w14:paraId="2C306963"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Med</w:t>
            </w:r>
          </w:p>
        </w:tc>
        <w:tc>
          <w:tcPr>
            <w:tcW w:w="1316" w:type="dxa"/>
            <w:vAlign w:val="center"/>
            <w:hideMark/>
          </w:tcPr>
          <w:p w14:paraId="5847D8C6"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High</w:t>
            </w:r>
          </w:p>
        </w:tc>
      </w:tr>
      <w:tr w:rsidR="002770F8" w:rsidRPr="00A77C03" w14:paraId="079EFD45" w14:textId="77777777" w:rsidTr="006F36A7">
        <w:trPr>
          <w:trHeight w:val="224"/>
        </w:trPr>
        <w:tc>
          <w:tcPr>
            <w:cnfStyle w:val="001000000000" w:firstRow="0" w:lastRow="0" w:firstColumn="1" w:lastColumn="0" w:oddVBand="0" w:evenVBand="0" w:oddHBand="0" w:evenHBand="0" w:firstRowFirstColumn="0" w:firstRowLastColumn="0" w:lastRowFirstColumn="0" w:lastRowLastColumn="0"/>
            <w:tcW w:w="1409" w:type="dxa"/>
            <w:vMerge w:val="restart"/>
            <w:vAlign w:val="center"/>
            <w:hideMark/>
          </w:tcPr>
          <w:p w14:paraId="4E9CA4D2" w14:textId="77777777" w:rsidR="002770F8" w:rsidRPr="00671AAF" w:rsidRDefault="002770F8" w:rsidP="001F3DDD">
            <w:pPr>
              <w:jc w:val="center"/>
              <w:rPr>
                <w:rFonts w:eastAsia="Times New Roman" w:cs="Calibri"/>
                <w:color w:val="000000"/>
                <w:sz w:val="20"/>
                <w:szCs w:val="20"/>
              </w:rPr>
            </w:pPr>
            <w:r w:rsidRPr="00671AAF">
              <w:rPr>
                <w:rFonts w:eastAsia="Times New Roman" w:cs="Calibri"/>
                <w:color w:val="000000"/>
                <w:sz w:val="20"/>
                <w:szCs w:val="20"/>
              </w:rPr>
              <w:t>Storm Track Shift (nm)</w:t>
            </w:r>
          </w:p>
        </w:tc>
        <w:tc>
          <w:tcPr>
            <w:tcW w:w="2017" w:type="dxa"/>
            <w:vAlign w:val="center"/>
            <w:hideMark/>
          </w:tcPr>
          <w:p w14:paraId="6A6BEE5E"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IR_STW_138</w:t>
            </w:r>
          </w:p>
        </w:tc>
        <w:tc>
          <w:tcPr>
            <w:tcW w:w="1671" w:type="dxa"/>
            <w:vAlign w:val="center"/>
            <w:hideMark/>
          </w:tcPr>
          <w:p w14:paraId="49A4836F"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0.34</w:t>
            </w:r>
          </w:p>
        </w:tc>
        <w:tc>
          <w:tcPr>
            <w:tcW w:w="1315" w:type="dxa"/>
            <w:vAlign w:val="center"/>
            <w:hideMark/>
          </w:tcPr>
          <w:p w14:paraId="475319C2"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c>
          <w:tcPr>
            <w:tcW w:w="1315" w:type="dxa"/>
            <w:vAlign w:val="center"/>
            <w:hideMark/>
          </w:tcPr>
          <w:p w14:paraId="5A0FF88C"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c>
          <w:tcPr>
            <w:tcW w:w="1316" w:type="dxa"/>
            <w:vAlign w:val="center"/>
            <w:hideMark/>
          </w:tcPr>
          <w:p w14:paraId="31BF013B"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r>
      <w:tr w:rsidR="002770F8" w:rsidRPr="00A77C03" w14:paraId="6A115C49" w14:textId="77777777" w:rsidTr="006F36A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409" w:type="dxa"/>
            <w:vMerge/>
            <w:vAlign w:val="center"/>
            <w:hideMark/>
          </w:tcPr>
          <w:p w14:paraId="7966E275" w14:textId="77777777" w:rsidR="002770F8" w:rsidRPr="00671AAF" w:rsidRDefault="002770F8" w:rsidP="001F3DDD">
            <w:pPr>
              <w:jc w:val="center"/>
              <w:rPr>
                <w:rFonts w:eastAsia="Times New Roman" w:cs="Calibri"/>
                <w:color w:val="000000"/>
                <w:sz w:val="20"/>
                <w:szCs w:val="20"/>
              </w:rPr>
            </w:pPr>
          </w:p>
        </w:tc>
        <w:tc>
          <w:tcPr>
            <w:tcW w:w="2017" w:type="dxa"/>
            <w:vAlign w:val="center"/>
            <w:hideMark/>
          </w:tcPr>
          <w:p w14:paraId="7B0A8AA7"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IR_STW_96</w:t>
            </w:r>
          </w:p>
        </w:tc>
        <w:tc>
          <w:tcPr>
            <w:tcW w:w="1671" w:type="dxa"/>
            <w:vAlign w:val="center"/>
            <w:hideMark/>
          </w:tcPr>
          <w:p w14:paraId="5E761516"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0.44</w:t>
            </w:r>
          </w:p>
        </w:tc>
        <w:tc>
          <w:tcPr>
            <w:tcW w:w="1315" w:type="dxa"/>
            <w:vAlign w:val="center"/>
            <w:hideMark/>
          </w:tcPr>
          <w:p w14:paraId="7313E6E6"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c>
          <w:tcPr>
            <w:tcW w:w="1315" w:type="dxa"/>
            <w:vAlign w:val="center"/>
            <w:hideMark/>
          </w:tcPr>
          <w:p w14:paraId="5D8DF3B3"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c>
          <w:tcPr>
            <w:tcW w:w="1316" w:type="dxa"/>
            <w:vAlign w:val="center"/>
            <w:hideMark/>
          </w:tcPr>
          <w:p w14:paraId="29CAF478"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r>
      <w:tr w:rsidR="002770F8" w:rsidRPr="00A77C03" w14:paraId="6189814B" w14:textId="77777777" w:rsidTr="006F36A7">
        <w:trPr>
          <w:trHeight w:val="224"/>
        </w:trPr>
        <w:tc>
          <w:tcPr>
            <w:cnfStyle w:val="001000000000" w:firstRow="0" w:lastRow="0" w:firstColumn="1" w:lastColumn="0" w:oddVBand="0" w:evenVBand="0" w:oddHBand="0" w:evenHBand="0" w:firstRowFirstColumn="0" w:firstRowLastColumn="0" w:lastRowFirstColumn="0" w:lastRowLastColumn="0"/>
            <w:tcW w:w="1409" w:type="dxa"/>
            <w:vMerge/>
            <w:vAlign w:val="center"/>
            <w:hideMark/>
          </w:tcPr>
          <w:p w14:paraId="370E3B4E" w14:textId="77777777" w:rsidR="002770F8" w:rsidRPr="00671AAF" w:rsidRDefault="002770F8" w:rsidP="001F3DDD">
            <w:pPr>
              <w:jc w:val="center"/>
              <w:rPr>
                <w:rFonts w:eastAsia="Times New Roman" w:cs="Calibri"/>
                <w:color w:val="000000"/>
                <w:sz w:val="20"/>
                <w:szCs w:val="20"/>
              </w:rPr>
            </w:pPr>
          </w:p>
        </w:tc>
        <w:tc>
          <w:tcPr>
            <w:tcW w:w="2017" w:type="dxa"/>
            <w:vAlign w:val="center"/>
            <w:hideMark/>
          </w:tcPr>
          <w:p w14:paraId="3805F08F"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IR_STW_54</w:t>
            </w:r>
          </w:p>
        </w:tc>
        <w:tc>
          <w:tcPr>
            <w:tcW w:w="1671" w:type="dxa"/>
            <w:vAlign w:val="center"/>
            <w:hideMark/>
          </w:tcPr>
          <w:p w14:paraId="56EA73E4"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1.4</w:t>
            </w:r>
          </w:p>
        </w:tc>
        <w:tc>
          <w:tcPr>
            <w:tcW w:w="1315" w:type="dxa"/>
            <w:vAlign w:val="center"/>
            <w:hideMark/>
          </w:tcPr>
          <w:p w14:paraId="7B6CD8C7"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18</w:t>
            </w:r>
          </w:p>
        </w:tc>
        <w:tc>
          <w:tcPr>
            <w:tcW w:w="1315" w:type="dxa"/>
            <w:vAlign w:val="center"/>
            <w:hideMark/>
          </w:tcPr>
          <w:p w14:paraId="19C53A2A"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5</w:t>
            </w:r>
          </w:p>
        </w:tc>
        <w:tc>
          <w:tcPr>
            <w:tcW w:w="1316" w:type="dxa"/>
            <w:vAlign w:val="center"/>
            <w:hideMark/>
          </w:tcPr>
          <w:p w14:paraId="3E551814"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r>
      <w:tr w:rsidR="002770F8" w:rsidRPr="00A77C03" w14:paraId="5DD69195" w14:textId="77777777" w:rsidTr="006F36A7">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409" w:type="dxa"/>
            <w:vMerge/>
            <w:vAlign w:val="center"/>
            <w:hideMark/>
          </w:tcPr>
          <w:p w14:paraId="733205C4" w14:textId="77777777" w:rsidR="002770F8" w:rsidRPr="00671AAF" w:rsidRDefault="002770F8" w:rsidP="001F3DDD">
            <w:pPr>
              <w:jc w:val="center"/>
              <w:rPr>
                <w:rFonts w:eastAsia="Times New Roman" w:cs="Calibri"/>
                <w:color w:val="000000"/>
                <w:sz w:val="20"/>
                <w:szCs w:val="20"/>
              </w:rPr>
            </w:pPr>
          </w:p>
        </w:tc>
        <w:tc>
          <w:tcPr>
            <w:tcW w:w="2017" w:type="dxa"/>
            <w:vAlign w:val="center"/>
            <w:hideMark/>
          </w:tcPr>
          <w:p w14:paraId="61142324"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Baseline</w:t>
            </w:r>
          </w:p>
        </w:tc>
        <w:tc>
          <w:tcPr>
            <w:tcW w:w="1671" w:type="dxa"/>
            <w:vAlign w:val="center"/>
            <w:hideMark/>
          </w:tcPr>
          <w:p w14:paraId="5C950E7E"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1.92</w:t>
            </w:r>
          </w:p>
        </w:tc>
        <w:tc>
          <w:tcPr>
            <w:tcW w:w="1315" w:type="dxa"/>
            <w:vAlign w:val="center"/>
            <w:hideMark/>
          </w:tcPr>
          <w:p w14:paraId="5D59DF9F"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17.5</w:t>
            </w:r>
          </w:p>
        </w:tc>
        <w:tc>
          <w:tcPr>
            <w:tcW w:w="1315" w:type="dxa"/>
            <w:vAlign w:val="center"/>
            <w:hideMark/>
          </w:tcPr>
          <w:p w14:paraId="5BE4CD86"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7</w:t>
            </w:r>
          </w:p>
        </w:tc>
        <w:tc>
          <w:tcPr>
            <w:tcW w:w="1316" w:type="dxa"/>
            <w:vAlign w:val="center"/>
            <w:hideMark/>
          </w:tcPr>
          <w:p w14:paraId="73AD63B2"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4.5</w:t>
            </w:r>
          </w:p>
        </w:tc>
      </w:tr>
      <w:tr w:rsidR="002770F8" w:rsidRPr="00A77C03" w14:paraId="398D5FBD" w14:textId="77777777" w:rsidTr="006F36A7">
        <w:trPr>
          <w:trHeight w:val="241"/>
        </w:trPr>
        <w:tc>
          <w:tcPr>
            <w:cnfStyle w:val="001000000000" w:firstRow="0" w:lastRow="0" w:firstColumn="1" w:lastColumn="0" w:oddVBand="0" w:evenVBand="0" w:oddHBand="0" w:evenHBand="0" w:firstRowFirstColumn="0" w:firstRowLastColumn="0" w:lastRowFirstColumn="0" w:lastRowLastColumn="0"/>
            <w:tcW w:w="1409" w:type="dxa"/>
            <w:vMerge/>
            <w:vAlign w:val="center"/>
            <w:hideMark/>
          </w:tcPr>
          <w:p w14:paraId="0B9BECF4" w14:textId="77777777" w:rsidR="002770F8" w:rsidRPr="00671AAF" w:rsidRDefault="002770F8" w:rsidP="001F3DDD">
            <w:pPr>
              <w:jc w:val="center"/>
              <w:rPr>
                <w:rFonts w:eastAsia="Times New Roman" w:cs="Calibri"/>
                <w:color w:val="000000"/>
                <w:sz w:val="20"/>
                <w:szCs w:val="20"/>
              </w:rPr>
            </w:pPr>
          </w:p>
        </w:tc>
        <w:tc>
          <w:tcPr>
            <w:tcW w:w="2017" w:type="dxa"/>
            <w:vAlign w:val="center"/>
            <w:hideMark/>
          </w:tcPr>
          <w:p w14:paraId="77DE0EB9"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IR_STE_54</w:t>
            </w:r>
          </w:p>
        </w:tc>
        <w:tc>
          <w:tcPr>
            <w:tcW w:w="1671" w:type="dxa"/>
            <w:vAlign w:val="center"/>
            <w:hideMark/>
          </w:tcPr>
          <w:p w14:paraId="1CE7D75B"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1.22</w:t>
            </w:r>
          </w:p>
        </w:tc>
        <w:tc>
          <w:tcPr>
            <w:tcW w:w="1315" w:type="dxa"/>
            <w:vAlign w:val="center"/>
            <w:hideMark/>
          </w:tcPr>
          <w:p w14:paraId="053D7330"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18.5</w:t>
            </w:r>
          </w:p>
        </w:tc>
        <w:tc>
          <w:tcPr>
            <w:tcW w:w="1315" w:type="dxa"/>
            <w:vAlign w:val="center"/>
            <w:hideMark/>
          </w:tcPr>
          <w:p w14:paraId="2178A399"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4.5</w:t>
            </w:r>
          </w:p>
        </w:tc>
        <w:tc>
          <w:tcPr>
            <w:tcW w:w="1316" w:type="dxa"/>
            <w:vAlign w:val="center"/>
            <w:hideMark/>
          </w:tcPr>
          <w:p w14:paraId="2C28F009"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r>
      <w:tr w:rsidR="002770F8" w:rsidRPr="00A77C03" w14:paraId="0C5D8D2B" w14:textId="77777777" w:rsidTr="006F36A7">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1409" w:type="dxa"/>
            <w:vMerge/>
            <w:vAlign w:val="center"/>
            <w:hideMark/>
          </w:tcPr>
          <w:p w14:paraId="7F9EA0A9" w14:textId="77777777" w:rsidR="002770F8" w:rsidRPr="00671AAF" w:rsidRDefault="002770F8" w:rsidP="001F3DDD">
            <w:pPr>
              <w:jc w:val="center"/>
              <w:rPr>
                <w:rFonts w:eastAsia="Times New Roman" w:cs="Calibri"/>
                <w:color w:val="000000"/>
                <w:sz w:val="20"/>
                <w:szCs w:val="20"/>
              </w:rPr>
            </w:pPr>
          </w:p>
        </w:tc>
        <w:tc>
          <w:tcPr>
            <w:tcW w:w="2017" w:type="dxa"/>
            <w:vAlign w:val="center"/>
            <w:hideMark/>
          </w:tcPr>
          <w:p w14:paraId="03866CC8"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IR_STE_96</w:t>
            </w:r>
          </w:p>
        </w:tc>
        <w:tc>
          <w:tcPr>
            <w:tcW w:w="1671" w:type="dxa"/>
            <w:vAlign w:val="center"/>
            <w:hideMark/>
          </w:tcPr>
          <w:p w14:paraId="5707F205"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0.87</w:t>
            </w:r>
          </w:p>
        </w:tc>
        <w:tc>
          <w:tcPr>
            <w:tcW w:w="1315" w:type="dxa"/>
            <w:vAlign w:val="center"/>
            <w:hideMark/>
          </w:tcPr>
          <w:p w14:paraId="66DCA0F3"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6</w:t>
            </w:r>
          </w:p>
        </w:tc>
        <w:tc>
          <w:tcPr>
            <w:tcW w:w="1315" w:type="dxa"/>
            <w:vAlign w:val="center"/>
            <w:hideMark/>
          </w:tcPr>
          <w:p w14:paraId="39178323"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c>
          <w:tcPr>
            <w:tcW w:w="1316" w:type="dxa"/>
            <w:vAlign w:val="center"/>
            <w:hideMark/>
          </w:tcPr>
          <w:p w14:paraId="560EAF07"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r>
      <w:tr w:rsidR="002770F8" w:rsidRPr="00A77C03" w14:paraId="07DB8BAB" w14:textId="77777777" w:rsidTr="006F36A7">
        <w:trPr>
          <w:trHeight w:val="74"/>
        </w:trPr>
        <w:tc>
          <w:tcPr>
            <w:cnfStyle w:val="001000000000" w:firstRow="0" w:lastRow="0" w:firstColumn="1" w:lastColumn="0" w:oddVBand="0" w:evenVBand="0" w:oddHBand="0" w:evenHBand="0" w:firstRowFirstColumn="0" w:firstRowLastColumn="0" w:lastRowFirstColumn="0" w:lastRowLastColumn="0"/>
            <w:tcW w:w="1409" w:type="dxa"/>
            <w:vMerge/>
            <w:vAlign w:val="center"/>
            <w:hideMark/>
          </w:tcPr>
          <w:p w14:paraId="7BFD5421" w14:textId="77777777" w:rsidR="002770F8" w:rsidRPr="00671AAF" w:rsidRDefault="002770F8" w:rsidP="001F3DDD">
            <w:pPr>
              <w:jc w:val="center"/>
              <w:rPr>
                <w:rFonts w:eastAsia="Times New Roman" w:cs="Calibri"/>
                <w:color w:val="000000"/>
                <w:sz w:val="20"/>
                <w:szCs w:val="20"/>
              </w:rPr>
            </w:pPr>
          </w:p>
        </w:tc>
        <w:tc>
          <w:tcPr>
            <w:tcW w:w="2017" w:type="dxa"/>
            <w:vAlign w:val="center"/>
            <w:hideMark/>
          </w:tcPr>
          <w:p w14:paraId="409167F4"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IR_STE_138</w:t>
            </w:r>
          </w:p>
        </w:tc>
        <w:tc>
          <w:tcPr>
            <w:tcW w:w="1671" w:type="dxa"/>
            <w:vAlign w:val="center"/>
            <w:hideMark/>
          </w:tcPr>
          <w:p w14:paraId="254DE01F"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0.71</w:t>
            </w:r>
          </w:p>
        </w:tc>
        <w:tc>
          <w:tcPr>
            <w:tcW w:w="1315" w:type="dxa"/>
            <w:vAlign w:val="center"/>
            <w:hideMark/>
          </w:tcPr>
          <w:p w14:paraId="379BCEFE"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5</w:t>
            </w:r>
          </w:p>
        </w:tc>
        <w:tc>
          <w:tcPr>
            <w:tcW w:w="1315" w:type="dxa"/>
            <w:vAlign w:val="center"/>
            <w:hideMark/>
          </w:tcPr>
          <w:p w14:paraId="6F60B5EB"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c>
          <w:tcPr>
            <w:tcW w:w="1316" w:type="dxa"/>
            <w:vAlign w:val="center"/>
            <w:hideMark/>
          </w:tcPr>
          <w:p w14:paraId="6C2FFBCB"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w:t>
            </w:r>
          </w:p>
        </w:tc>
      </w:tr>
    </w:tbl>
    <w:p w14:paraId="6208AD21" w14:textId="480B6490" w:rsidR="002770F8" w:rsidRPr="00A77C03" w:rsidRDefault="002770F8" w:rsidP="006F36A7">
      <w:pPr>
        <w:spacing w:after="0"/>
        <w:jc w:val="lowKashida"/>
        <w:rPr>
          <w:sz w:val="24"/>
          <w:szCs w:val="24"/>
        </w:rPr>
      </w:pPr>
      <w:r w:rsidRPr="00A77C03">
        <w:rPr>
          <w:sz w:val="24"/>
          <w:szCs w:val="24"/>
        </w:rPr>
        <w:t xml:space="preserve">On the other hand, the flood area statistics,  </w:t>
      </w:r>
      <w:r w:rsidRPr="00A77C03">
        <w:rPr>
          <w:sz w:val="24"/>
          <w:szCs w:val="24"/>
        </w:rPr>
        <w:fldChar w:fldCharType="begin"/>
      </w:r>
      <w:r w:rsidRPr="00A77C03">
        <w:rPr>
          <w:sz w:val="24"/>
          <w:szCs w:val="24"/>
        </w:rPr>
        <w:instrText xml:space="preserve"> REF _Ref163483584 \h </w:instrText>
      </w:r>
      <w:r w:rsidR="00A77C03" w:rsidRPr="00A77C03">
        <w:rPr>
          <w:sz w:val="24"/>
          <w:szCs w:val="24"/>
        </w:rPr>
        <w:instrText xml:space="preserve"> \* MERGEFORMAT </w:instrText>
      </w:r>
      <w:r w:rsidRPr="00A77C03">
        <w:rPr>
          <w:sz w:val="24"/>
          <w:szCs w:val="24"/>
        </w:rPr>
      </w:r>
      <w:r w:rsidRPr="00A77C03">
        <w:rPr>
          <w:sz w:val="24"/>
          <w:szCs w:val="24"/>
        </w:rPr>
        <w:fldChar w:fldCharType="separate"/>
      </w:r>
      <w:r w:rsidR="00AD71F6" w:rsidRPr="00AD71F6">
        <w:rPr>
          <w:i/>
          <w:iCs/>
          <w:sz w:val="24"/>
          <w:szCs w:val="24"/>
        </w:rPr>
        <w:t xml:space="preserve">Figure </w:t>
      </w:r>
      <w:r w:rsidR="00AD71F6">
        <w:rPr>
          <w:i/>
          <w:iCs/>
          <w:sz w:val="24"/>
          <w:szCs w:val="24"/>
        </w:rPr>
        <w:t>25</w:t>
      </w:r>
      <w:r w:rsidRPr="00A77C03">
        <w:rPr>
          <w:sz w:val="24"/>
          <w:szCs w:val="24"/>
        </w:rPr>
        <w:fldChar w:fldCharType="end"/>
      </w:r>
      <w:r w:rsidRPr="00A77C03">
        <w:rPr>
          <w:sz w:val="24"/>
          <w:szCs w:val="24"/>
        </w:rPr>
        <w:t xml:space="preserve"> and</w:t>
      </w:r>
      <w:r w:rsidR="00AD71F6">
        <w:rPr>
          <w:sz w:val="24"/>
          <w:szCs w:val="24"/>
        </w:rPr>
        <w:t xml:space="preserve"> </w:t>
      </w:r>
      <w:r w:rsidR="00AD71F6">
        <w:rPr>
          <w:sz w:val="24"/>
          <w:szCs w:val="24"/>
        </w:rPr>
        <w:fldChar w:fldCharType="begin"/>
      </w:r>
      <w:r w:rsidR="00AD71F6">
        <w:rPr>
          <w:sz w:val="24"/>
          <w:szCs w:val="24"/>
        </w:rPr>
        <w:instrText xml:space="preserve"> REF _Ref163479929 \h </w:instrText>
      </w:r>
      <w:r w:rsidR="00AD71F6">
        <w:rPr>
          <w:sz w:val="24"/>
          <w:szCs w:val="24"/>
        </w:rPr>
      </w:r>
      <w:r w:rsidR="00AD71F6">
        <w:rPr>
          <w:sz w:val="24"/>
          <w:szCs w:val="24"/>
        </w:rPr>
        <w:fldChar w:fldCharType="separate"/>
      </w:r>
      <w:r w:rsidR="00AD71F6" w:rsidRPr="00A77C03">
        <w:rPr>
          <w:b/>
          <w:bCs/>
          <w:sz w:val="24"/>
          <w:szCs w:val="24"/>
        </w:rPr>
        <w:t xml:space="preserve">Table </w:t>
      </w:r>
      <w:r w:rsidR="00AD71F6">
        <w:rPr>
          <w:b/>
          <w:bCs/>
          <w:i/>
          <w:iCs/>
          <w:noProof/>
          <w:sz w:val="24"/>
          <w:szCs w:val="24"/>
        </w:rPr>
        <w:t>13</w:t>
      </w:r>
      <w:r w:rsidR="00AD71F6">
        <w:rPr>
          <w:sz w:val="24"/>
          <w:szCs w:val="24"/>
        </w:rPr>
        <w:fldChar w:fldCharType="end"/>
      </w:r>
      <w:r w:rsidR="002645BE">
        <w:rPr>
          <w:sz w:val="24"/>
          <w:szCs w:val="24"/>
        </w:rPr>
        <w:t>,</w:t>
      </w:r>
      <w:r w:rsidRPr="00A77C03">
        <w:rPr>
          <w:sz w:val="24"/>
          <w:szCs w:val="24"/>
        </w:rPr>
        <w:t xml:space="preserve"> showed a decrease in the flood area for all simulations compared to the baseline simulation under this scenario group. The flood area has decreased from ~0.34 km</w:t>
      </w:r>
      <w:r w:rsidRPr="00A77C03">
        <w:rPr>
          <w:sz w:val="24"/>
          <w:szCs w:val="24"/>
          <w:vertAlign w:val="superscript"/>
        </w:rPr>
        <w:t>2</w:t>
      </w:r>
      <w:r w:rsidRPr="00A77C03">
        <w:rPr>
          <w:sz w:val="24"/>
          <w:szCs w:val="24"/>
        </w:rPr>
        <w:t xml:space="preserve"> down to ~0.24 km</w:t>
      </w:r>
      <w:r w:rsidRPr="00A77C03">
        <w:rPr>
          <w:sz w:val="24"/>
          <w:szCs w:val="24"/>
          <w:vertAlign w:val="superscript"/>
        </w:rPr>
        <w:t>2</w:t>
      </w:r>
      <w:r w:rsidRPr="00A77C03">
        <w:rPr>
          <w:sz w:val="24"/>
          <w:szCs w:val="24"/>
        </w:rPr>
        <w:t xml:space="preserve"> (~1.7%) and 0.28 km</w:t>
      </w:r>
      <w:r w:rsidRPr="00A77C03">
        <w:rPr>
          <w:sz w:val="24"/>
          <w:szCs w:val="24"/>
          <w:vertAlign w:val="superscript"/>
        </w:rPr>
        <w:t>2</w:t>
      </w:r>
      <w:r w:rsidRPr="00A77C03">
        <w:rPr>
          <w:sz w:val="24"/>
          <w:szCs w:val="24"/>
        </w:rPr>
        <w:t xml:space="preserve"> (2%) for the west and east track shifts respectively. In addition, the </w:t>
      </w:r>
      <w:r w:rsidR="002645BE">
        <w:rPr>
          <w:sz w:val="24"/>
          <w:szCs w:val="24"/>
        </w:rPr>
        <w:t>AFD</w:t>
      </w:r>
      <w:r w:rsidRPr="00A77C03">
        <w:rPr>
          <w:sz w:val="24"/>
          <w:szCs w:val="24"/>
        </w:rPr>
        <w:t xml:space="preserve"> and </w:t>
      </w:r>
      <w:r w:rsidR="002645BE">
        <w:rPr>
          <w:sz w:val="24"/>
          <w:szCs w:val="24"/>
        </w:rPr>
        <w:t>MFD</w:t>
      </w:r>
      <w:r w:rsidRPr="00A77C03">
        <w:rPr>
          <w:sz w:val="24"/>
          <w:szCs w:val="24"/>
        </w:rPr>
        <w:t xml:space="preserve"> have also diminished down to 0.32 m and 0.39 m respectively for the west shift simulations and 0.65 m and 0.69 m respectively for the east shift simulations.</w:t>
      </w:r>
      <w:bookmarkStart w:id="66" w:name="_Hlk162348845"/>
      <w:r w:rsidR="00B24D5F">
        <w:rPr>
          <w:sz w:val="24"/>
          <w:szCs w:val="24"/>
        </w:rPr>
        <w:t xml:space="preserve"> </w:t>
      </w:r>
      <w:r w:rsidRPr="00A77C03">
        <w:rPr>
          <w:sz w:val="24"/>
          <w:szCs w:val="24"/>
        </w:rPr>
        <w:t xml:space="preserve">The reduction in the flood magnitude and duration, especially of the high and medium flood levels, has also reduced the duration of ground flooding. </w:t>
      </w:r>
      <w:bookmarkEnd w:id="66"/>
      <w:r w:rsidRPr="00A77C03">
        <w:rPr>
          <w:sz w:val="24"/>
          <w:szCs w:val="24"/>
        </w:rPr>
        <w:t>The spatial extent of the flood areas showed no significant flooding</w:t>
      </w:r>
      <w:r w:rsidR="0077481D">
        <w:rPr>
          <w:sz w:val="24"/>
          <w:szCs w:val="24"/>
        </w:rPr>
        <w:t xml:space="preserve">, which </w:t>
      </w:r>
      <w:r w:rsidRPr="00A77C03">
        <w:rPr>
          <w:sz w:val="24"/>
          <w:szCs w:val="24"/>
        </w:rPr>
        <w:t xml:space="preserve">means that the original Irene track </w:t>
      </w:r>
      <w:r w:rsidR="00B24D5F">
        <w:rPr>
          <w:sz w:val="24"/>
          <w:szCs w:val="24"/>
        </w:rPr>
        <w:t>was</w:t>
      </w:r>
      <w:r w:rsidRPr="00A77C03">
        <w:rPr>
          <w:sz w:val="24"/>
          <w:szCs w:val="24"/>
        </w:rPr>
        <w:t xml:space="preserve"> the worst-case scenario.</w:t>
      </w:r>
    </w:p>
    <w:p w14:paraId="38622468" w14:textId="77777777" w:rsidR="002770F8" w:rsidRPr="00A77C03" w:rsidRDefault="002770F8" w:rsidP="0077481D">
      <w:pPr>
        <w:keepNext/>
        <w:spacing w:after="0" w:line="240" w:lineRule="auto"/>
        <w:jc w:val="center"/>
        <w:rPr>
          <w:sz w:val="24"/>
          <w:szCs w:val="24"/>
        </w:rPr>
      </w:pPr>
      <w:r w:rsidRPr="00A77C03">
        <w:rPr>
          <w:noProof/>
          <w:sz w:val="24"/>
          <w:szCs w:val="24"/>
        </w:rPr>
        <w:drawing>
          <wp:inline distT="0" distB="0" distL="0" distR="0" wp14:anchorId="011C3D7D" wp14:editId="6EA19F74">
            <wp:extent cx="4144050" cy="1512000"/>
            <wp:effectExtent l="0" t="0" r="8890" b="0"/>
            <wp:docPr id="1106136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610" b="3777"/>
                    <a:stretch/>
                  </pic:blipFill>
                  <pic:spPr bwMode="auto">
                    <a:xfrm>
                      <a:off x="0" y="0"/>
                      <a:ext cx="4144050" cy="1512000"/>
                    </a:xfrm>
                    <a:prstGeom prst="rect">
                      <a:avLst/>
                    </a:prstGeom>
                    <a:noFill/>
                    <a:ln>
                      <a:noFill/>
                    </a:ln>
                    <a:extLst>
                      <a:ext uri="{53640926-AAD7-44D8-BBD7-CCE9431645EC}">
                        <a14:shadowObscured xmlns:a14="http://schemas.microsoft.com/office/drawing/2010/main"/>
                      </a:ext>
                    </a:extLst>
                  </pic:spPr>
                </pic:pic>
              </a:graphicData>
            </a:graphic>
          </wp:inline>
        </w:drawing>
      </w:r>
    </w:p>
    <w:p w14:paraId="517B9D69" w14:textId="7F2B4F73" w:rsidR="002770F8" w:rsidRPr="00A77C03" w:rsidRDefault="002770F8" w:rsidP="006F36A7">
      <w:pPr>
        <w:pStyle w:val="Caption"/>
        <w:spacing w:after="0"/>
        <w:jc w:val="lowKashida"/>
        <w:rPr>
          <w:i w:val="0"/>
          <w:iCs w:val="0"/>
          <w:color w:val="auto"/>
          <w:sz w:val="24"/>
          <w:szCs w:val="24"/>
        </w:rPr>
      </w:pPr>
      <w:bookmarkStart w:id="67" w:name="_Ref163483584"/>
      <w:r w:rsidRPr="00A77C03">
        <w:rPr>
          <w:i w:val="0"/>
          <w:iCs w:val="0"/>
          <w:color w:val="auto"/>
          <w:sz w:val="24"/>
          <w:szCs w:val="24"/>
        </w:rPr>
        <w:t xml:space="preserve">Figure </w:t>
      </w:r>
      <w:r w:rsidRPr="00A77C03">
        <w:rPr>
          <w:i w:val="0"/>
          <w:iCs w:val="0"/>
          <w:color w:val="auto"/>
          <w:sz w:val="24"/>
          <w:szCs w:val="24"/>
        </w:rPr>
        <w:fldChar w:fldCharType="begin"/>
      </w:r>
      <w:r w:rsidRPr="00A77C03">
        <w:rPr>
          <w:i w:val="0"/>
          <w:iCs w:val="0"/>
          <w:color w:val="auto"/>
          <w:sz w:val="24"/>
          <w:szCs w:val="24"/>
        </w:rPr>
        <w:instrText xml:space="preserve"> SEQ Figure \* ARABIC </w:instrText>
      </w:r>
      <w:r w:rsidRPr="00A77C03">
        <w:rPr>
          <w:i w:val="0"/>
          <w:iCs w:val="0"/>
          <w:color w:val="auto"/>
          <w:sz w:val="24"/>
          <w:szCs w:val="24"/>
        </w:rPr>
        <w:fldChar w:fldCharType="separate"/>
      </w:r>
      <w:r w:rsidR="00AD71F6">
        <w:rPr>
          <w:i w:val="0"/>
          <w:iCs w:val="0"/>
          <w:noProof/>
          <w:color w:val="auto"/>
          <w:sz w:val="24"/>
          <w:szCs w:val="24"/>
        </w:rPr>
        <w:t>25</w:t>
      </w:r>
      <w:r w:rsidRPr="00A77C03">
        <w:rPr>
          <w:i w:val="0"/>
          <w:iCs w:val="0"/>
          <w:color w:val="auto"/>
          <w:sz w:val="24"/>
          <w:szCs w:val="24"/>
        </w:rPr>
        <w:fldChar w:fldCharType="end"/>
      </w:r>
      <w:bookmarkEnd w:id="67"/>
      <w:r w:rsidRPr="00A77C03">
        <w:rPr>
          <w:i w:val="0"/>
          <w:iCs w:val="0"/>
          <w:color w:val="auto"/>
          <w:sz w:val="24"/>
          <w:szCs w:val="24"/>
        </w:rPr>
        <w:t>. Average Flood Depth (AFD) &amp; Maximum Flood Depth (MFD) in meters (left panel) and Flood area (km</w:t>
      </w:r>
      <w:r w:rsidRPr="00A77C03">
        <w:rPr>
          <w:i w:val="0"/>
          <w:iCs w:val="0"/>
          <w:color w:val="auto"/>
          <w:sz w:val="24"/>
          <w:szCs w:val="24"/>
          <w:vertAlign w:val="superscript"/>
        </w:rPr>
        <w:t>2</w:t>
      </w:r>
      <w:r w:rsidRPr="00A77C03">
        <w:rPr>
          <w:i w:val="0"/>
          <w:iCs w:val="0"/>
          <w:color w:val="auto"/>
          <w:sz w:val="24"/>
          <w:szCs w:val="24"/>
        </w:rPr>
        <w:t>) (right panel) of Hurricane Irene for the Base and storm track shift scenarios at NSN, the US. West shifts and east shifts are in green and red gradients respectively.</w:t>
      </w:r>
    </w:p>
    <w:p w14:paraId="3172CFF3" w14:textId="12270846" w:rsidR="002770F8" w:rsidRPr="00A77C03" w:rsidRDefault="002770F8" w:rsidP="000F3196">
      <w:pPr>
        <w:pStyle w:val="Caption"/>
        <w:keepNext/>
        <w:spacing w:after="0"/>
        <w:jc w:val="lowKashida"/>
        <w:rPr>
          <w:sz w:val="24"/>
          <w:szCs w:val="24"/>
        </w:rPr>
      </w:pPr>
      <w:bookmarkStart w:id="68" w:name="_Ref163479929"/>
      <w:r w:rsidRPr="00A77C03">
        <w:rPr>
          <w:b/>
          <w:bCs/>
          <w:i w:val="0"/>
          <w:iCs w:val="0"/>
          <w:color w:val="auto"/>
          <w:sz w:val="24"/>
          <w:szCs w:val="24"/>
        </w:rPr>
        <w:lastRenderedPageBreak/>
        <w:t xml:space="preserve">Table </w:t>
      </w:r>
      <w:r w:rsidRPr="00A77C03">
        <w:rPr>
          <w:b/>
          <w:bCs/>
          <w:i w:val="0"/>
          <w:iCs w:val="0"/>
          <w:color w:val="auto"/>
          <w:sz w:val="24"/>
          <w:szCs w:val="24"/>
        </w:rPr>
        <w:fldChar w:fldCharType="begin"/>
      </w:r>
      <w:r w:rsidRPr="00A77C03">
        <w:rPr>
          <w:b/>
          <w:bCs/>
          <w:i w:val="0"/>
          <w:iCs w:val="0"/>
          <w:color w:val="auto"/>
          <w:sz w:val="24"/>
          <w:szCs w:val="24"/>
        </w:rPr>
        <w:instrText xml:space="preserve"> SEQ Table \* ARABIC </w:instrText>
      </w:r>
      <w:r w:rsidRPr="00A77C03">
        <w:rPr>
          <w:b/>
          <w:bCs/>
          <w:i w:val="0"/>
          <w:iCs w:val="0"/>
          <w:color w:val="auto"/>
          <w:sz w:val="24"/>
          <w:szCs w:val="24"/>
        </w:rPr>
        <w:fldChar w:fldCharType="separate"/>
      </w:r>
      <w:r w:rsidR="00AD71F6">
        <w:rPr>
          <w:b/>
          <w:bCs/>
          <w:i w:val="0"/>
          <w:iCs w:val="0"/>
          <w:noProof/>
          <w:color w:val="auto"/>
          <w:sz w:val="24"/>
          <w:szCs w:val="24"/>
        </w:rPr>
        <w:t>13</w:t>
      </w:r>
      <w:r w:rsidRPr="00A77C03">
        <w:rPr>
          <w:b/>
          <w:bCs/>
          <w:i w:val="0"/>
          <w:iCs w:val="0"/>
          <w:color w:val="auto"/>
          <w:sz w:val="24"/>
          <w:szCs w:val="24"/>
        </w:rPr>
        <w:fldChar w:fldCharType="end"/>
      </w:r>
      <w:bookmarkEnd w:id="68"/>
      <w:r w:rsidRPr="00A77C03">
        <w:rPr>
          <w:b/>
          <w:bCs/>
          <w:i w:val="0"/>
          <w:iCs w:val="0"/>
          <w:color w:val="auto"/>
          <w:sz w:val="24"/>
          <w:szCs w:val="24"/>
        </w:rPr>
        <w:t>. Flood area characteristics of the base and storm track shift scenarios for Hurricane Irene at NSN, the US.</w:t>
      </w:r>
    </w:p>
    <w:tbl>
      <w:tblPr>
        <w:tblStyle w:val="GridTable5Dark-Accent4"/>
        <w:tblW w:w="5004" w:type="pct"/>
        <w:tblLook w:val="04A0" w:firstRow="1" w:lastRow="0" w:firstColumn="1" w:lastColumn="0" w:noHBand="0" w:noVBand="1"/>
      </w:tblPr>
      <w:tblGrid>
        <w:gridCol w:w="1602"/>
        <w:gridCol w:w="2161"/>
        <w:gridCol w:w="1220"/>
        <w:gridCol w:w="1578"/>
        <w:gridCol w:w="1196"/>
        <w:gridCol w:w="1600"/>
      </w:tblGrid>
      <w:tr w:rsidR="002770F8" w:rsidRPr="00A77C03" w14:paraId="2053448E" w14:textId="77777777" w:rsidTr="001F3DDD">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856" w:type="pct"/>
            <w:vMerge w:val="restart"/>
            <w:vAlign w:val="center"/>
            <w:hideMark/>
          </w:tcPr>
          <w:p w14:paraId="1CA06356" w14:textId="77777777" w:rsidR="002770F8" w:rsidRPr="00671AAF" w:rsidRDefault="002770F8" w:rsidP="001F3DDD">
            <w:pPr>
              <w:jc w:val="center"/>
              <w:rPr>
                <w:rFonts w:eastAsia="Times New Roman" w:cs="Calibri"/>
                <w:color w:val="000000"/>
                <w:sz w:val="20"/>
                <w:szCs w:val="20"/>
              </w:rPr>
            </w:pPr>
            <w:r w:rsidRPr="00671AAF">
              <w:rPr>
                <w:rFonts w:eastAsia="Times New Roman" w:cs="Calibri"/>
                <w:color w:val="000000"/>
                <w:sz w:val="20"/>
                <w:szCs w:val="20"/>
              </w:rPr>
              <w:t>Group</w:t>
            </w:r>
          </w:p>
        </w:tc>
        <w:tc>
          <w:tcPr>
            <w:tcW w:w="1155" w:type="pct"/>
            <w:vMerge w:val="restart"/>
            <w:vAlign w:val="center"/>
            <w:hideMark/>
          </w:tcPr>
          <w:p w14:paraId="500FADB6" w14:textId="77777777" w:rsidR="002770F8" w:rsidRPr="00671AAF" w:rsidRDefault="002770F8" w:rsidP="001F3DDD">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Scenario</w:t>
            </w:r>
          </w:p>
        </w:tc>
        <w:tc>
          <w:tcPr>
            <w:tcW w:w="1495" w:type="pct"/>
            <w:gridSpan w:val="2"/>
            <w:vAlign w:val="center"/>
            <w:hideMark/>
          </w:tcPr>
          <w:p w14:paraId="0488064C" w14:textId="77777777" w:rsidR="002770F8" w:rsidRPr="00671AAF" w:rsidRDefault="002770F8" w:rsidP="001F3DDD">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Flood Depth (m)</w:t>
            </w:r>
          </w:p>
        </w:tc>
        <w:tc>
          <w:tcPr>
            <w:tcW w:w="639" w:type="pct"/>
            <w:vMerge w:val="restart"/>
            <w:vAlign w:val="center"/>
            <w:hideMark/>
          </w:tcPr>
          <w:p w14:paraId="716649A7" w14:textId="77777777" w:rsidR="002770F8" w:rsidRPr="00671AAF" w:rsidRDefault="002770F8" w:rsidP="001F3DDD">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FA (km</w:t>
            </w:r>
            <w:r w:rsidRPr="00671AAF">
              <w:rPr>
                <w:rFonts w:eastAsia="Times New Roman" w:cs="Calibri"/>
                <w:color w:val="000000"/>
                <w:sz w:val="20"/>
                <w:szCs w:val="20"/>
                <w:vertAlign w:val="superscript"/>
              </w:rPr>
              <w:t>2</w:t>
            </w:r>
            <w:r w:rsidRPr="00671AAF">
              <w:rPr>
                <w:rFonts w:eastAsia="Times New Roman" w:cs="Calibri"/>
                <w:color w:val="000000"/>
                <w:sz w:val="20"/>
                <w:szCs w:val="20"/>
              </w:rPr>
              <w:t>)</w:t>
            </w:r>
          </w:p>
        </w:tc>
        <w:tc>
          <w:tcPr>
            <w:tcW w:w="855" w:type="pct"/>
            <w:vMerge w:val="restart"/>
            <w:vAlign w:val="center"/>
            <w:hideMark/>
          </w:tcPr>
          <w:p w14:paraId="7C2486C6" w14:textId="77777777" w:rsidR="002770F8" w:rsidRPr="00671AAF" w:rsidRDefault="002770F8" w:rsidP="001F3DDD">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FA (%)</w:t>
            </w:r>
          </w:p>
        </w:tc>
      </w:tr>
      <w:tr w:rsidR="002770F8" w:rsidRPr="00A77C03" w14:paraId="460946A5" w14:textId="77777777" w:rsidTr="001F3DD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856" w:type="pct"/>
            <w:vMerge/>
            <w:vAlign w:val="center"/>
            <w:hideMark/>
          </w:tcPr>
          <w:p w14:paraId="3579C158" w14:textId="77777777" w:rsidR="002770F8" w:rsidRPr="00671AAF" w:rsidRDefault="002770F8" w:rsidP="001F3DDD">
            <w:pPr>
              <w:jc w:val="center"/>
              <w:rPr>
                <w:rFonts w:eastAsia="Times New Roman" w:cs="Calibri"/>
                <w:color w:val="000000"/>
                <w:sz w:val="20"/>
                <w:szCs w:val="20"/>
              </w:rPr>
            </w:pPr>
          </w:p>
        </w:tc>
        <w:tc>
          <w:tcPr>
            <w:tcW w:w="1155" w:type="pct"/>
            <w:vMerge/>
            <w:vAlign w:val="center"/>
            <w:hideMark/>
          </w:tcPr>
          <w:p w14:paraId="1AFB2AEE"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p>
        </w:tc>
        <w:tc>
          <w:tcPr>
            <w:tcW w:w="652" w:type="pct"/>
            <w:vAlign w:val="center"/>
            <w:hideMark/>
          </w:tcPr>
          <w:p w14:paraId="30AABDC2"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AFD</w:t>
            </w:r>
          </w:p>
        </w:tc>
        <w:tc>
          <w:tcPr>
            <w:tcW w:w="843" w:type="pct"/>
            <w:vAlign w:val="center"/>
            <w:hideMark/>
          </w:tcPr>
          <w:p w14:paraId="213E9864"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MFD</w:t>
            </w:r>
          </w:p>
        </w:tc>
        <w:tc>
          <w:tcPr>
            <w:tcW w:w="639" w:type="pct"/>
            <w:vMerge/>
            <w:vAlign w:val="center"/>
            <w:hideMark/>
          </w:tcPr>
          <w:p w14:paraId="7968F0CB"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p>
        </w:tc>
        <w:tc>
          <w:tcPr>
            <w:tcW w:w="855" w:type="pct"/>
            <w:vMerge/>
            <w:vAlign w:val="center"/>
            <w:hideMark/>
          </w:tcPr>
          <w:p w14:paraId="49EA8BFD"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p>
        </w:tc>
      </w:tr>
      <w:tr w:rsidR="002770F8" w:rsidRPr="00A77C03" w14:paraId="5A1BDE86" w14:textId="77777777" w:rsidTr="001F3DDD">
        <w:trPr>
          <w:trHeight w:val="245"/>
        </w:trPr>
        <w:tc>
          <w:tcPr>
            <w:cnfStyle w:val="001000000000" w:firstRow="0" w:lastRow="0" w:firstColumn="1" w:lastColumn="0" w:oddVBand="0" w:evenVBand="0" w:oddHBand="0" w:evenHBand="0" w:firstRowFirstColumn="0" w:firstRowLastColumn="0" w:lastRowFirstColumn="0" w:lastRowLastColumn="0"/>
            <w:tcW w:w="856" w:type="pct"/>
            <w:vMerge w:val="restart"/>
            <w:vAlign w:val="center"/>
            <w:hideMark/>
          </w:tcPr>
          <w:p w14:paraId="6CE80AB2" w14:textId="77777777" w:rsidR="002770F8" w:rsidRPr="00671AAF" w:rsidRDefault="002770F8" w:rsidP="001F3DDD">
            <w:pPr>
              <w:jc w:val="center"/>
              <w:rPr>
                <w:rFonts w:eastAsia="Times New Roman" w:cs="Calibri"/>
                <w:color w:val="000000"/>
                <w:sz w:val="20"/>
                <w:szCs w:val="20"/>
              </w:rPr>
            </w:pPr>
            <w:r w:rsidRPr="00671AAF">
              <w:rPr>
                <w:rFonts w:eastAsia="Times New Roman" w:cs="Calibri"/>
                <w:color w:val="000000"/>
                <w:sz w:val="20"/>
                <w:szCs w:val="20"/>
              </w:rPr>
              <w:t>Storm Track Shift (nm)</w:t>
            </w:r>
          </w:p>
        </w:tc>
        <w:tc>
          <w:tcPr>
            <w:tcW w:w="1155" w:type="pct"/>
            <w:vAlign w:val="center"/>
            <w:hideMark/>
          </w:tcPr>
          <w:p w14:paraId="1CEF37F1"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IR_STW_138</w:t>
            </w:r>
          </w:p>
        </w:tc>
        <w:tc>
          <w:tcPr>
            <w:tcW w:w="652" w:type="pct"/>
            <w:vAlign w:val="center"/>
            <w:hideMark/>
          </w:tcPr>
          <w:p w14:paraId="2041D3F9"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0.32</w:t>
            </w:r>
          </w:p>
        </w:tc>
        <w:tc>
          <w:tcPr>
            <w:tcW w:w="843" w:type="pct"/>
            <w:vAlign w:val="center"/>
            <w:hideMark/>
          </w:tcPr>
          <w:p w14:paraId="186DAC82"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0.39</w:t>
            </w:r>
          </w:p>
        </w:tc>
        <w:tc>
          <w:tcPr>
            <w:tcW w:w="639" w:type="pct"/>
            <w:vAlign w:val="center"/>
            <w:hideMark/>
          </w:tcPr>
          <w:p w14:paraId="427FC1C8"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0.26</w:t>
            </w:r>
          </w:p>
        </w:tc>
        <w:tc>
          <w:tcPr>
            <w:tcW w:w="855" w:type="pct"/>
            <w:vAlign w:val="center"/>
            <w:hideMark/>
          </w:tcPr>
          <w:p w14:paraId="3A39E53B"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1.89</w:t>
            </w:r>
          </w:p>
        </w:tc>
      </w:tr>
      <w:tr w:rsidR="002770F8" w:rsidRPr="00A77C03" w14:paraId="0F9E685D" w14:textId="77777777" w:rsidTr="001F3DDD">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856" w:type="pct"/>
            <w:vMerge/>
            <w:vAlign w:val="center"/>
            <w:hideMark/>
          </w:tcPr>
          <w:p w14:paraId="7A34AF91" w14:textId="77777777" w:rsidR="002770F8" w:rsidRPr="00671AAF" w:rsidRDefault="002770F8" w:rsidP="001F3DDD">
            <w:pPr>
              <w:jc w:val="center"/>
              <w:rPr>
                <w:rFonts w:eastAsia="Times New Roman" w:cs="Calibri"/>
                <w:color w:val="000000"/>
                <w:sz w:val="20"/>
                <w:szCs w:val="20"/>
              </w:rPr>
            </w:pPr>
          </w:p>
        </w:tc>
        <w:tc>
          <w:tcPr>
            <w:tcW w:w="1155" w:type="pct"/>
            <w:vAlign w:val="center"/>
            <w:hideMark/>
          </w:tcPr>
          <w:p w14:paraId="5240354D"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IR_STW_96</w:t>
            </w:r>
          </w:p>
        </w:tc>
        <w:tc>
          <w:tcPr>
            <w:tcW w:w="652" w:type="pct"/>
            <w:vAlign w:val="center"/>
            <w:hideMark/>
          </w:tcPr>
          <w:p w14:paraId="0449ACE8"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0.42</w:t>
            </w:r>
          </w:p>
        </w:tc>
        <w:tc>
          <w:tcPr>
            <w:tcW w:w="843" w:type="pct"/>
            <w:vAlign w:val="center"/>
            <w:hideMark/>
          </w:tcPr>
          <w:p w14:paraId="197B0345"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0.52</w:t>
            </w:r>
          </w:p>
        </w:tc>
        <w:tc>
          <w:tcPr>
            <w:tcW w:w="639" w:type="pct"/>
            <w:vAlign w:val="center"/>
            <w:hideMark/>
          </w:tcPr>
          <w:p w14:paraId="1F393061"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0.24</w:t>
            </w:r>
          </w:p>
        </w:tc>
        <w:tc>
          <w:tcPr>
            <w:tcW w:w="855" w:type="pct"/>
            <w:vAlign w:val="center"/>
            <w:hideMark/>
          </w:tcPr>
          <w:p w14:paraId="7001C98F"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1.74</w:t>
            </w:r>
          </w:p>
        </w:tc>
      </w:tr>
      <w:tr w:rsidR="002770F8" w:rsidRPr="00A77C03" w14:paraId="1C3C23D6" w14:textId="77777777" w:rsidTr="001F3DDD">
        <w:trPr>
          <w:trHeight w:val="245"/>
        </w:trPr>
        <w:tc>
          <w:tcPr>
            <w:cnfStyle w:val="001000000000" w:firstRow="0" w:lastRow="0" w:firstColumn="1" w:lastColumn="0" w:oddVBand="0" w:evenVBand="0" w:oddHBand="0" w:evenHBand="0" w:firstRowFirstColumn="0" w:firstRowLastColumn="0" w:lastRowFirstColumn="0" w:lastRowLastColumn="0"/>
            <w:tcW w:w="856" w:type="pct"/>
            <w:vMerge/>
            <w:vAlign w:val="center"/>
            <w:hideMark/>
          </w:tcPr>
          <w:p w14:paraId="4B16838A" w14:textId="77777777" w:rsidR="002770F8" w:rsidRPr="00671AAF" w:rsidRDefault="002770F8" w:rsidP="001F3DDD">
            <w:pPr>
              <w:jc w:val="center"/>
              <w:rPr>
                <w:rFonts w:eastAsia="Times New Roman" w:cs="Calibri"/>
                <w:color w:val="000000"/>
                <w:sz w:val="20"/>
                <w:szCs w:val="20"/>
              </w:rPr>
            </w:pPr>
          </w:p>
        </w:tc>
        <w:tc>
          <w:tcPr>
            <w:tcW w:w="1155" w:type="pct"/>
            <w:vAlign w:val="center"/>
            <w:hideMark/>
          </w:tcPr>
          <w:p w14:paraId="39C1111C"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IR_STW_54</w:t>
            </w:r>
          </w:p>
        </w:tc>
        <w:tc>
          <w:tcPr>
            <w:tcW w:w="652" w:type="pct"/>
            <w:vAlign w:val="center"/>
            <w:hideMark/>
          </w:tcPr>
          <w:p w14:paraId="3EBA400E"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1.09</w:t>
            </w:r>
          </w:p>
        </w:tc>
        <w:tc>
          <w:tcPr>
            <w:tcW w:w="843" w:type="pct"/>
            <w:vAlign w:val="center"/>
            <w:hideMark/>
          </w:tcPr>
          <w:p w14:paraId="0A382D9C"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1.26</w:t>
            </w:r>
          </w:p>
        </w:tc>
        <w:tc>
          <w:tcPr>
            <w:tcW w:w="639" w:type="pct"/>
            <w:vAlign w:val="center"/>
            <w:hideMark/>
          </w:tcPr>
          <w:p w14:paraId="283A68F4"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0.31</w:t>
            </w:r>
          </w:p>
        </w:tc>
        <w:tc>
          <w:tcPr>
            <w:tcW w:w="855" w:type="pct"/>
            <w:vAlign w:val="center"/>
            <w:hideMark/>
          </w:tcPr>
          <w:p w14:paraId="63D923B8"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2.25</w:t>
            </w:r>
          </w:p>
        </w:tc>
      </w:tr>
      <w:tr w:rsidR="002770F8" w:rsidRPr="00A77C03" w14:paraId="31F3EE0E" w14:textId="77777777" w:rsidTr="001F3DDD">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856" w:type="pct"/>
            <w:vMerge/>
            <w:vAlign w:val="center"/>
            <w:hideMark/>
          </w:tcPr>
          <w:p w14:paraId="4A3781FD" w14:textId="77777777" w:rsidR="002770F8" w:rsidRPr="00671AAF" w:rsidRDefault="002770F8" w:rsidP="001F3DDD">
            <w:pPr>
              <w:jc w:val="center"/>
              <w:rPr>
                <w:rFonts w:eastAsia="Times New Roman" w:cs="Calibri"/>
                <w:color w:val="000000"/>
                <w:sz w:val="20"/>
                <w:szCs w:val="20"/>
              </w:rPr>
            </w:pPr>
          </w:p>
        </w:tc>
        <w:tc>
          <w:tcPr>
            <w:tcW w:w="1155" w:type="pct"/>
            <w:vAlign w:val="center"/>
            <w:hideMark/>
          </w:tcPr>
          <w:p w14:paraId="4E82980F"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Baseline</w:t>
            </w:r>
          </w:p>
        </w:tc>
        <w:tc>
          <w:tcPr>
            <w:tcW w:w="652" w:type="pct"/>
            <w:vAlign w:val="center"/>
            <w:hideMark/>
          </w:tcPr>
          <w:p w14:paraId="0310466D"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1.31</w:t>
            </w:r>
          </w:p>
        </w:tc>
        <w:tc>
          <w:tcPr>
            <w:tcW w:w="843" w:type="pct"/>
            <w:vAlign w:val="center"/>
            <w:hideMark/>
          </w:tcPr>
          <w:p w14:paraId="226A884F"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1.94</w:t>
            </w:r>
          </w:p>
        </w:tc>
        <w:tc>
          <w:tcPr>
            <w:tcW w:w="639" w:type="pct"/>
            <w:vAlign w:val="center"/>
            <w:hideMark/>
          </w:tcPr>
          <w:p w14:paraId="6BFC07D4"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0.34</w:t>
            </w:r>
          </w:p>
        </w:tc>
        <w:tc>
          <w:tcPr>
            <w:tcW w:w="855" w:type="pct"/>
            <w:vAlign w:val="center"/>
            <w:hideMark/>
          </w:tcPr>
          <w:p w14:paraId="3EC54BA6"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2.47</w:t>
            </w:r>
          </w:p>
        </w:tc>
      </w:tr>
      <w:tr w:rsidR="002770F8" w:rsidRPr="00A77C03" w14:paraId="5DE9C70F" w14:textId="77777777" w:rsidTr="001F3DDD">
        <w:trPr>
          <w:trHeight w:val="245"/>
        </w:trPr>
        <w:tc>
          <w:tcPr>
            <w:cnfStyle w:val="001000000000" w:firstRow="0" w:lastRow="0" w:firstColumn="1" w:lastColumn="0" w:oddVBand="0" w:evenVBand="0" w:oddHBand="0" w:evenHBand="0" w:firstRowFirstColumn="0" w:firstRowLastColumn="0" w:lastRowFirstColumn="0" w:lastRowLastColumn="0"/>
            <w:tcW w:w="856" w:type="pct"/>
            <w:vMerge/>
            <w:vAlign w:val="center"/>
            <w:hideMark/>
          </w:tcPr>
          <w:p w14:paraId="76006540" w14:textId="77777777" w:rsidR="002770F8" w:rsidRPr="00671AAF" w:rsidRDefault="002770F8" w:rsidP="001F3DDD">
            <w:pPr>
              <w:jc w:val="center"/>
              <w:rPr>
                <w:rFonts w:eastAsia="Times New Roman" w:cs="Calibri"/>
                <w:color w:val="000000"/>
                <w:sz w:val="20"/>
                <w:szCs w:val="20"/>
              </w:rPr>
            </w:pPr>
          </w:p>
        </w:tc>
        <w:tc>
          <w:tcPr>
            <w:tcW w:w="1155" w:type="pct"/>
            <w:vAlign w:val="center"/>
            <w:hideMark/>
          </w:tcPr>
          <w:p w14:paraId="0839441C"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IR_STE_54</w:t>
            </w:r>
          </w:p>
        </w:tc>
        <w:tc>
          <w:tcPr>
            <w:tcW w:w="652" w:type="pct"/>
            <w:vAlign w:val="center"/>
            <w:hideMark/>
          </w:tcPr>
          <w:p w14:paraId="17F6A364"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1.1</w:t>
            </w:r>
          </w:p>
        </w:tc>
        <w:tc>
          <w:tcPr>
            <w:tcW w:w="843" w:type="pct"/>
            <w:vAlign w:val="center"/>
            <w:hideMark/>
          </w:tcPr>
          <w:p w14:paraId="6BE6F629"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1.24</w:t>
            </w:r>
          </w:p>
        </w:tc>
        <w:tc>
          <w:tcPr>
            <w:tcW w:w="639" w:type="pct"/>
            <w:vAlign w:val="center"/>
            <w:hideMark/>
          </w:tcPr>
          <w:p w14:paraId="167E8400"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0.32</w:t>
            </w:r>
          </w:p>
        </w:tc>
        <w:tc>
          <w:tcPr>
            <w:tcW w:w="855" w:type="pct"/>
            <w:vAlign w:val="center"/>
            <w:hideMark/>
          </w:tcPr>
          <w:p w14:paraId="0E9AA648"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2.32</w:t>
            </w:r>
          </w:p>
        </w:tc>
      </w:tr>
      <w:tr w:rsidR="002770F8" w:rsidRPr="00A77C03" w14:paraId="05CB657C" w14:textId="77777777" w:rsidTr="001F3DDD">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856" w:type="pct"/>
            <w:vMerge/>
            <w:vAlign w:val="center"/>
            <w:hideMark/>
          </w:tcPr>
          <w:p w14:paraId="6C867F69" w14:textId="77777777" w:rsidR="002770F8" w:rsidRPr="00671AAF" w:rsidRDefault="002770F8" w:rsidP="001F3DDD">
            <w:pPr>
              <w:jc w:val="center"/>
              <w:rPr>
                <w:rFonts w:eastAsia="Times New Roman" w:cs="Calibri"/>
                <w:color w:val="000000"/>
                <w:sz w:val="20"/>
                <w:szCs w:val="20"/>
              </w:rPr>
            </w:pPr>
          </w:p>
        </w:tc>
        <w:tc>
          <w:tcPr>
            <w:tcW w:w="1155" w:type="pct"/>
            <w:vAlign w:val="center"/>
            <w:hideMark/>
          </w:tcPr>
          <w:p w14:paraId="7ED2CDBC"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IR_STE_96</w:t>
            </w:r>
          </w:p>
        </w:tc>
        <w:tc>
          <w:tcPr>
            <w:tcW w:w="652" w:type="pct"/>
            <w:vAlign w:val="center"/>
            <w:hideMark/>
          </w:tcPr>
          <w:p w14:paraId="782BA964"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0.8</w:t>
            </w:r>
          </w:p>
        </w:tc>
        <w:tc>
          <w:tcPr>
            <w:tcW w:w="843" w:type="pct"/>
            <w:vAlign w:val="center"/>
            <w:hideMark/>
          </w:tcPr>
          <w:p w14:paraId="3E0E6A86"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0.86</w:t>
            </w:r>
          </w:p>
        </w:tc>
        <w:tc>
          <w:tcPr>
            <w:tcW w:w="639" w:type="pct"/>
            <w:vAlign w:val="center"/>
            <w:hideMark/>
          </w:tcPr>
          <w:p w14:paraId="4A1960A2"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0.29</w:t>
            </w:r>
          </w:p>
        </w:tc>
        <w:tc>
          <w:tcPr>
            <w:tcW w:w="855" w:type="pct"/>
            <w:vAlign w:val="center"/>
            <w:hideMark/>
          </w:tcPr>
          <w:p w14:paraId="4A9D0B68" w14:textId="77777777" w:rsidR="002770F8" w:rsidRPr="00671AAF" w:rsidRDefault="002770F8" w:rsidP="001F3DDD">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2.11</w:t>
            </w:r>
          </w:p>
        </w:tc>
      </w:tr>
      <w:tr w:rsidR="002770F8" w:rsidRPr="00A77C03" w14:paraId="0A1152B9" w14:textId="77777777" w:rsidTr="001F3DDD">
        <w:trPr>
          <w:trHeight w:val="245"/>
        </w:trPr>
        <w:tc>
          <w:tcPr>
            <w:cnfStyle w:val="001000000000" w:firstRow="0" w:lastRow="0" w:firstColumn="1" w:lastColumn="0" w:oddVBand="0" w:evenVBand="0" w:oddHBand="0" w:evenHBand="0" w:firstRowFirstColumn="0" w:firstRowLastColumn="0" w:lastRowFirstColumn="0" w:lastRowLastColumn="0"/>
            <w:tcW w:w="856" w:type="pct"/>
            <w:vMerge/>
            <w:vAlign w:val="center"/>
            <w:hideMark/>
          </w:tcPr>
          <w:p w14:paraId="6700EB36" w14:textId="77777777" w:rsidR="002770F8" w:rsidRPr="00671AAF" w:rsidRDefault="002770F8" w:rsidP="001F3DDD">
            <w:pPr>
              <w:jc w:val="center"/>
              <w:rPr>
                <w:rFonts w:eastAsia="Times New Roman" w:cs="Calibri"/>
                <w:color w:val="000000"/>
                <w:sz w:val="20"/>
                <w:szCs w:val="20"/>
              </w:rPr>
            </w:pPr>
          </w:p>
        </w:tc>
        <w:tc>
          <w:tcPr>
            <w:tcW w:w="1155" w:type="pct"/>
            <w:vAlign w:val="center"/>
            <w:hideMark/>
          </w:tcPr>
          <w:p w14:paraId="294C540E"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IR_STE_138</w:t>
            </w:r>
          </w:p>
        </w:tc>
        <w:tc>
          <w:tcPr>
            <w:tcW w:w="652" w:type="pct"/>
            <w:vAlign w:val="center"/>
            <w:hideMark/>
          </w:tcPr>
          <w:p w14:paraId="704163F7"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0.65</w:t>
            </w:r>
          </w:p>
        </w:tc>
        <w:tc>
          <w:tcPr>
            <w:tcW w:w="843" w:type="pct"/>
            <w:vAlign w:val="center"/>
            <w:hideMark/>
          </w:tcPr>
          <w:p w14:paraId="17A4F47E"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0.69</w:t>
            </w:r>
          </w:p>
        </w:tc>
        <w:tc>
          <w:tcPr>
            <w:tcW w:w="639" w:type="pct"/>
            <w:vAlign w:val="center"/>
            <w:hideMark/>
          </w:tcPr>
          <w:p w14:paraId="2E443FB2"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0.28</w:t>
            </w:r>
          </w:p>
        </w:tc>
        <w:tc>
          <w:tcPr>
            <w:tcW w:w="855" w:type="pct"/>
            <w:vAlign w:val="center"/>
            <w:hideMark/>
          </w:tcPr>
          <w:p w14:paraId="0B4C52CE" w14:textId="77777777" w:rsidR="002770F8" w:rsidRPr="00671AAF" w:rsidRDefault="002770F8" w:rsidP="001F3DDD">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2.03</w:t>
            </w:r>
          </w:p>
        </w:tc>
      </w:tr>
    </w:tbl>
    <w:p w14:paraId="0BA1B718" w14:textId="02E5C97C" w:rsidR="00661727" w:rsidRPr="00A77C03" w:rsidRDefault="00661727" w:rsidP="000F3196">
      <w:pPr>
        <w:autoSpaceDE w:val="0"/>
        <w:autoSpaceDN w:val="0"/>
        <w:adjustRightInd w:val="0"/>
        <w:spacing w:before="240" w:line="240" w:lineRule="auto"/>
        <w:jc w:val="lowKashida"/>
        <w:rPr>
          <w:rFonts w:cs="TimesNewRoman"/>
          <w:sz w:val="24"/>
          <w:szCs w:val="24"/>
        </w:rPr>
      </w:pPr>
      <w:r w:rsidRPr="00A77C03">
        <w:rPr>
          <w:rFonts w:cs="TimesNewRoman"/>
          <w:sz w:val="24"/>
          <w:szCs w:val="24"/>
        </w:rPr>
        <w:t>Hurricane Isabel has a different track compared to Hurricane Irene. Isabel approaches the US East coast at an angle of ~325 degrees with North where i</w:t>
      </w:r>
      <w:r w:rsidRPr="00A77C03">
        <w:rPr>
          <w:rFonts w:cs="TimesNewRoman"/>
          <w:sz w:val="24"/>
          <w:szCs w:val="24"/>
          <w14:ligatures w14:val="none"/>
        </w:rPr>
        <w:t xml:space="preserve">t </w:t>
      </w:r>
      <w:r w:rsidRPr="00A77C03">
        <w:rPr>
          <w:rFonts w:cs="TimesNewRoman"/>
          <w:sz w:val="24"/>
          <w:szCs w:val="24"/>
        </w:rPr>
        <w:t>makes</w:t>
      </w:r>
      <w:r w:rsidRPr="00A77C03">
        <w:rPr>
          <w:rFonts w:cs="TimesNewRoman"/>
          <w:sz w:val="24"/>
          <w:szCs w:val="24"/>
          <w14:ligatures w14:val="none"/>
        </w:rPr>
        <w:t xml:space="preserve"> landfall near Drum Inlet on the Outer Banks of North</w:t>
      </w:r>
      <w:r w:rsidRPr="00A77C03">
        <w:rPr>
          <w:rFonts w:cs="TimesNewRoman"/>
          <w:sz w:val="24"/>
          <w:szCs w:val="24"/>
        </w:rPr>
        <w:t xml:space="preserve"> </w:t>
      </w:r>
      <w:r w:rsidRPr="00A77C03">
        <w:rPr>
          <w:rFonts w:cs="TimesNewRoman"/>
          <w:sz w:val="24"/>
          <w:szCs w:val="24"/>
          <w14:ligatures w14:val="none"/>
        </w:rPr>
        <w:t>Carolina</w:t>
      </w:r>
      <w:r w:rsidRPr="00A77C03">
        <w:rPr>
          <w:rFonts w:cs="TimesNewRoman"/>
          <w:sz w:val="24"/>
          <w:szCs w:val="24"/>
        </w:rPr>
        <w:t xml:space="preserve">, </w:t>
      </w:r>
      <w:r w:rsidRPr="00A77C03">
        <w:rPr>
          <w:rFonts w:cs="TimesNewRoman"/>
          <w:sz w:val="24"/>
          <w:szCs w:val="24"/>
        </w:rPr>
        <w:fldChar w:fldCharType="begin"/>
      </w:r>
      <w:r w:rsidRPr="00A77C03">
        <w:rPr>
          <w:rFonts w:cs="TimesNewRoman"/>
          <w:sz w:val="24"/>
          <w:szCs w:val="24"/>
        </w:rPr>
        <w:instrText xml:space="preserve"> REF _Ref163551438 \h  \* MERGEFORMAT </w:instrText>
      </w:r>
      <w:r w:rsidRPr="00A77C03">
        <w:rPr>
          <w:rFonts w:cs="TimesNewRoman"/>
          <w:sz w:val="24"/>
          <w:szCs w:val="24"/>
        </w:rPr>
      </w:r>
      <w:r w:rsidRPr="00A77C03">
        <w:rPr>
          <w:rFonts w:cs="TimesNewRoman"/>
          <w:sz w:val="24"/>
          <w:szCs w:val="24"/>
        </w:rPr>
        <w:fldChar w:fldCharType="separate"/>
      </w:r>
      <w:r w:rsidR="00AD71F6" w:rsidRPr="00AD71F6">
        <w:rPr>
          <w:rFonts w:cs="TimesNewRoman"/>
          <w:sz w:val="24"/>
          <w:szCs w:val="24"/>
        </w:rPr>
        <w:t>Figure 26</w:t>
      </w:r>
      <w:r w:rsidRPr="00A77C03">
        <w:rPr>
          <w:rFonts w:cs="TimesNewRoman"/>
          <w:sz w:val="24"/>
          <w:szCs w:val="24"/>
        </w:rPr>
        <w:fldChar w:fldCharType="end"/>
      </w:r>
      <w:r w:rsidRPr="00A77C03">
        <w:rPr>
          <w:rFonts w:cs="TimesNewRoman"/>
          <w:sz w:val="24"/>
          <w:szCs w:val="24"/>
        </w:rPr>
        <w:t xml:space="preserve">. Shifting </w:t>
      </w:r>
      <w:r w:rsidR="009E735E" w:rsidRPr="00A77C03">
        <w:rPr>
          <w:rFonts w:cs="TimesNewRoman"/>
          <w:sz w:val="24"/>
          <w:szCs w:val="24"/>
        </w:rPr>
        <w:t>the track</w:t>
      </w:r>
      <w:r w:rsidRPr="00A77C03">
        <w:rPr>
          <w:rFonts w:cs="TimesNewRoman"/>
          <w:sz w:val="24"/>
          <w:szCs w:val="24"/>
        </w:rPr>
        <w:t xml:space="preserve"> of Isabel to the eastward or westward directions </w:t>
      </w:r>
      <w:r w:rsidR="00302DB3">
        <w:rPr>
          <w:rFonts w:cs="TimesNewRoman"/>
          <w:sz w:val="24"/>
          <w:szCs w:val="24"/>
        </w:rPr>
        <w:t>won’t</w:t>
      </w:r>
      <w:r w:rsidRPr="00A77C03">
        <w:rPr>
          <w:rFonts w:cs="TimesNewRoman"/>
          <w:sz w:val="24"/>
          <w:szCs w:val="24"/>
        </w:rPr>
        <w:t xml:space="preserve"> have a meaningful impact on the original track. Therefore, we shifted Hurricane Isabel's track by 54nm, 96nm, and 138nm but with </w:t>
      </w:r>
      <w:r w:rsidR="002645BE" w:rsidRPr="00A77C03">
        <w:rPr>
          <w:rFonts w:cs="TimesNewRoman"/>
          <w:sz w:val="24"/>
          <w:szCs w:val="24"/>
        </w:rPr>
        <w:t>45 degrees</w:t>
      </w:r>
      <w:r w:rsidRPr="00A77C03">
        <w:rPr>
          <w:rFonts w:cs="TimesNewRoman"/>
          <w:sz w:val="24"/>
          <w:szCs w:val="24"/>
        </w:rPr>
        <w:t>.</w:t>
      </w:r>
    </w:p>
    <w:p w14:paraId="0A7B02A5" w14:textId="221E7FAE" w:rsidR="005765D4" w:rsidRPr="00185CAC" w:rsidRDefault="00661727" w:rsidP="005765D4">
      <w:pPr>
        <w:autoSpaceDE w:val="0"/>
        <w:autoSpaceDN w:val="0"/>
        <w:adjustRightInd w:val="0"/>
        <w:spacing w:line="240" w:lineRule="auto"/>
        <w:jc w:val="lowKashida"/>
        <w:rPr>
          <w:sz w:val="24"/>
          <w:szCs w:val="24"/>
        </w:rPr>
      </w:pPr>
      <w:r w:rsidRPr="00185CAC">
        <w:rPr>
          <w:sz w:val="24"/>
          <w:szCs w:val="24"/>
        </w:rPr>
        <w:t>Shifting Isabel's track to the west has resulted in a drastic decrease in the peak surge at Sewells Point.</w:t>
      </w:r>
      <w:r w:rsidR="00B24D5F" w:rsidRPr="00185CAC">
        <w:rPr>
          <w:sz w:val="24"/>
          <w:szCs w:val="24"/>
        </w:rPr>
        <w:t xml:space="preserve"> S</w:t>
      </w:r>
      <w:r w:rsidRPr="00185CAC">
        <w:rPr>
          <w:sz w:val="24"/>
          <w:szCs w:val="24"/>
        </w:rPr>
        <w:t xml:space="preserve">hifting the track to the west will displace the hurricane further away from NSN resulting in a lower surge </w:t>
      </w:r>
      <w:r w:rsidR="005765D4" w:rsidRPr="00185CAC">
        <w:rPr>
          <w:sz w:val="24"/>
          <w:szCs w:val="24"/>
        </w:rPr>
        <w:t>characteristic</w:t>
      </w:r>
      <w:r w:rsidRPr="00185CAC">
        <w:rPr>
          <w:sz w:val="24"/>
          <w:szCs w:val="24"/>
        </w:rPr>
        <w:t>. On the other hand, shifting Isabel’s track to the east result</w:t>
      </w:r>
      <w:r w:rsidR="002645BE" w:rsidRPr="00185CAC">
        <w:rPr>
          <w:sz w:val="24"/>
          <w:szCs w:val="24"/>
        </w:rPr>
        <w:t>ed</w:t>
      </w:r>
      <w:r w:rsidRPr="00185CAC">
        <w:rPr>
          <w:sz w:val="24"/>
          <w:szCs w:val="24"/>
        </w:rPr>
        <w:t xml:space="preserve"> in a higher surge </w:t>
      </w:r>
      <w:r w:rsidR="005765D4" w:rsidRPr="00185CAC">
        <w:rPr>
          <w:sz w:val="24"/>
          <w:szCs w:val="24"/>
        </w:rPr>
        <w:t>characteristic</w:t>
      </w:r>
      <w:r w:rsidR="00B24D5F" w:rsidRPr="00185CAC">
        <w:rPr>
          <w:sz w:val="24"/>
          <w:szCs w:val="24"/>
        </w:rPr>
        <w:t>,</w:t>
      </w:r>
      <w:r w:rsidRPr="00185CAC">
        <w:rPr>
          <w:sz w:val="24"/>
          <w:szCs w:val="24"/>
        </w:rPr>
        <w:t xml:space="preserve"> </w:t>
      </w:r>
      <w:r w:rsidRPr="00185CAC">
        <w:rPr>
          <w:sz w:val="24"/>
          <w:szCs w:val="24"/>
        </w:rPr>
        <w:fldChar w:fldCharType="begin"/>
      </w:r>
      <w:r w:rsidRPr="00185CAC">
        <w:rPr>
          <w:sz w:val="24"/>
          <w:szCs w:val="24"/>
        </w:rPr>
        <w:instrText xml:space="preserve"> REF _Ref163554152 \h </w:instrText>
      </w:r>
      <w:r w:rsidR="00A77C03" w:rsidRPr="00185CAC">
        <w:rPr>
          <w:sz w:val="24"/>
          <w:szCs w:val="24"/>
        </w:rPr>
        <w:instrText xml:space="preserve"> \* MERGEFORMAT </w:instrText>
      </w:r>
      <w:r w:rsidRPr="00185CAC">
        <w:rPr>
          <w:sz w:val="24"/>
          <w:szCs w:val="24"/>
        </w:rPr>
      </w:r>
      <w:r w:rsidRPr="00185CAC">
        <w:rPr>
          <w:sz w:val="24"/>
          <w:szCs w:val="24"/>
        </w:rPr>
        <w:fldChar w:fldCharType="separate"/>
      </w:r>
      <w:r w:rsidR="00AD71F6" w:rsidRPr="00185CAC">
        <w:rPr>
          <w:sz w:val="24"/>
          <w:szCs w:val="24"/>
        </w:rPr>
        <w:t xml:space="preserve">Figure </w:t>
      </w:r>
      <w:r w:rsidR="00AD71F6" w:rsidRPr="00185CAC">
        <w:rPr>
          <w:noProof/>
          <w:sz w:val="24"/>
          <w:szCs w:val="24"/>
        </w:rPr>
        <w:t>27</w:t>
      </w:r>
      <w:r w:rsidRPr="00185CAC">
        <w:rPr>
          <w:sz w:val="24"/>
          <w:szCs w:val="24"/>
        </w:rPr>
        <w:fldChar w:fldCharType="end"/>
      </w:r>
      <w:r w:rsidRPr="00185CAC">
        <w:rPr>
          <w:sz w:val="24"/>
          <w:szCs w:val="24"/>
        </w:rPr>
        <w:t xml:space="preserve"> and </w:t>
      </w:r>
      <w:r w:rsidRPr="00185CAC">
        <w:rPr>
          <w:sz w:val="24"/>
          <w:szCs w:val="24"/>
        </w:rPr>
        <w:fldChar w:fldCharType="begin"/>
      </w:r>
      <w:r w:rsidRPr="00185CAC">
        <w:rPr>
          <w:sz w:val="24"/>
          <w:szCs w:val="24"/>
        </w:rPr>
        <w:instrText xml:space="preserve"> REF _Ref163554161 \h </w:instrText>
      </w:r>
      <w:r w:rsidR="00A77C03" w:rsidRPr="00185CAC">
        <w:rPr>
          <w:sz w:val="24"/>
          <w:szCs w:val="24"/>
        </w:rPr>
        <w:instrText xml:space="preserve"> \* MERGEFORMAT </w:instrText>
      </w:r>
      <w:r w:rsidRPr="00185CAC">
        <w:rPr>
          <w:sz w:val="24"/>
          <w:szCs w:val="24"/>
        </w:rPr>
      </w:r>
      <w:r w:rsidRPr="00185CAC">
        <w:rPr>
          <w:sz w:val="24"/>
          <w:szCs w:val="24"/>
        </w:rPr>
        <w:fldChar w:fldCharType="separate"/>
      </w:r>
      <w:r w:rsidR="00AD71F6" w:rsidRPr="00185CAC">
        <w:rPr>
          <w:b/>
          <w:bCs/>
          <w:sz w:val="24"/>
          <w:szCs w:val="24"/>
        </w:rPr>
        <w:t xml:space="preserve">Table </w:t>
      </w:r>
      <w:r w:rsidR="00AD71F6" w:rsidRPr="00185CAC">
        <w:rPr>
          <w:b/>
          <w:bCs/>
          <w:noProof/>
          <w:sz w:val="24"/>
          <w:szCs w:val="24"/>
        </w:rPr>
        <w:t>14</w:t>
      </w:r>
      <w:r w:rsidRPr="00185CAC">
        <w:rPr>
          <w:sz w:val="24"/>
          <w:szCs w:val="24"/>
        </w:rPr>
        <w:fldChar w:fldCharType="end"/>
      </w:r>
      <w:r w:rsidRPr="00185CAC">
        <w:rPr>
          <w:sz w:val="24"/>
          <w:szCs w:val="24"/>
        </w:rPr>
        <w:t>.</w:t>
      </w:r>
    </w:p>
    <w:p w14:paraId="0057B154" w14:textId="77777777" w:rsidR="006F36A7" w:rsidRDefault="005765D4" w:rsidP="005765D4">
      <w:pPr>
        <w:autoSpaceDE w:val="0"/>
        <w:autoSpaceDN w:val="0"/>
        <w:adjustRightInd w:val="0"/>
        <w:spacing w:line="240" w:lineRule="auto"/>
        <w:jc w:val="lowKashida"/>
        <w:rPr>
          <w:noProof/>
          <w:sz w:val="24"/>
          <w:szCs w:val="24"/>
        </w:rPr>
      </w:pPr>
      <w:r>
        <w:rPr>
          <w:sz w:val="24"/>
          <w:szCs w:val="24"/>
        </w:rPr>
        <w:t>A</w:t>
      </w:r>
      <w:r w:rsidR="00661727" w:rsidRPr="00A77C03">
        <w:rPr>
          <w:sz w:val="24"/>
          <w:szCs w:val="24"/>
        </w:rPr>
        <w:t xml:space="preserve"> significant decrease down to 0.58 m </w:t>
      </w:r>
      <w:r>
        <w:rPr>
          <w:sz w:val="24"/>
          <w:szCs w:val="24"/>
        </w:rPr>
        <w:t xml:space="preserve">and </w:t>
      </w:r>
      <w:r w:rsidR="00CE5C5C">
        <w:rPr>
          <w:sz w:val="24"/>
          <w:szCs w:val="24"/>
        </w:rPr>
        <w:t xml:space="preserve">an </w:t>
      </w:r>
      <w:r w:rsidR="00661727" w:rsidRPr="00A77C03">
        <w:rPr>
          <w:sz w:val="24"/>
          <w:szCs w:val="24"/>
        </w:rPr>
        <w:t xml:space="preserve">increase up to 3.2 m </w:t>
      </w:r>
      <w:r w:rsidRPr="00A77C03">
        <w:rPr>
          <w:sz w:val="24"/>
          <w:szCs w:val="24"/>
        </w:rPr>
        <w:t xml:space="preserve">in the surge magnitude </w:t>
      </w:r>
      <w:r>
        <w:rPr>
          <w:sz w:val="24"/>
          <w:szCs w:val="24"/>
        </w:rPr>
        <w:t xml:space="preserve">is associated with the west shift and east shift respectively, </w:t>
      </w:r>
      <w:r w:rsidR="00661727" w:rsidRPr="00A77C03">
        <w:rPr>
          <w:sz w:val="24"/>
          <w:szCs w:val="24"/>
        </w:rPr>
        <w:t>(compared to 1.55m for the baseline). This pattern is also reflected in the surge duration where a significant increase was detected for IS_STE_54nm and IS_STE_96nm scenarios up to 5 hours. Shifting the track further to the east (IS_STE_138nm) yield</w:t>
      </w:r>
      <w:r>
        <w:rPr>
          <w:sz w:val="24"/>
          <w:szCs w:val="24"/>
        </w:rPr>
        <w:t>ed</w:t>
      </w:r>
      <w:r w:rsidR="00661727" w:rsidRPr="00A77C03">
        <w:rPr>
          <w:sz w:val="24"/>
          <w:szCs w:val="24"/>
        </w:rPr>
        <w:t xml:space="preserve"> very close results to the baseline scenario since the hurricane </w:t>
      </w:r>
      <w:r w:rsidRPr="00A77C03">
        <w:rPr>
          <w:sz w:val="24"/>
          <w:szCs w:val="24"/>
        </w:rPr>
        <w:t>shifted</w:t>
      </w:r>
      <w:r w:rsidR="00661727" w:rsidRPr="00A77C03">
        <w:rPr>
          <w:sz w:val="24"/>
          <w:szCs w:val="24"/>
        </w:rPr>
        <w:t xml:space="preserve"> more than 70 nm east to the NSN base.</w:t>
      </w:r>
      <w:r w:rsidR="00430055" w:rsidRPr="00430055">
        <w:rPr>
          <w:noProof/>
          <w:sz w:val="24"/>
          <w:szCs w:val="24"/>
        </w:rPr>
        <w:t xml:space="preserve"> </w:t>
      </w:r>
    </w:p>
    <w:p w14:paraId="6A2ABD08" w14:textId="36B607D8" w:rsidR="00661727" w:rsidRPr="00A77C03" w:rsidRDefault="006F36A7" w:rsidP="006F36A7">
      <w:pPr>
        <w:autoSpaceDE w:val="0"/>
        <w:autoSpaceDN w:val="0"/>
        <w:adjustRightInd w:val="0"/>
        <w:spacing w:after="0" w:line="240" w:lineRule="auto"/>
        <w:jc w:val="lowKashida"/>
        <w:rPr>
          <w:sz w:val="24"/>
          <w:szCs w:val="24"/>
        </w:rPr>
      </w:pPr>
      <w:r>
        <w:rPr>
          <w:noProof/>
        </w:rPr>
        <w:drawing>
          <wp:inline distT="0" distB="0" distL="0" distR="0" wp14:anchorId="4A3A3B51" wp14:editId="3702612D">
            <wp:extent cx="2880000" cy="2287424"/>
            <wp:effectExtent l="0" t="0" r="0" b="0"/>
            <wp:docPr id="856156619" name="Picture 3" descr="A diagram of a wind spee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56619" name="Picture 3" descr="A diagram of a wind speed diagram&#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667" t="2219" r="9231" b="3542"/>
                    <a:stretch/>
                  </pic:blipFill>
                  <pic:spPr bwMode="auto">
                    <a:xfrm>
                      <a:off x="0" y="0"/>
                      <a:ext cx="2880000" cy="22874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3BE9BB" wp14:editId="3909F061">
            <wp:extent cx="2880000" cy="2286000"/>
            <wp:effectExtent l="0" t="0" r="0" b="0"/>
            <wp:docPr id="1481263630" name="Picture 6" descr="A diagram of a wind speed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1263630" name="Picture 6" descr="A diagram of a wind speed diagram&#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14" t="1863" r="10023" b="3619"/>
                    <a:stretch/>
                  </pic:blipFill>
                  <pic:spPr bwMode="auto">
                    <a:xfrm>
                      <a:off x="0" y="0"/>
                      <a:ext cx="28800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77684A98" w14:textId="3516400F" w:rsidR="00661727" w:rsidRPr="00A77C03" w:rsidRDefault="00661727" w:rsidP="005765D4">
      <w:pPr>
        <w:pStyle w:val="Caption"/>
        <w:rPr>
          <w:sz w:val="24"/>
          <w:szCs w:val="24"/>
        </w:rPr>
      </w:pPr>
      <w:bookmarkStart w:id="69" w:name="_Ref163551438"/>
      <w:r w:rsidRPr="00A77C03">
        <w:rPr>
          <w:i w:val="0"/>
          <w:iCs w:val="0"/>
          <w:color w:val="auto"/>
          <w:sz w:val="24"/>
          <w:szCs w:val="24"/>
        </w:rPr>
        <w:t xml:space="preserve">Figure </w:t>
      </w:r>
      <w:r w:rsidRPr="00A77C03">
        <w:rPr>
          <w:i w:val="0"/>
          <w:iCs w:val="0"/>
          <w:color w:val="auto"/>
          <w:sz w:val="24"/>
          <w:szCs w:val="24"/>
        </w:rPr>
        <w:fldChar w:fldCharType="begin"/>
      </w:r>
      <w:r w:rsidRPr="00A77C03">
        <w:rPr>
          <w:i w:val="0"/>
          <w:iCs w:val="0"/>
          <w:color w:val="auto"/>
          <w:sz w:val="24"/>
          <w:szCs w:val="24"/>
        </w:rPr>
        <w:instrText xml:space="preserve"> SEQ Figure \* ARABIC </w:instrText>
      </w:r>
      <w:r w:rsidRPr="00A77C03">
        <w:rPr>
          <w:i w:val="0"/>
          <w:iCs w:val="0"/>
          <w:color w:val="auto"/>
          <w:sz w:val="24"/>
          <w:szCs w:val="24"/>
        </w:rPr>
        <w:fldChar w:fldCharType="separate"/>
      </w:r>
      <w:r w:rsidR="00AD71F6">
        <w:rPr>
          <w:i w:val="0"/>
          <w:iCs w:val="0"/>
          <w:noProof/>
          <w:color w:val="auto"/>
          <w:sz w:val="24"/>
          <w:szCs w:val="24"/>
        </w:rPr>
        <w:t>26</w:t>
      </w:r>
      <w:r w:rsidRPr="00A77C03">
        <w:rPr>
          <w:i w:val="0"/>
          <w:iCs w:val="0"/>
          <w:color w:val="auto"/>
          <w:sz w:val="24"/>
          <w:szCs w:val="24"/>
        </w:rPr>
        <w:fldChar w:fldCharType="end"/>
      </w:r>
      <w:bookmarkEnd w:id="69"/>
      <w:r w:rsidRPr="00A77C03">
        <w:rPr>
          <w:i w:val="0"/>
          <w:iCs w:val="0"/>
          <w:color w:val="auto"/>
          <w:sz w:val="24"/>
          <w:szCs w:val="24"/>
        </w:rPr>
        <w:t>. Wind speed (m/sec), from ECMWF-ERA5 wind</w:t>
      </w:r>
      <w:r w:rsidR="00747AFE">
        <w:rPr>
          <w:i w:val="0"/>
          <w:iCs w:val="0"/>
          <w:color w:val="auto"/>
          <w:sz w:val="24"/>
          <w:szCs w:val="24"/>
        </w:rPr>
        <w:t>s</w:t>
      </w:r>
      <w:r w:rsidRPr="00A77C03">
        <w:rPr>
          <w:i w:val="0"/>
          <w:iCs w:val="0"/>
          <w:color w:val="auto"/>
          <w:sz w:val="24"/>
          <w:szCs w:val="24"/>
        </w:rPr>
        <w:t>, during Hurricane</w:t>
      </w:r>
      <w:r w:rsidR="00747AFE">
        <w:rPr>
          <w:i w:val="0"/>
          <w:iCs w:val="0"/>
          <w:color w:val="auto"/>
          <w:sz w:val="24"/>
          <w:szCs w:val="24"/>
        </w:rPr>
        <w:t>s</w:t>
      </w:r>
      <w:r w:rsidRPr="00A77C03">
        <w:rPr>
          <w:i w:val="0"/>
          <w:iCs w:val="0"/>
          <w:color w:val="auto"/>
          <w:sz w:val="24"/>
          <w:szCs w:val="24"/>
        </w:rPr>
        <w:t xml:space="preserve"> </w:t>
      </w:r>
      <w:r w:rsidR="00747AFE">
        <w:rPr>
          <w:i w:val="0"/>
          <w:iCs w:val="0"/>
          <w:color w:val="auto"/>
          <w:sz w:val="24"/>
          <w:szCs w:val="24"/>
        </w:rPr>
        <w:t xml:space="preserve">Irene 2011 (left panel) and </w:t>
      </w:r>
      <w:r w:rsidRPr="00A77C03">
        <w:rPr>
          <w:i w:val="0"/>
          <w:iCs w:val="0"/>
          <w:color w:val="auto"/>
          <w:sz w:val="24"/>
          <w:szCs w:val="24"/>
        </w:rPr>
        <w:t>Isabel</w:t>
      </w:r>
      <w:r w:rsidR="00747AFE">
        <w:rPr>
          <w:i w:val="0"/>
          <w:iCs w:val="0"/>
          <w:color w:val="auto"/>
          <w:sz w:val="24"/>
          <w:szCs w:val="24"/>
        </w:rPr>
        <w:t xml:space="preserve"> </w:t>
      </w:r>
      <w:r w:rsidRPr="00A77C03">
        <w:rPr>
          <w:i w:val="0"/>
          <w:iCs w:val="0"/>
          <w:color w:val="auto"/>
          <w:sz w:val="24"/>
          <w:szCs w:val="24"/>
        </w:rPr>
        <w:t>2003</w:t>
      </w:r>
      <w:r w:rsidR="00747AFE">
        <w:rPr>
          <w:i w:val="0"/>
          <w:iCs w:val="0"/>
          <w:color w:val="auto"/>
          <w:sz w:val="24"/>
          <w:szCs w:val="24"/>
        </w:rPr>
        <w:t xml:space="preserve"> (right panel)</w:t>
      </w:r>
      <w:r w:rsidRPr="00A77C03">
        <w:rPr>
          <w:i w:val="0"/>
          <w:iCs w:val="0"/>
          <w:color w:val="auto"/>
          <w:sz w:val="24"/>
          <w:szCs w:val="24"/>
        </w:rPr>
        <w:t>. The black line shows the hurricane track.</w:t>
      </w:r>
    </w:p>
    <w:p w14:paraId="1D01EBA6" w14:textId="2889B674" w:rsidR="00661727" w:rsidRPr="00A77C03" w:rsidRDefault="00661727" w:rsidP="000F3196">
      <w:pPr>
        <w:spacing w:after="0"/>
        <w:jc w:val="center"/>
        <w:rPr>
          <w:sz w:val="24"/>
          <w:szCs w:val="24"/>
        </w:rPr>
      </w:pPr>
      <w:r w:rsidRPr="00A77C03">
        <w:rPr>
          <w:noProof/>
          <w:sz w:val="24"/>
          <w:szCs w:val="24"/>
        </w:rPr>
        <w:lastRenderedPageBreak/>
        <w:drawing>
          <wp:inline distT="0" distB="0" distL="0" distR="0" wp14:anchorId="26162759" wp14:editId="68E52056">
            <wp:extent cx="4177371" cy="1368000"/>
            <wp:effectExtent l="0" t="0" r="0" b="3810"/>
            <wp:docPr id="740577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489" b="6020"/>
                    <a:stretch/>
                  </pic:blipFill>
                  <pic:spPr bwMode="auto">
                    <a:xfrm>
                      <a:off x="0" y="0"/>
                      <a:ext cx="4177371" cy="1368000"/>
                    </a:xfrm>
                    <a:prstGeom prst="rect">
                      <a:avLst/>
                    </a:prstGeom>
                    <a:noFill/>
                    <a:ln>
                      <a:noFill/>
                    </a:ln>
                    <a:extLst>
                      <a:ext uri="{53640926-AAD7-44D8-BBD7-CCE9431645EC}">
                        <a14:shadowObscured xmlns:a14="http://schemas.microsoft.com/office/drawing/2010/main"/>
                      </a:ext>
                    </a:extLst>
                  </pic:spPr>
                </pic:pic>
              </a:graphicData>
            </a:graphic>
          </wp:inline>
        </w:drawing>
      </w:r>
    </w:p>
    <w:p w14:paraId="02F42464" w14:textId="4D6782BF" w:rsidR="00661727" w:rsidRPr="00A77C03" w:rsidRDefault="00661727" w:rsidP="00661727">
      <w:pPr>
        <w:pStyle w:val="Caption"/>
        <w:rPr>
          <w:i w:val="0"/>
          <w:iCs w:val="0"/>
          <w:color w:val="auto"/>
          <w:sz w:val="24"/>
          <w:szCs w:val="24"/>
        </w:rPr>
      </w:pPr>
      <w:bookmarkStart w:id="70" w:name="_Ref163554152"/>
      <w:r w:rsidRPr="00A77C03">
        <w:rPr>
          <w:i w:val="0"/>
          <w:iCs w:val="0"/>
          <w:color w:val="auto"/>
          <w:sz w:val="24"/>
          <w:szCs w:val="24"/>
        </w:rPr>
        <w:t xml:space="preserve">Figure </w:t>
      </w:r>
      <w:r w:rsidRPr="00A77C03">
        <w:rPr>
          <w:i w:val="0"/>
          <w:iCs w:val="0"/>
          <w:color w:val="auto"/>
          <w:sz w:val="24"/>
          <w:szCs w:val="24"/>
        </w:rPr>
        <w:fldChar w:fldCharType="begin"/>
      </w:r>
      <w:r w:rsidRPr="00A77C03">
        <w:rPr>
          <w:i w:val="0"/>
          <w:iCs w:val="0"/>
          <w:color w:val="auto"/>
          <w:sz w:val="24"/>
          <w:szCs w:val="24"/>
        </w:rPr>
        <w:instrText xml:space="preserve"> SEQ Figure \* ARABIC </w:instrText>
      </w:r>
      <w:r w:rsidRPr="00A77C03">
        <w:rPr>
          <w:i w:val="0"/>
          <w:iCs w:val="0"/>
          <w:color w:val="auto"/>
          <w:sz w:val="24"/>
          <w:szCs w:val="24"/>
        </w:rPr>
        <w:fldChar w:fldCharType="separate"/>
      </w:r>
      <w:r w:rsidR="00AD71F6">
        <w:rPr>
          <w:i w:val="0"/>
          <w:iCs w:val="0"/>
          <w:noProof/>
          <w:color w:val="auto"/>
          <w:sz w:val="24"/>
          <w:szCs w:val="24"/>
        </w:rPr>
        <w:t>27</w:t>
      </w:r>
      <w:r w:rsidRPr="00A77C03">
        <w:rPr>
          <w:i w:val="0"/>
          <w:iCs w:val="0"/>
          <w:color w:val="auto"/>
          <w:sz w:val="24"/>
          <w:szCs w:val="24"/>
        </w:rPr>
        <w:fldChar w:fldCharType="end"/>
      </w:r>
      <w:bookmarkEnd w:id="70"/>
      <w:r w:rsidRPr="00A77C03">
        <w:rPr>
          <w:i w:val="0"/>
          <w:iCs w:val="0"/>
          <w:color w:val="auto"/>
          <w:sz w:val="24"/>
          <w:szCs w:val="24"/>
        </w:rPr>
        <w:t>. Peak surge (m) (left panel) and surge duration (h) of the different surge levels (right panel) for the base and the storm track shift scenarios for Hurricane Isabel at NSN, the US. West shifts and east shifts are in green and red gradients respectively.</w:t>
      </w:r>
    </w:p>
    <w:p w14:paraId="601DF222" w14:textId="14C5053F" w:rsidR="00661727" w:rsidRPr="00A77C03" w:rsidRDefault="00661727" w:rsidP="000F3196">
      <w:pPr>
        <w:pStyle w:val="Caption"/>
        <w:keepNext/>
        <w:spacing w:after="0"/>
        <w:rPr>
          <w:sz w:val="24"/>
          <w:szCs w:val="24"/>
        </w:rPr>
      </w:pPr>
      <w:bookmarkStart w:id="71" w:name="_Ref163554161"/>
      <w:bookmarkStart w:id="72" w:name="_Ref163554157"/>
      <w:r w:rsidRPr="00A77C03">
        <w:rPr>
          <w:b/>
          <w:bCs/>
          <w:i w:val="0"/>
          <w:iCs w:val="0"/>
          <w:color w:val="auto"/>
          <w:sz w:val="24"/>
          <w:szCs w:val="24"/>
        </w:rPr>
        <w:t xml:space="preserve">Table </w:t>
      </w:r>
      <w:r w:rsidRPr="00A77C03">
        <w:rPr>
          <w:b/>
          <w:bCs/>
          <w:i w:val="0"/>
          <w:iCs w:val="0"/>
          <w:color w:val="auto"/>
          <w:sz w:val="24"/>
          <w:szCs w:val="24"/>
        </w:rPr>
        <w:fldChar w:fldCharType="begin"/>
      </w:r>
      <w:r w:rsidRPr="00A77C03">
        <w:rPr>
          <w:b/>
          <w:bCs/>
          <w:i w:val="0"/>
          <w:iCs w:val="0"/>
          <w:color w:val="auto"/>
          <w:sz w:val="24"/>
          <w:szCs w:val="24"/>
        </w:rPr>
        <w:instrText xml:space="preserve"> SEQ Table \* ARABIC </w:instrText>
      </w:r>
      <w:r w:rsidRPr="00A77C03">
        <w:rPr>
          <w:b/>
          <w:bCs/>
          <w:i w:val="0"/>
          <w:iCs w:val="0"/>
          <w:color w:val="auto"/>
          <w:sz w:val="24"/>
          <w:szCs w:val="24"/>
        </w:rPr>
        <w:fldChar w:fldCharType="separate"/>
      </w:r>
      <w:r w:rsidR="00AD71F6">
        <w:rPr>
          <w:b/>
          <w:bCs/>
          <w:i w:val="0"/>
          <w:iCs w:val="0"/>
          <w:noProof/>
          <w:color w:val="auto"/>
          <w:sz w:val="24"/>
          <w:szCs w:val="24"/>
        </w:rPr>
        <w:t>14</w:t>
      </w:r>
      <w:r w:rsidRPr="00A77C03">
        <w:rPr>
          <w:b/>
          <w:bCs/>
          <w:i w:val="0"/>
          <w:iCs w:val="0"/>
          <w:color w:val="auto"/>
          <w:sz w:val="24"/>
          <w:szCs w:val="24"/>
        </w:rPr>
        <w:fldChar w:fldCharType="end"/>
      </w:r>
      <w:bookmarkEnd w:id="71"/>
      <w:r w:rsidRPr="00A77C03">
        <w:rPr>
          <w:b/>
          <w:bCs/>
          <w:i w:val="0"/>
          <w:iCs w:val="0"/>
          <w:color w:val="auto"/>
          <w:sz w:val="24"/>
          <w:szCs w:val="24"/>
        </w:rPr>
        <w:t>. Peak surge characteristics (Maximum and Duration) of the base and storm track shift scenarios for Hurricane Isabel at Sewells Point, NSN, the US.</w:t>
      </w:r>
      <w:bookmarkEnd w:id="72"/>
    </w:p>
    <w:tbl>
      <w:tblPr>
        <w:tblStyle w:val="GridTable5Dark-Accent4"/>
        <w:tblW w:w="4472" w:type="pct"/>
        <w:jc w:val="center"/>
        <w:tblLook w:val="04A0" w:firstRow="1" w:lastRow="0" w:firstColumn="1" w:lastColumn="0" w:noHBand="0" w:noVBand="1"/>
      </w:tblPr>
      <w:tblGrid>
        <w:gridCol w:w="1171"/>
        <w:gridCol w:w="1658"/>
        <w:gridCol w:w="1634"/>
        <w:gridCol w:w="1535"/>
        <w:gridCol w:w="1146"/>
        <w:gridCol w:w="1219"/>
      </w:tblGrid>
      <w:tr w:rsidR="00661727" w:rsidRPr="00A77C03" w14:paraId="7EE45CC2" w14:textId="77777777" w:rsidTr="003519F5">
        <w:trPr>
          <w:cnfStyle w:val="100000000000" w:firstRow="1" w:lastRow="0" w:firstColumn="0" w:lastColumn="0" w:oddVBand="0" w:evenVBand="0" w:oddHBand="0"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700" w:type="pct"/>
            <w:vMerge w:val="restart"/>
            <w:vAlign w:val="center"/>
            <w:hideMark/>
          </w:tcPr>
          <w:p w14:paraId="77DEEB06" w14:textId="77777777" w:rsidR="00661727" w:rsidRPr="005765D4" w:rsidRDefault="00661727" w:rsidP="005765D4">
            <w:pPr>
              <w:jc w:val="center"/>
              <w:rPr>
                <w:rFonts w:eastAsia="Times New Roman" w:cs="Calibri"/>
                <w:b w:val="0"/>
                <w:bCs w:val="0"/>
                <w:color w:val="000000"/>
                <w:sz w:val="20"/>
                <w:szCs w:val="20"/>
              </w:rPr>
            </w:pPr>
            <w:r w:rsidRPr="005765D4">
              <w:rPr>
                <w:rFonts w:eastAsia="Times New Roman" w:cs="Calibri"/>
                <w:color w:val="000000"/>
                <w:sz w:val="20"/>
                <w:szCs w:val="20"/>
              </w:rPr>
              <w:t>Group</w:t>
            </w:r>
          </w:p>
        </w:tc>
        <w:tc>
          <w:tcPr>
            <w:tcW w:w="991" w:type="pct"/>
            <w:vMerge w:val="restart"/>
            <w:vAlign w:val="center"/>
            <w:hideMark/>
          </w:tcPr>
          <w:p w14:paraId="3DEB3BDE" w14:textId="77777777" w:rsidR="00661727" w:rsidRPr="005765D4" w:rsidRDefault="00661727" w:rsidP="005765D4">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5765D4">
              <w:rPr>
                <w:rFonts w:eastAsia="Times New Roman" w:cs="Calibri"/>
                <w:color w:val="000000"/>
                <w:sz w:val="20"/>
                <w:szCs w:val="20"/>
              </w:rPr>
              <w:t>Scenario</w:t>
            </w:r>
          </w:p>
        </w:tc>
        <w:tc>
          <w:tcPr>
            <w:tcW w:w="977" w:type="pct"/>
            <w:vMerge w:val="restart"/>
            <w:vAlign w:val="center"/>
            <w:hideMark/>
          </w:tcPr>
          <w:p w14:paraId="046482B4" w14:textId="77777777" w:rsidR="00661727" w:rsidRPr="005765D4" w:rsidRDefault="00661727" w:rsidP="005765D4">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5765D4">
              <w:rPr>
                <w:rFonts w:eastAsia="Times New Roman" w:cs="Calibri"/>
                <w:color w:val="000000"/>
                <w:sz w:val="20"/>
                <w:szCs w:val="20"/>
              </w:rPr>
              <w:t>Peak Surge (m)</w:t>
            </w:r>
          </w:p>
        </w:tc>
        <w:tc>
          <w:tcPr>
            <w:tcW w:w="2333" w:type="pct"/>
            <w:gridSpan w:val="3"/>
            <w:vAlign w:val="center"/>
            <w:hideMark/>
          </w:tcPr>
          <w:p w14:paraId="1EF6D8B5" w14:textId="77777777" w:rsidR="00661727" w:rsidRPr="005765D4" w:rsidRDefault="00661727" w:rsidP="005765D4">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5765D4">
              <w:rPr>
                <w:rFonts w:eastAsia="Times New Roman" w:cs="Calibri"/>
                <w:color w:val="000000"/>
                <w:sz w:val="20"/>
                <w:szCs w:val="20"/>
              </w:rPr>
              <w:t>Flood Level/Duration (h)</w:t>
            </w:r>
          </w:p>
        </w:tc>
      </w:tr>
      <w:tr w:rsidR="00661727" w:rsidRPr="00A77C03" w14:paraId="50FC0824" w14:textId="77777777" w:rsidTr="003519F5">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700" w:type="pct"/>
            <w:vMerge/>
            <w:vAlign w:val="center"/>
            <w:hideMark/>
          </w:tcPr>
          <w:p w14:paraId="19C789D9" w14:textId="77777777" w:rsidR="00661727" w:rsidRPr="005765D4" w:rsidRDefault="00661727" w:rsidP="005765D4">
            <w:pPr>
              <w:jc w:val="center"/>
              <w:rPr>
                <w:rFonts w:eastAsia="Times New Roman" w:cs="Calibri"/>
                <w:b w:val="0"/>
                <w:bCs w:val="0"/>
                <w:color w:val="000000"/>
                <w:sz w:val="20"/>
                <w:szCs w:val="20"/>
              </w:rPr>
            </w:pPr>
          </w:p>
        </w:tc>
        <w:tc>
          <w:tcPr>
            <w:tcW w:w="991" w:type="pct"/>
            <w:vMerge/>
            <w:vAlign w:val="center"/>
            <w:hideMark/>
          </w:tcPr>
          <w:p w14:paraId="16FFF79E"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p>
        </w:tc>
        <w:tc>
          <w:tcPr>
            <w:tcW w:w="977" w:type="pct"/>
            <w:vMerge/>
            <w:vAlign w:val="center"/>
            <w:hideMark/>
          </w:tcPr>
          <w:p w14:paraId="74CB1B32"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p>
        </w:tc>
        <w:tc>
          <w:tcPr>
            <w:tcW w:w="918" w:type="pct"/>
            <w:vAlign w:val="center"/>
            <w:hideMark/>
          </w:tcPr>
          <w:p w14:paraId="2EDF5336"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5765D4">
              <w:rPr>
                <w:rFonts w:eastAsia="Times New Roman" w:cs="Calibri"/>
                <w:b/>
                <w:bCs/>
                <w:color w:val="000000"/>
                <w:sz w:val="20"/>
                <w:szCs w:val="20"/>
              </w:rPr>
              <w:t>Low</w:t>
            </w:r>
          </w:p>
        </w:tc>
        <w:tc>
          <w:tcPr>
            <w:tcW w:w="685" w:type="pct"/>
            <w:vAlign w:val="center"/>
            <w:hideMark/>
          </w:tcPr>
          <w:p w14:paraId="488816CF"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5765D4">
              <w:rPr>
                <w:rFonts w:eastAsia="Times New Roman" w:cs="Calibri"/>
                <w:b/>
                <w:bCs/>
                <w:color w:val="000000"/>
                <w:sz w:val="20"/>
                <w:szCs w:val="20"/>
              </w:rPr>
              <w:t>Med</w:t>
            </w:r>
          </w:p>
        </w:tc>
        <w:tc>
          <w:tcPr>
            <w:tcW w:w="729" w:type="pct"/>
            <w:vAlign w:val="center"/>
            <w:hideMark/>
          </w:tcPr>
          <w:p w14:paraId="27DFD506"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5765D4">
              <w:rPr>
                <w:rFonts w:eastAsia="Times New Roman" w:cs="Calibri"/>
                <w:b/>
                <w:bCs/>
                <w:color w:val="000000"/>
                <w:sz w:val="20"/>
                <w:szCs w:val="20"/>
              </w:rPr>
              <w:t>High</w:t>
            </w:r>
          </w:p>
        </w:tc>
      </w:tr>
      <w:tr w:rsidR="00661727" w:rsidRPr="00A77C03" w14:paraId="4A9C02B7" w14:textId="77777777" w:rsidTr="003519F5">
        <w:trPr>
          <w:trHeight w:val="239"/>
          <w:jc w:val="center"/>
        </w:trPr>
        <w:tc>
          <w:tcPr>
            <w:cnfStyle w:val="001000000000" w:firstRow="0" w:lastRow="0" w:firstColumn="1" w:lastColumn="0" w:oddVBand="0" w:evenVBand="0" w:oddHBand="0" w:evenHBand="0" w:firstRowFirstColumn="0" w:firstRowLastColumn="0" w:lastRowFirstColumn="0" w:lastRowLastColumn="0"/>
            <w:tcW w:w="700" w:type="pct"/>
            <w:vMerge w:val="restart"/>
            <w:vAlign w:val="center"/>
            <w:hideMark/>
          </w:tcPr>
          <w:p w14:paraId="6FD1396C" w14:textId="77777777" w:rsidR="00661727" w:rsidRPr="005765D4" w:rsidRDefault="00661727" w:rsidP="005765D4">
            <w:pPr>
              <w:jc w:val="center"/>
              <w:rPr>
                <w:rFonts w:eastAsia="Times New Roman" w:cs="Calibri"/>
                <w:b w:val="0"/>
                <w:bCs w:val="0"/>
                <w:color w:val="000000"/>
                <w:sz w:val="20"/>
                <w:szCs w:val="20"/>
              </w:rPr>
            </w:pPr>
            <w:r w:rsidRPr="005765D4">
              <w:rPr>
                <w:rFonts w:eastAsia="Times New Roman" w:cs="Calibri"/>
                <w:color w:val="000000"/>
                <w:sz w:val="20"/>
                <w:szCs w:val="20"/>
              </w:rPr>
              <w:t>Storm Track Shift (nm)</w:t>
            </w:r>
          </w:p>
        </w:tc>
        <w:tc>
          <w:tcPr>
            <w:tcW w:w="991" w:type="pct"/>
            <w:vAlign w:val="center"/>
            <w:hideMark/>
          </w:tcPr>
          <w:p w14:paraId="4894D719"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5765D4">
              <w:rPr>
                <w:rFonts w:eastAsia="Times New Roman" w:cs="Calibri"/>
                <w:b/>
                <w:bCs/>
                <w:color w:val="000000"/>
                <w:sz w:val="20"/>
                <w:szCs w:val="20"/>
              </w:rPr>
              <w:t>IS_STW_138</w:t>
            </w:r>
          </w:p>
        </w:tc>
        <w:tc>
          <w:tcPr>
            <w:tcW w:w="977" w:type="pct"/>
            <w:vAlign w:val="center"/>
            <w:hideMark/>
          </w:tcPr>
          <w:p w14:paraId="110CC575"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0.58</w:t>
            </w:r>
          </w:p>
        </w:tc>
        <w:tc>
          <w:tcPr>
            <w:tcW w:w="918" w:type="pct"/>
            <w:vAlign w:val="center"/>
            <w:hideMark/>
          </w:tcPr>
          <w:p w14:paraId="31FFD825"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4</w:t>
            </w:r>
          </w:p>
        </w:tc>
        <w:tc>
          <w:tcPr>
            <w:tcW w:w="685" w:type="pct"/>
            <w:vAlign w:val="center"/>
            <w:hideMark/>
          </w:tcPr>
          <w:p w14:paraId="3F13D796"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w:t>
            </w:r>
          </w:p>
        </w:tc>
        <w:tc>
          <w:tcPr>
            <w:tcW w:w="729" w:type="pct"/>
            <w:vAlign w:val="center"/>
            <w:hideMark/>
          </w:tcPr>
          <w:p w14:paraId="77426EA7"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w:t>
            </w:r>
          </w:p>
        </w:tc>
      </w:tr>
      <w:tr w:rsidR="00661727" w:rsidRPr="00A77C03" w14:paraId="78AD00A2" w14:textId="77777777" w:rsidTr="003519F5">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700" w:type="pct"/>
            <w:vMerge/>
            <w:vAlign w:val="center"/>
            <w:hideMark/>
          </w:tcPr>
          <w:p w14:paraId="5E20FEAB" w14:textId="77777777" w:rsidR="00661727" w:rsidRPr="005765D4" w:rsidRDefault="00661727" w:rsidP="005765D4">
            <w:pPr>
              <w:jc w:val="center"/>
              <w:rPr>
                <w:rFonts w:eastAsia="Times New Roman" w:cs="Calibri"/>
                <w:b w:val="0"/>
                <w:bCs w:val="0"/>
                <w:color w:val="000000"/>
                <w:sz w:val="20"/>
                <w:szCs w:val="20"/>
              </w:rPr>
            </w:pPr>
          </w:p>
        </w:tc>
        <w:tc>
          <w:tcPr>
            <w:tcW w:w="991" w:type="pct"/>
            <w:vAlign w:val="center"/>
            <w:hideMark/>
          </w:tcPr>
          <w:p w14:paraId="32D6DE4F"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5765D4">
              <w:rPr>
                <w:rFonts w:eastAsia="Times New Roman" w:cs="Calibri"/>
                <w:b/>
                <w:bCs/>
                <w:color w:val="000000"/>
                <w:sz w:val="20"/>
                <w:szCs w:val="20"/>
              </w:rPr>
              <w:t>IS_STW_96</w:t>
            </w:r>
          </w:p>
        </w:tc>
        <w:tc>
          <w:tcPr>
            <w:tcW w:w="977" w:type="pct"/>
            <w:vAlign w:val="center"/>
            <w:hideMark/>
          </w:tcPr>
          <w:p w14:paraId="781B3DA9"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0.63</w:t>
            </w:r>
          </w:p>
        </w:tc>
        <w:tc>
          <w:tcPr>
            <w:tcW w:w="918" w:type="pct"/>
            <w:vAlign w:val="center"/>
            <w:hideMark/>
          </w:tcPr>
          <w:p w14:paraId="481968BE"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5</w:t>
            </w:r>
          </w:p>
        </w:tc>
        <w:tc>
          <w:tcPr>
            <w:tcW w:w="685" w:type="pct"/>
            <w:vAlign w:val="center"/>
            <w:hideMark/>
          </w:tcPr>
          <w:p w14:paraId="11D40DAE"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w:t>
            </w:r>
          </w:p>
        </w:tc>
        <w:tc>
          <w:tcPr>
            <w:tcW w:w="729" w:type="pct"/>
            <w:vAlign w:val="center"/>
            <w:hideMark/>
          </w:tcPr>
          <w:p w14:paraId="0F1D78B9"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w:t>
            </w:r>
          </w:p>
        </w:tc>
      </w:tr>
      <w:tr w:rsidR="00661727" w:rsidRPr="00A77C03" w14:paraId="345DB765" w14:textId="77777777" w:rsidTr="003519F5">
        <w:trPr>
          <w:trHeight w:val="239"/>
          <w:jc w:val="center"/>
        </w:trPr>
        <w:tc>
          <w:tcPr>
            <w:cnfStyle w:val="001000000000" w:firstRow="0" w:lastRow="0" w:firstColumn="1" w:lastColumn="0" w:oddVBand="0" w:evenVBand="0" w:oddHBand="0" w:evenHBand="0" w:firstRowFirstColumn="0" w:firstRowLastColumn="0" w:lastRowFirstColumn="0" w:lastRowLastColumn="0"/>
            <w:tcW w:w="700" w:type="pct"/>
            <w:vMerge/>
            <w:vAlign w:val="center"/>
            <w:hideMark/>
          </w:tcPr>
          <w:p w14:paraId="1FFE463B" w14:textId="77777777" w:rsidR="00661727" w:rsidRPr="005765D4" w:rsidRDefault="00661727" w:rsidP="005765D4">
            <w:pPr>
              <w:jc w:val="center"/>
              <w:rPr>
                <w:rFonts w:eastAsia="Times New Roman" w:cs="Calibri"/>
                <w:b w:val="0"/>
                <w:bCs w:val="0"/>
                <w:color w:val="000000"/>
                <w:sz w:val="20"/>
                <w:szCs w:val="20"/>
              </w:rPr>
            </w:pPr>
          </w:p>
        </w:tc>
        <w:tc>
          <w:tcPr>
            <w:tcW w:w="991" w:type="pct"/>
            <w:vAlign w:val="center"/>
            <w:hideMark/>
          </w:tcPr>
          <w:p w14:paraId="78D9172D"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5765D4">
              <w:rPr>
                <w:rFonts w:eastAsia="Times New Roman" w:cs="Calibri"/>
                <w:b/>
                <w:bCs/>
                <w:color w:val="000000"/>
                <w:sz w:val="20"/>
                <w:szCs w:val="20"/>
              </w:rPr>
              <w:t>IS_STW_54</w:t>
            </w:r>
          </w:p>
        </w:tc>
        <w:tc>
          <w:tcPr>
            <w:tcW w:w="977" w:type="pct"/>
            <w:vAlign w:val="center"/>
            <w:hideMark/>
          </w:tcPr>
          <w:p w14:paraId="3B5B2012"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0.82</w:t>
            </w:r>
          </w:p>
        </w:tc>
        <w:tc>
          <w:tcPr>
            <w:tcW w:w="918" w:type="pct"/>
            <w:vAlign w:val="center"/>
            <w:hideMark/>
          </w:tcPr>
          <w:p w14:paraId="31EA1CCB"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7</w:t>
            </w:r>
          </w:p>
        </w:tc>
        <w:tc>
          <w:tcPr>
            <w:tcW w:w="685" w:type="pct"/>
            <w:vAlign w:val="center"/>
            <w:hideMark/>
          </w:tcPr>
          <w:p w14:paraId="7D5F71CE"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w:t>
            </w:r>
          </w:p>
        </w:tc>
        <w:tc>
          <w:tcPr>
            <w:tcW w:w="729" w:type="pct"/>
            <w:vAlign w:val="center"/>
            <w:hideMark/>
          </w:tcPr>
          <w:p w14:paraId="519DF8C6"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w:t>
            </w:r>
          </w:p>
        </w:tc>
      </w:tr>
      <w:tr w:rsidR="00661727" w:rsidRPr="00A77C03" w14:paraId="465D4D6A" w14:textId="77777777" w:rsidTr="003519F5">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0" w:type="pct"/>
            <w:vMerge/>
            <w:vAlign w:val="center"/>
            <w:hideMark/>
          </w:tcPr>
          <w:p w14:paraId="0A517403" w14:textId="77777777" w:rsidR="00661727" w:rsidRPr="005765D4" w:rsidRDefault="00661727" w:rsidP="005765D4">
            <w:pPr>
              <w:jc w:val="center"/>
              <w:rPr>
                <w:rFonts w:eastAsia="Times New Roman" w:cs="Calibri"/>
                <w:b w:val="0"/>
                <w:bCs w:val="0"/>
                <w:color w:val="000000"/>
                <w:sz w:val="20"/>
                <w:szCs w:val="20"/>
              </w:rPr>
            </w:pPr>
          </w:p>
        </w:tc>
        <w:tc>
          <w:tcPr>
            <w:tcW w:w="991" w:type="pct"/>
            <w:vAlign w:val="center"/>
            <w:hideMark/>
          </w:tcPr>
          <w:p w14:paraId="71DC5427"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5765D4">
              <w:rPr>
                <w:rFonts w:eastAsia="Times New Roman" w:cs="Calibri"/>
                <w:b/>
                <w:bCs/>
                <w:color w:val="000000"/>
                <w:sz w:val="20"/>
                <w:szCs w:val="20"/>
              </w:rPr>
              <w:t>Baseline</w:t>
            </w:r>
          </w:p>
        </w:tc>
        <w:tc>
          <w:tcPr>
            <w:tcW w:w="977" w:type="pct"/>
            <w:vAlign w:val="center"/>
            <w:hideMark/>
          </w:tcPr>
          <w:p w14:paraId="2C955DCC"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1.55</w:t>
            </w:r>
          </w:p>
        </w:tc>
        <w:tc>
          <w:tcPr>
            <w:tcW w:w="918" w:type="pct"/>
            <w:vAlign w:val="center"/>
            <w:hideMark/>
          </w:tcPr>
          <w:p w14:paraId="793C17E0"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11</w:t>
            </w:r>
          </w:p>
        </w:tc>
        <w:tc>
          <w:tcPr>
            <w:tcW w:w="685" w:type="pct"/>
            <w:vAlign w:val="center"/>
            <w:hideMark/>
          </w:tcPr>
          <w:p w14:paraId="116CD221"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8</w:t>
            </w:r>
          </w:p>
        </w:tc>
        <w:tc>
          <w:tcPr>
            <w:tcW w:w="729" w:type="pct"/>
            <w:vAlign w:val="center"/>
            <w:hideMark/>
          </w:tcPr>
          <w:p w14:paraId="16C6093E"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3</w:t>
            </w:r>
          </w:p>
        </w:tc>
      </w:tr>
      <w:tr w:rsidR="00661727" w:rsidRPr="00A77C03" w14:paraId="28C690B8" w14:textId="77777777" w:rsidTr="003519F5">
        <w:trPr>
          <w:trHeight w:val="254"/>
          <w:jc w:val="center"/>
        </w:trPr>
        <w:tc>
          <w:tcPr>
            <w:cnfStyle w:val="001000000000" w:firstRow="0" w:lastRow="0" w:firstColumn="1" w:lastColumn="0" w:oddVBand="0" w:evenVBand="0" w:oddHBand="0" w:evenHBand="0" w:firstRowFirstColumn="0" w:firstRowLastColumn="0" w:lastRowFirstColumn="0" w:lastRowLastColumn="0"/>
            <w:tcW w:w="700" w:type="pct"/>
            <w:vMerge/>
            <w:vAlign w:val="center"/>
            <w:hideMark/>
          </w:tcPr>
          <w:p w14:paraId="046FB6B3" w14:textId="77777777" w:rsidR="00661727" w:rsidRPr="005765D4" w:rsidRDefault="00661727" w:rsidP="005765D4">
            <w:pPr>
              <w:jc w:val="center"/>
              <w:rPr>
                <w:rFonts w:eastAsia="Times New Roman" w:cs="Calibri"/>
                <w:b w:val="0"/>
                <w:bCs w:val="0"/>
                <w:color w:val="000000"/>
                <w:sz w:val="20"/>
                <w:szCs w:val="20"/>
              </w:rPr>
            </w:pPr>
          </w:p>
        </w:tc>
        <w:tc>
          <w:tcPr>
            <w:tcW w:w="991" w:type="pct"/>
            <w:vAlign w:val="center"/>
            <w:hideMark/>
          </w:tcPr>
          <w:p w14:paraId="4CC0A6AD"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5765D4">
              <w:rPr>
                <w:rFonts w:eastAsia="Times New Roman" w:cs="Calibri"/>
                <w:b/>
                <w:bCs/>
                <w:color w:val="000000"/>
                <w:sz w:val="20"/>
                <w:szCs w:val="20"/>
              </w:rPr>
              <w:t>IS_STE_54</w:t>
            </w:r>
          </w:p>
        </w:tc>
        <w:tc>
          <w:tcPr>
            <w:tcW w:w="977" w:type="pct"/>
            <w:vAlign w:val="center"/>
            <w:hideMark/>
          </w:tcPr>
          <w:p w14:paraId="15C716CA"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3.2</w:t>
            </w:r>
          </w:p>
        </w:tc>
        <w:tc>
          <w:tcPr>
            <w:tcW w:w="918" w:type="pct"/>
            <w:vAlign w:val="center"/>
            <w:hideMark/>
          </w:tcPr>
          <w:p w14:paraId="11C1F1FE"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12</w:t>
            </w:r>
          </w:p>
        </w:tc>
        <w:tc>
          <w:tcPr>
            <w:tcW w:w="685" w:type="pct"/>
            <w:vAlign w:val="center"/>
            <w:hideMark/>
          </w:tcPr>
          <w:p w14:paraId="586D5000"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10</w:t>
            </w:r>
          </w:p>
        </w:tc>
        <w:tc>
          <w:tcPr>
            <w:tcW w:w="729" w:type="pct"/>
            <w:vAlign w:val="center"/>
            <w:hideMark/>
          </w:tcPr>
          <w:p w14:paraId="74A2E8B6"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8</w:t>
            </w:r>
          </w:p>
        </w:tc>
      </w:tr>
      <w:tr w:rsidR="00661727" w:rsidRPr="00A77C03" w14:paraId="5EA08242" w14:textId="77777777" w:rsidTr="003519F5">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0" w:type="pct"/>
            <w:vMerge/>
            <w:vAlign w:val="center"/>
            <w:hideMark/>
          </w:tcPr>
          <w:p w14:paraId="64AAAD65" w14:textId="77777777" w:rsidR="00661727" w:rsidRPr="005765D4" w:rsidRDefault="00661727" w:rsidP="005765D4">
            <w:pPr>
              <w:jc w:val="center"/>
              <w:rPr>
                <w:rFonts w:eastAsia="Times New Roman" w:cs="Calibri"/>
                <w:b w:val="0"/>
                <w:bCs w:val="0"/>
                <w:color w:val="000000"/>
                <w:sz w:val="20"/>
                <w:szCs w:val="20"/>
              </w:rPr>
            </w:pPr>
          </w:p>
        </w:tc>
        <w:tc>
          <w:tcPr>
            <w:tcW w:w="991" w:type="pct"/>
            <w:vAlign w:val="center"/>
            <w:hideMark/>
          </w:tcPr>
          <w:p w14:paraId="02CAF1A2"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5765D4">
              <w:rPr>
                <w:rFonts w:eastAsia="Times New Roman" w:cs="Calibri"/>
                <w:b/>
                <w:bCs/>
                <w:color w:val="000000"/>
                <w:sz w:val="20"/>
                <w:szCs w:val="20"/>
              </w:rPr>
              <w:t>IS_STE_96</w:t>
            </w:r>
          </w:p>
        </w:tc>
        <w:tc>
          <w:tcPr>
            <w:tcW w:w="977" w:type="pct"/>
            <w:vAlign w:val="center"/>
            <w:hideMark/>
          </w:tcPr>
          <w:p w14:paraId="3EA48395"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2.92</w:t>
            </w:r>
          </w:p>
        </w:tc>
        <w:tc>
          <w:tcPr>
            <w:tcW w:w="918" w:type="pct"/>
            <w:vAlign w:val="center"/>
            <w:hideMark/>
          </w:tcPr>
          <w:p w14:paraId="4858B9A8"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12</w:t>
            </w:r>
          </w:p>
        </w:tc>
        <w:tc>
          <w:tcPr>
            <w:tcW w:w="685" w:type="pct"/>
            <w:vAlign w:val="center"/>
            <w:hideMark/>
          </w:tcPr>
          <w:p w14:paraId="0ED73A4D"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9</w:t>
            </w:r>
          </w:p>
        </w:tc>
        <w:tc>
          <w:tcPr>
            <w:tcW w:w="729" w:type="pct"/>
            <w:vAlign w:val="center"/>
            <w:hideMark/>
          </w:tcPr>
          <w:p w14:paraId="71E44E66" w14:textId="77777777" w:rsidR="00661727" w:rsidRPr="005765D4" w:rsidRDefault="00661727" w:rsidP="005765D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7</w:t>
            </w:r>
          </w:p>
        </w:tc>
      </w:tr>
      <w:tr w:rsidR="00661727" w:rsidRPr="00A77C03" w14:paraId="689032BA" w14:textId="77777777" w:rsidTr="003519F5">
        <w:trPr>
          <w:trHeight w:val="254"/>
          <w:jc w:val="center"/>
        </w:trPr>
        <w:tc>
          <w:tcPr>
            <w:cnfStyle w:val="001000000000" w:firstRow="0" w:lastRow="0" w:firstColumn="1" w:lastColumn="0" w:oddVBand="0" w:evenVBand="0" w:oddHBand="0" w:evenHBand="0" w:firstRowFirstColumn="0" w:firstRowLastColumn="0" w:lastRowFirstColumn="0" w:lastRowLastColumn="0"/>
            <w:tcW w:w="700" w:type="pct"/>
            <w:vMerge/>
            <w:vAlign w:val="center"/>
            <w:hideMark/>
          </w:tcPr>
          <w:p w14:paraId="4EB20AB2" w14:textId="77777777" w:rsidR="00661727" w:rsidRPr="005765D4" w:rsidRDefault="00661727" w:rsidP="005765D4">
            <w:pPr>
              <w:jc w:val="center"/>
              <w:rPr>
                <w:rFonts w:eastAsia="Times New Roman" w:cs="Calibri"/>
                <w:b w:val="0"/>
                <w:bCs w:val="0"/>
                <w:color w:val="000000"/>
                <w:sz w:val="20"/>
                <w:szCs w:val="20"/>
              </w:rPr>
            </w:pPr>
          </w:p>
        </w:tc>
        <w:tc>
          <w:tcPr>
            <w:tcW w:w="991" w:type="pct"/>
            <w:vAlign w:val="center"/>
            <w:hideMark/>
          </w:tcPr>
          <w:p w14:paraId="1F513E03"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5765D4">
              <w:rPr>
                <w:rFonts w:eastAsia="Times New Roman" w:cs="Calibri"/>
                <w:b/>
                <w:bCs/>
                <w:color w:val="000000"/>
                <w:sz w:val="20"/>
                <w:szCs w:val="20"/>
              </w:rPr>
              <w:t>IS_STE_138</w:t>
            </w:r>
          </w:p>
        </w:tc>
        <w:tc>
          <w:tcPr>
            <w:tcW w:w="977" w:type="pct"/>
            <w:vAlign w:val="center"/>
            <w:hideMark/>
          </w:tcPr>
          <w:p w14:paraId="0AC4A96C"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1.66</w:t>
            </w:r>
          </w:p>
        </w:tc>
        <w:tc>
          <w:tcPr>
            <w:tcW w:w="918" w:type="pct"/>
            <w:vAlign w:val="center"/>
            <w:hideMark/>
          </w:tcPr>
          <w:p w14:paraId="35A44DC8"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9</w:t>
            </w:r>
          </w:p>
        </w:tc>
        <w:tc>
          <w:tcPr>
            <w:tcW w:w="685" w:type="pct"/>
            <w:vAlign w:val="center"/>
            <w:hideMark/>
          </w:tcPr>
          <w:p w14:paraId="7B48B84F"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6</w:t>
            </w:r>
          </w:p>
        </w:tc>
        <w:tc>
          <w:tcPr>
            <w:tcW w:w="729" w:type="pct"/>
            <w:vAlign w:val="center"/>
            <w:hideMark/>
          </w:tcPr>
          <w:p w14:paraId="2FD3B9EB" w14:textId="77777777" w:rsidR="00661727" w:rsidRPr="005765D4" w:rsidRDefault="00661727" w:rsidP="005765D4">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5765D4">
              <w:rPr>
                <w:rFonts w:eastAsia="Times New Roman" w:cs="Calibri"/>
                <w:color w:val="000000"/>
                <w:sz w:val="20"/>
                <w:szCs w:val="20"/>
              </w:rPr>
              <w:t>3</w:t>
            </w:r>
          </w:p>
        </w:tc>
      </w:tr>
    </w:tbl>
    <w:p w14:paraId="24D95603" w14:textId="4CCD5D73" w:rsidR="00661727" w:rsidRPr="00A77C03" w:rsidRDefault="000C74B0" w:rsidP="00650853">
      <w:pPr>
        <w:spacing w:before="240"/>
        <w:jc w:val="lowKashida"/>
        <w:rPr>
          <w:sz w:val="24"/>
          <w:szCs w:val="24"/>
        </w:rPr>
      </w:pPr>
      <w:r>
        <w:rPr>
          <w:sz w:val="24"/>
          <w:szCs w:val="24"/>
        </w:rPr>
        <w:t>T</w:t>
      </w:r>
      <w:r w:rsidR="00661727" w:rsidRPr="00A77C03">
        <w:rPr>
          <w:sz w:val="24"/>
          <w:szCs w:val="24"/>
        </w:rPr>
        <w:t xml:space="preserve">he flood area statistics, </w:t>
      </w:r>
      <w:r w:rsidR="006F4AE0">
        <w:rPr>
          <w:sz w:val="24"/>
          <w:szCs w:val="24"/>
        </w:rPr>
        <w:fldChar w:fldCharType="begin"/>
      </w:r>
      <w:r w:rsidR="006F4AE0">
        <w:rPr>
          <w:sz w:val="24"/>
          <w:szCs w:val="24"/>
        </w:rPr>
        <w:instrText xml:space="preserve"> REF _Ref165559968 \h </w:instrText>
      </w:r>
      <w:r w:rsidR="006F4AE0">
        <w:rPr>
          <w:sz w:val="24"/>
          <w:szCs w:val="24"/>
        </w:rPr>
      </w:r>
      <w:r w:rsidR="006F4AE0">
        <w:rPr>
          <w:sz w:val="24"/>
          <w:szCs w:val="24"/>
        </w:rPr>
        <w:fldChar w:fldCharType="separate"/>
      </w:r>
      <w:r w:rsidR="00AD71F6" w:rsidRPr="00A77C03">
        <w:rPr>
          <w:sz w:val="24"/>
          <w:szCs w:val="24"/>
        </w:rPr>
        <w:t xml:space="preserve">Figure </w:t>
      </w:r>
      <w:r w:rsidR="00AD71F6">
        <w:rPr>
          <w:i/>
          <w:iCs/>
          <w:noProof/>
          <w:sz w:val="24"/>
          <w:szCs w:val="24"/>
        </w:rPr>
        <w:t>28</w:t>
      </w:r>
      <w:r w:rsidR="006F4AE0">
        <w:rPr>
          <w:sz w:val="24"/>
          <w:szCs w:val="24"/>
        </w:rPr>
        <w:fldChar w:fldCharType="end"/>
      </w:r>
      <w:r w:rsidR="006F4AE0">
        <w:rPr>
          <w:sz w:val="24"/>
          <w:szCs w:val="24"/>
        </w:rPr>
        <w:t xml:space="preserve"> </w:t>
      </w:r>
      <w:r w:rsidR="00661727" w:rsidRPr="00A77C03">
        <w:rPr>
          <w:sz w:val="24"/>
          <w:szCs w:val="24"/>
        </w:rPr>
        <w:t xml:space="preserve">and </w:t>
      </w:r>
      <w:r w:rsidR="00661727" w:rsidRPr="00A77C03">
        <w:rPr>
          <w:sz w:val="24"/>
          <w:szCs w:val="24"/>
        </w:rPr>
        <w:fldChar w:fldCharType="begin"/>
      </w:r>
      <w:r w:rsidR="00661727" w:rsidRPr="00A77C03">
        <w:rPr>
          <w:sz w:val="24"/>
          <w:szCs w:val="24"/>
        </w:rPr>
        <w:instrText xml:space="preserve"> REF _Ref163554785 \h </w:instrText>
      </w:r>
      <w:r w:rsidR="00A77C03" w:rsidRPr="00A77C03">
        <w:rPr>
          <w:sz w:val="24"/>
          <w:szCs w:val="24"/>
        </w:rPr>
        <w:instrText xml:space="preserve"> \* MERGEFORMAT </w:instrText>
      </w:r>
      <w:r w:rsidR="00661727" w:rsidRPr="00A77C03">
        <w:rPr>
          <w:sz w:val="24"/>
          <w:szCs w:val="24"/>
        </w:rPr>
      </w:r>
      <w:r w:rsidR="00661727" w:rsidRPr="00A77C03">
        <w:rPr>
          <w:sz w:val="24"/>
          <w:szCs w:val="24"/>
        </w:rPr>
        <w:fldChar w:fldCharType="separate"/>
      </w:r>
      <w:r w:rsidR="00AD71F6" w:rsidRPr="00AD71F6">
        <w:rPr>
          <w:b/>
          <w:bCs/>
          <w:i/>
          <w:iCs/>
          <w:sz w:val="24"/>
          <w:szCs w:val="24"/>
        </w:rPr>
        <w:t xml:space="preserve">Table </w:t>
      </w:r>
      <w:r w:rsidR="00AD71F6">
        <w:rPr>
          <w:b/>
          <w:bCs/>
          <w:i/>
          <w:iCs/>
          <w:noProof/>
          <w:sz w:val="24"/>
          <w:szCs w:val="24"/>
        </w:rPr>
        <w:t>15</w:t>
      </w:r>
      <w:r w:rsidR="00661727" w:rsidRPr="00A77C03">
        <w:rPr>
          <w:sz w:val="24"/>
          <w:szCs w:val="24"/>
        </w:rPr>
        <w:fldChar w:fldCharType="end"/>
      </w:r>
      <w:r w:rsidR="00661727" w:rsidRPr="00A77C03">
        <w:rPr>
          <w:sz w:val="24"/>
          <w:szCs w:val="24"/>
        </w:rPr>
        <w:t xml:space="preserve">, showed a decrease in the flood area </w:t>
      </w:r>
      <w:r w:rsidR="00501BD3">
        <w:rPr>
          <w:sz w:val="24"/>
          <w:szCs w:val="24"/>
        </w:rPr>
        <w:t xml:space="preserve">with </w:t>
      </w:r>
      <w:r w:rsidR="00661727" w:rsidRPr="00A77C03">
        <w:rPr>
          <w:sz w:val="24"/>
          <w:szCs w:val="24"/>
        </w:rPr>
        <w:t xml:space="preserve">the west </w:t>
      </w:r>
      <w:r w:rsidR="00501BD3">
        <w:rPr>
          <w:sz w:val="24"/>
          <w:szCs w:val="24"/>
        </w:rPr>
        <w:t xml:space="preserve">shifts </w:t>
      </w:r>
      <w:r w:rsidR="00661727" w:rsidRPr="00A77C03">
        <w:rPr>
          <w:sz w:val="24"/>
          <w:szCs w:val="24"/>
        </w:rPr>
        <w:t xml:space="preserve">and a drastic increase for </w:t>
      </w:r>
      <w:r w:rsidR="00501BD3">
        <w:rPr>
          <w:sz w:val="24"/>
          <w:szCs w:val="24"/>
        </w:rPr>
        <w:t>east shift simulations</w:t>
      </w:r>
      <w:r w:rsidR="00661727" w:rsidRPr="00A77C03">
        <w:rPr>
          <w:sz w:val="24"/>
          <w:szCs w:val="24"/>
        </w:rPr>
        <w:t xml:space="preserve">. </w:t>
      </w:r>
      <w:r w:rsidR="00501BD3">
        <w:rPr>
          <w:sz w:val="24"/>
          <w:szCs w:val="24"/>
        </w:rPr>
        <w:t xml:space="preserve">An </w:t>
      </w:r>
      <w:r w:rsidR="00650853">
        <w:rPr>
          <w:sz w:val="24"/>
          <w:szCs w:val="24"/>
        </w:rPr>
        <w:t>increase up to</w:t>
      </w:r>
      <w:r w:rsidR="00661727" w:rsidRPr="00A77C03">
        <w:rPr>
          <w:sz w:val="24"/>
          <w:szCs w:val="24"/>
        </w:rPr>
        <w:t xml:space="preserve"> ~6 km</w:t>
      </w:r>
      <w:r w:rsidR="00661727" w:rsidRPr="00A77C03">
        <w:rPr>
          <w:sz w:val="24"/>
          <w:szCs w:val="24"/>
          <w:vertAlign w:val="superscript"/>
        </w:rPr>
        <w:t xml:space="preserve">2 </w:t>
      </w:r>
      <w:r w:rsidR="00661727" w:rsidRPr="00A77C03">
        <w:rPr>
          <w:sz w:val="24"/>
          <w:szCs w:val="24"/>
        </w:rPr>
        <w:t>and 5.2 km</w:t>
      </w:r>
      <w:r w:rsidR="00661727" w:rsidRPr="00A77C03">
        <w:rPr>
          <w:sz w:val="24"/>
          <w:szCs w:val="24"/>
          <w:vertAlign w:val="superscript"/>
        </w:rPr>
        <w:t xml:space="preserve">2 </w:t>
      </w:r>
      <w:r w:rsidR="00501BD3">
        <w:rPr>
          <w:sz w:val="24"/>
          <w:szCs w:val="24"/>
        </w:rPr>
        <w:t>was detected for</w:t>
      </w:r>
      <w:r w:rsidR="00650853">
        <w:rPr>
          <w:sz w:val="24"/>
          <w:szCs w:val="24"/>
        </w:rPr>
        <w:t xml:space="preserve"> </w:t>
      </w:r>
      <w:r w:rsidR="00661727" w:rsidRPr="00A77C03">
        <w:rPr>
          <w:sz w:val="24"/>
          <w:szCs w:val="24"/>
        </w:rPr>
        <w:t xml:space="preserve">the IS_STE_54nm and IS_STE_96nm scenarios respectively. In addition, the </w:t>
      </w:r>
      <w:r w:rsidR="00650853">
        <w:rPr>
          <w:sz w:val="24"/>
          <w:szCs w:val="24"/>
        </w:rPr>
        <w:t>AFM and MFD</w:t>
      </w:r>
      <w:r w:rsidR="00661727" w:rsidRPr="00A77C03">
        <w:rPr>
          <w:sz w:val="24"/>
          <w:szCs w:val="24"/>
        </w:rPr>
        <w:t xml:space="preserve"> have also diminished down to 0.5 m for the west shift and increased up to 0.85 m and 3.25 m respectively for the east shift simulations.</w:t>
      </w:r>
      <w:r w:rsidR="00650853">
        <w:rPr>
          <w:sz w:val="24"/>
          <w:szCs w:val="24"/>
        </w:rPr>
        <w:t xml:space="preserve"> This pattern was reflected on the duration of the ground flooding where l</w:t>
      </w:r>
      <w:r w:rsidR="00661727" w:rsidRPr="00A77C03">
        <w:rPr>
          <w:sz w:val="24"/>
          <w:szCs w:val="24"/>
        </w:rPr>
        <w:t>arge areas (up to 2 km</w:t>
      </w:r>
      <w:r w:rsidR="00661727" w:rsidRPr="00A77C03">
        <w:rPr>
          <w:sz w:val="24"/>
          <w:szCs w:val="24"/>
          <w:vertAlign w:val="superscript"/>
        </w:rPr>
        <w:t>2</w:t>
      </w:r>
      <w:r w:rsidR="00661727" w:rsidRPr="00A77C03">
        <w:rPr>
          <w:sz w:val="24"/>
          <w:szCs w:val="24"/>
        </w:rPr>
        <w:t>) maintain flooding for hours (or days) with an average and maximum flood depth of about 0.5m and 2.5 m respectively</w:t>
      </w:r>
      <w:r w:rsidR="00650853">
        <w:rPr>
          <w:sz w:val="24"/>
          <w:szCs w:val="24"/>
        </w:rPr>
        <w:t>, with the east shift simulations</w:t>
      </w:r>
      <w:r w:rsidR="00661727" w:rsidRPr="00A77C03">
        <w:rPr>
          <w:sz w:val="24"/>
          <w:szCs w:val="24"/>
        </w:rPr>
        <w:t xml:space="preserve">. </w:t>
      </w:r>
      <w:r w:rsidR="00650853" w:rsidRPr="00A77C03">
        <w:rPr>
          <w:sz w:val="24"/>
          <w:szCs w:val="24"/>
        </w:rPr>
        <w:t>The west shift of Hurricane Isabel’s track has almost no influence on the flood areas and the duration of the ground flooding.</w:t>
      </w:r>
    </w:p>
    <w:p w14:paraId="5C519759" w14:textId="41282313" w:rsidR="00671AAF" w:rsidRDefault="00661727" w:rsidP="000F3196">
      <w:pPr>
        <w:pStyle w:val="Caption"/>
        <w:spacing w:after="0"/>
        <w:jc w:val="center"/>
        <w:rPr>
          <w:i w:val="0"/>
          <w:iCs w:val="0"/>
          <w:color w:val="auto"/>
          <w:sz w:val="24"/>
          <w:szCs w:val="24"/>
        </w:rPr>
      </w:pPr>
      <w:r w:rsidRPr="00A77C03">
        <w:rPr>
          <w:noProof/>
          <w:sz w:val="24"/>
          <w:szCs w:val="24"/>
        </w:rPr>
        <w:drawing>
          <wp:inline distT="0" distB="0" distL="0" distR="0" wp14:anchorId="262EAC6D" wp14:editId="378A8C07">
            <wp:extent cx="4240801" cy="1368000"/>
            <wp:effectExtent l="0" t="0" r="7620" b="3810"/>
            <wp:docPr id="14058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5792"/>
                    <a:stretch/>
                  </pic:blipFill>
                  <pic:spPr bwMode="auto">
                    <a:xfrm>
                      <a:off x="0" y="0"/>
                      <a:ext cx="4240801" cy="1368000"/>
                    </a:xfrm>
                    <a:prstGeom prst="rect">
                      <a:avLst/>
                    </a:prstGeom>
                    <a:noFill/>
                    <a:ln>
                      <a:noFill/>
                    </a:ln>
                    <a:extLst>
                      <a:ext uri="{53640926-AAD7-44D8-BBD7-CCE9431645EC}">
                        <a14:shadowObscured xmlns:a14="http://schemas.microsoft.com/office/drawing/2010/main"/>
                      </a:ext>
                    </a:extLst>
                  </pic:spPr>
                </pic:pic>
              </a:graphicData>
            </a:graphic>
          </wp:inline>
        </w:drawing>
      </w:r>
      <w:bookmarkStart w:id="73" w:name="_Ref163554780"/>
    </w:p>
    <w:p w14:paraId="593C1217" w14:textId="1B9329A0" w:rsidR="00650853" w:rsidRPr="00650853" w:rsidRDefault="00661727" w:rsidP="00650853">
      <w:pPr>
        <w:pStyle w:val="Caption"/>
        <w:jc w:val="lowKashida"/>
        <w:rPr>
          <w:i w:val="0"/>
          <w:iCs w:val="0"/>
          <w:color w:val="auto"/>
          <w:sz w:val="24"/>
          <w:szCs w:val="24"/>
        </w:rPr>
      </w:pPr>
      <w:bookmarkStart w:id="74" w:name="_Ref165559968"/>
      <w:r w:rsidRPr="00A77C03">
        <w:rPr>
          <w:i w:val="0"/>
          <w:iCs w:val="0"/>
          <w:color w:val="auto"/>
          <w:sz w:val="24"/>
          <w:szCs w:val="24"/>
        </w:rPr>
        <w:t xml:space="preserve">Figure </w:t>
      </w:r>
      <w:r w:rsidRPr="00A77C03">
        <w:rPr>
          <w:i w:val="0"/>
          <w:iCs w:val="0"/>
          <w:color w:val="auto"/>
          <w:sz w:val="24"/>
          <w:szCs w:val="24"/>
        </w:rPr>
        <w:fldChar w:fldCharType="begin"/>
      </w:r>
      <w:r w:rsidRPr="00A77C03">
        <w:rPr>
          <w:i w:val="0"/>
          <w:iCs w:val="0"/>
          <w:color w:val="auto"/>
          <w:sz w:val="24"/>
          <w:szCs w:val="24"/>
        </w:rPr>
        <w:instrText xml:space="preserve"> SEQ Figure \* ARABIC </w:instrText>
      </w:r>
      <w:r w:rsidRPr="00A77C03">
        <w:rPr>
          <w:i w:val="0"/>
          <w:iCs w:val="0"/>
          <w:color w:val="auto"/>
          <w:sz w:val="24"/>
          <w:szCs w:val="24"/>
        </w:rPr>
        <w:fldChar w:fldCharType="separate"/>
      </w:r>
      <w:r w:rsidR="00AD71F6">
        <w:rPr>
          <w:i w:val="0"/>
          <w:iCs w:val="0"/>
          <w:noProof/>
          <w:color w:val="auto"/>
          <w:sz w:val="24"/>
          <w:szCs w:val="24"/>
        </w:rPr>
        <w:t>28</w:t>
      </w:r>
      <w:r w:rsidRPr="00A77C03">
        <w:rPr>
          <w:i w:val="0"/>
          <w:iCs w:val="0"/>
          <w:color w:val="auto"/>
          <w:sz w:val="24"/>
          <w:szCs w:val="24"/>
        </w:rPr>
        <w:fldChar w:fldCharType="end"/>
      </w:r>
      <w:bookmarkEnd w:id="73"/>
      <w:bookmarkEnd w:id="74"/>
      <w:r w:rsidRPr="00A77C03">
        <w:rPr>
          <w:i w:val="0"/>
          <w:iCs w:val="0"/>
          <w:color w:val="auto"/>
          <w:sz w:val="24"/>
          <w:szCs w:val="24"/>
        </w:rPr>
        <w:t>. Average Flood Depth (AFD) &amp; Maximum Flood Depth (MFD) in meters (left panel) and Flood area (km</w:t>
      </w:r>
      <w:r w:rsidRPr="00A77C03">
        <w:rPr>
          <w:i w:val="0"/>
          <w:iCs w:val="0"/>
          <w:color w:val="auto"/>
          <w:sz w:val="24"/>
          <w:szCs w:val="24"/>
          <w:vertAlign w:val="superscript"/>
        </w:rPr>
        <w:t>2</w:t>
      </w:r>
      <w:r w:rsidRPr="00A77C03">
        <w:rPr>
          <w:i w:val="0"/>
          <w:iCs w:val="0"/>
          <w:color w:val="auto"/>
          <w:sz w:val="24"/>
          <w:szCs w:val="24"/>
        </w:rPr>
        <w:t>) (right panel) of Hurricane Isabel for the Base and storm track shift scenarios at NSN, the US. West shifts and east shifts are in green and red gradients respectively.</w:t>
      </w:r>
    </w:p>
    <w:p w14:paraId="2169A71C" w14:textId="2280FE53" w:rsidR="00661727" w:rsidRPr="00A77C03" w:rsidRDefault="00661727" w:rsidP="000F3196">
      <w:pPr>
        <w:pStyle w:val="Caption"/>
        <w:keepNext/>
        <w:spacing w:after="0"/>
        <w:rPr>
          <w:sz w:val="24"/>
          <w:szCs w:val="24"/>
        </w:rPr>
      </w:pPr>
      <w:bookmarkStart w:id="75" w:name="_Ref163554785"/>
      <w:r w:rsidRPr="00A77C03">
        <w:rPr>
          <w:b/>
          <w:bCs/>
          <w:i w:val="0"/>
          <w:iCs w:val="0"/>
          <w:color w:val="auto"/>
          <w:sz w:val="24"/>
          <w:szCs w:val="24"/>
        </w:rPr>
        <w:lastRenderedPageBreak/>
        <w:t xml:space="preserve">Table </w:t>
      </w:r>
      <w:r w:rsidRPr="00A77C03">
        <w:rPr>
          <w:b/>
          <w:bCs/>
          <w:i w:val="0"/>
          <w:iCs w:val="0"/>
          <w:color w:val="auto"/>
          <w:sz w:val="24"/>
          <w:szCs w:val="24"/>
        </w:rPr>
        <w:fldChar w:fldCharType="begin"/>
      </w:r>
      <w:r w:rsidRPr="00A77C03">
        <w:rPr>
          <w:b/>
          <w:bCs/>
          <w:i w:val="0"/>
          <w:iCs w:val="0"/>
          <w:color w:val="auto"/>
          <w:sz w:val="24"/>
          <w:szCs w:val="24"/>
        </w:rPr>
        <w:instrText xml:space="preserve"> SEQ Table \* ARABIC </w:instrText>
      </w:r>
      <w:r w:rsidRPr="00A77C03">
        <w:rPr>
          <w:b/>
          <w:bCs/>
          <w:i w:val="0"/>
          <w:iCs w:val="0"/>
          <w:color w:val="auto"/>
          <w:sz w:val="24"/>
          <w:szCs w:val="24"/>
        </w:rPr>
        <w:fldChar w:fldCharType="separate"/>
      </w:r>
      <w:r w:rsidR="00AD71F6">
        <w:rPr>
          <w:b/>
          <w:bCs/>
          <w:i w:val="0"/>
          <w:iCs w:val="0"/>
          <w:noProof/>
          <w:color w:val="auto"/>
          <w:sz w:val="24"/>
          <w:szCs w:val="24"/>
        </w:rPr>
        <w:t>15</w:t>
      </w:r>
      <w:r w:rsidRPr="00A77C03">
        <w:rPr>
          <w:b/>
          <w:bCs/>
          <w:i w:val="0"/>
          <w:iCs w:val="0"/>
          <w:color w:val="auto"/>
          <w:sz w:val="24"/>
          <w:szCs w:val="24"/>
        </w:rPr>
        <w:fldChar w:fldCharType="end"/>
      </w:r>
      <w:bookmarkEnd w:id="75"/>
      <w:r w:rsidRPr="00A77C03">
        <w:rPr>
          <w:b/>
          <w:bCs/>
          <w:i w:val="0"/>
          <w:iCs w:val="0"/>
          <w:color w:val="auto"/>
          <w:sz w:val="24"/>
          <w:szCs w:val="24"/>
        </w:rPr>
        <w:t>. Flood area characteristics of the base and storm track shift scenarios for Hurricane Isabel at NSN, the US.</w:t>
      </w:r>
    </w:p>
    <w:tbl>
      <w:tblPr>
        <w:tblStyle w:val="GridTable5Dark-Accent4"/>
        <w:tblW w:w="5030" w:type="pct"/>
        <w:tblLook w:val="04A0" w:firstRow="1" w:lastRow="0" w:firstColumn="1" w:lastColumn="0" w:noHBand="0" w:noVBand="1"/>
      </w:tblPr>
      <w:tblGrid>
        <w:gridCol w:w="1283"/>
        <w:gridCol w:w="1870"/>
        <w:gridCol w:w="2003"/>
        <w:gridCol w:w="1283"/>
        <w:gridCol w:w="1283"/>
        <w:gridCol w:w="1684"/>
      </w:tblGrid>
      <w:tr w:rsidR="00661727" w:rsidRPr="00A77C03" w14:paraId="39CDEF06" w14:textId="77777777" w:rsidTr="007D76DB">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682" w:type="pct"/>
            <w:vMerge w:val="restart"/>
            <w:vAlign w:val="center"/>
            <w:hideMark/>
          </w:tcPr>
          <w:p w14:paraId="6D3C9B96" w14:textId="77777777" w:rsidR="00661727" w:rsidRPr="00671AAF" w:rsidRDefault="00661727" w:rsidP="007D76DB">
            <w:pPr>
              <w:jc w:val="center"/>
              <w:rPr>
                <w:rFonts w:eastAsia="Times New Roman" w:cs="Calibri"/>
                <w:b w:val="0"/>
                <w:bCs w:val="0"/>
                <w:color w:val="000000"/>
                <w:sz w:val="20"/>
                <w:szCs w:val="20"/>
              </w:rPr>
            </w:pPr>
            <w:r w:rsidRPr="00671AAF">
              <w:rPr>
                <w:rFonts w:eastAsia="Times New Roman" w:cs="Calibri"/>
                <w:color w:val="000000"/>
                <w:sz w:val="20"/>
                <w:szCs w:val="20"/>
              </w:rPr>
              <w:t>Group</w:t>
            </w:r>
          </w:p>
        </w:tc>
        <w:tc>
          <w:tcPr>
            <w:tcW w:w="994" w:type="pct"/>
            <w:vMerge w:val="restart"/>
            <w:vAlign w:val="center"/>
            <w:hideMark/>
          </w:tcPr>
          <w:p w14:paraId="4929AF18" w14:textId="77777777" w:rsidR="00661727" w:rsidRPr="00671AAF" w:rsidRDefault="00661727" w:rsidP="007D76DB">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color w:val="000000"/>
                <w:sz w:val="20"/>
                <w:szCs w:val="20"/>
              </w:rPr>
              <w:t>Scenario</w:t>
            </w:r>
          </w:p>
        </w:tc>
        <w:tc>
          <w:tcPr>
            <w:tcW w:w="1747" w:type="pct"/>
            <w:gridSpan w:val="2"/>
            <w:vAlign w:val="center"/>
            <w:hideMark/>
          </w:tcPr>
          <w:p w14:paraId="5F2F113F" w14:textId="77777777" w:rsidR="00661727" w:rsidRPr="00671AAF" w:rsidRDefault="00661727" w:rsidP="007D76DB">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color w:val="000000"/>
                <w:sz w:val="20"/>
                <w:szCs w:val="20"/>
              </w:rPr>
              <w:t>Flood Depth (m)</w:t>
            </w:r>
          </w:p>
        </w:tc>
        <w:tc>
          <w:tcPr>
            <w:tcW w:w="682" w:type="pct"/>
            <w:vMerge w:val="restart"/>
            <w:vAlign w:val="center"/>
            <w:hideMark/>
          </w:tcPr>
          <w:p w14:paraId="2BB57C73" w14:textId="77777777" w:rsidR="00661727" w:rsidRPr="00671AAF" w:rsidRDefault="00661727" w:rsidP="007D76DB">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color w:val="000000"/>
                <w:sz w:val="20"/>
                <w:szCs w:val="20"/>
              </w:rPr>
              <w:t>FA (km</w:t>
            </w:r>
            <w:r w:rsidRPr="00671AAF">
              <w:rPr>
                <w:rFonts w:eastAsia="Times New Roman" w:cs="Calibri"/>
                <w:color w:val="000000"/>
                <w:sz w:val="20"/>
                <w:szCs w:val="20"/>
                <w:vertAlign w:val="superscript"/>
              </w:rPr>
              <w:t>2</w:t>
            </w:r>
            <w:r w:rsidRPr="00671AAF">
              <w:rPr>
                <w:rFonts w:eastAsia="Times New Roman" w:cs="Calibri"/>
                <w:color w:val="000000"/>
                <w:sz w:val="20"/>
                <w:szCs w:val="20"/>
              </w:rPr>
              <w:t>)</w:t>
            </w:r>
          </w:p>
        </w:tc>
        <w:tc>
          <w:tcPr>
            <w:tcW w:w="895" w:type="pct"/>
            <w:vMerge w:val="restart"/>
            <w:vAlign w:val="center"/>
            <w:hideMark/>
          </w:tcPr>
          <w:p w14:paraId="6C740418" w14:textId="77777777" w:rsidR="00661727" w:rsidRPr="00671AAF" w:rsidRDefault="00661727" w:rsidP="007D76DB">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color w:val="000000"/>
                <w:sz w:val="20"/>
                <w:szCs w:val="20"/>
              </w:rPr>
              <w:t>FA (%)</w:t>
            </w:r>
          </w:p>
        </w:tc>
      </w:tr>
      <w:tr w:rsidR="00661727" w:rsidRPr="00A77C03" w14:paraId="72658C72" w14:textId="77777777" w:rsidTr="007D76DB">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682" w:type="pct"/>
            <w:vMerge/>
            <w:vAlign w:val="center"/>
            <w:hideMark/>
          </w:tcPr>
          <w:p w14:paraId="2C579F02" w14:textId="77777777" w:rsidR="00661727" w:rsidRPr="00671AAF" w:rsidRDefault="00661727" w:rsidP="007D76DB">
            <w:pPr>
              <w:jc w:val="center"/>
              <w:rPr>
                <w:rFonts w:eastAsia="Times New Roman" w:cs="Calibri"/>
                <w:b w:val="0"/>
                <w:bCs w:val="0"/>
                <w:color w:val="000000"/>
                <w:sz w:val="20"/>
                <w:szCs w:val="20"/>
              </w:rPr>
            </w:pPr>
          </w:p>
        </w:tc>
        <w:tc>
          <w:tcPr>
            <w:tcW w:w="994" w:type="pct"/>
            <w:vMerge/>
            <w:vAlign w:val="center"/>
            <w:hideMark/>
          </w:tcPr>
          <w:p w14:paraId="387BE3CC"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p>
        </w:tc>
        <w:tc>
          <w:tcPr>
            <w:tcW w:w="1065" w:type="pct"/>
            <w:vAlign w:val="center"/>
            <w:hideMark/>
          </w:tcPr>
          <w:p w14:paraId="03DEDB4F"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AFD</w:t>
            </w:r>
          </w:p>
        </w:tc>
        <w:tc>
          <w:tcPr>
            <w:tcW w:w="682" w:type="pct"/>
            <w:vAlign w:val="center"/>
            <w:hideMark/>
          </w:tcPr>
          <w:p w14:paraId="17902325"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MFD</w:t>
            </w:r>
          </w:p>
        </w:tc>
        <w:tc>
          <w:tcPr>
            <w:tcW w:w="682" w:type="pct"/>
            <w:vMerge/>
            <w:vAlign w:val="center"/>
            <w:hideMark/>
          </w:tcPr>
          <w:p w14:paraId="0FA0F3D3"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p>
        </w:tc>
        <w:tc>
          <w:tcPr>
            <w:tcW w:w="895" w:type="pct"/>
            <w:vMerge/>
            <w:vAlign w:val="center"/>
            <w:hideMark/>
          </w:tcPr>
          <w:p w14:paraId="2CB68DAA"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p>
        </w:tc>
      </w:tr>
      <w:tr w:rsidR="00661727" w:rsidRPr="00A77C03" w14:paraId="384EFD00" w14:textId="77777777" w:rsidTr="007D76DB">
        <w:trPr>
          <w:trHeight w:val="246"/>
        </w:trPr>
        <w:tc>
          <w:tcPr>
            <w:cnfStyle w:val="001000000000" w:firstRow="0" w:lastRow="0" w:firstColumn="1" w:lastColumn="0" w:oddVBand="0" w:evenVBand="0" w:oddHBand="0" w:evenHBand="0" w:firstRowFirstColumn="0" w:firstRowLastColumn="0" w:lastRowFirstColumn="0" w:lastRowLastColumn="0"/>
            <w:tcW w:w="682" w:type="pct"/>
            <w:vMerge w:val="restart"/>
            <w:vAlign w:val="center"/>
            <w:hideMark/>
          </w:tcPr>
          <w:p w14:paraId="3CC9DB83" w14:textId="77777777" w:rsidR="00661727" w:rsidRPr="00671AAF" w:rsidRDefault="00661727" w:rsidP="007D76DB">
            <w:pPr>
              <w:jc w:val="center"/>
              <w:rPr>
                <w:rFonts w:eastAsia="Times New Roman" w:cs="Calibri"/>
                <w:b w:val="0"/>
                <w:bCs w:val="0"/>
                <w:color w:val="000000"/>
                <w:sz w:val="20"/>
                <w:szCs w:val="20"/>
              </w:rPr>
            </w:pPr>
            <w:r w:rsidRPr="00671AAF">
              <w:rPr>
                <w:rFonts w:eastAsia="Times New Roman" w:cs="Calibri"/>
                <w:color w:val="000000"/>
                <w:sz w:val="20"/>
                <w:szCs w:val="20"/>
              </w:rPr>
              <w:t>Storm Track Shift (nm)</w:t>
            </w:r>
          </w:p>
        </w:tc>
        <w:tc>
          <w:tcPr>
            <w:tcW w:w="994" w:type="pct"/>
            <w:vAlign w:val="center"/>
            <w:hideMark/>
          </w:tcPr>
          <w:p w14:paraId="26F71239"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IS_STW_138</w:t>
            </w:r>
          </w:p>
        </w:tc>
        <w:tc>
          <w:tcPr>
            <w:tcW w:w="1065" w:type="pct"/>
            <w:vAlign w:val="center"/>
            <w:hideMark/>
          </w:tcPr>
          <w:p w14:paraId="6F82E22E"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0.44</w:t>
            </w:r>
          </w:p>
        </w:tc>
        <w:tc>
          <w:tcPr>
            <w:tcW w:w="682" w:type="pct"/>
            <w:vAlign w:val="center"/>
            <w:hideMark/>
          </w:tcPr>
          <w:p w14:paraId="0B2BF7E0"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0.47</w:t>
            </w:r>
          </w:p>
        </w:tc>
        <w:tc>
          <w:tcPr>
            <w:tcW w:w="682" w:type="pct"/>
            <w:vAlign w:val="center"/>
            <w:hideMark/>
          </w:tcPr>
          <w:p w14:paraId="30D0F4EA"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0.18</w:t>
            </w:r>
          </w:p>
        </w:tc>
        <w:tc>
          <w:tcPr>
            <w:tcW w:w="895" w:type="pct"/>
            <w:vAlign w:val="center"/>
            <w:hideMark/>
          </w:tcPr>
          <w:p w14:paraId="5B5072BF"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1.31</w:t>
            </w:r>
          </w:p>
        </w:tc>
      </w:tr>
      <w:tr w:rsidR="00661727" w:rsidRPr="00A77C03" w14:paraId="165150E6" w14:textId="77777777" w:rsidTr="007D76DB">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682" w:type="pct"/>
            <w:vMerge/>
            <w:vAlign w:val="center"/>
            <w:hideMark/>
          </w:tcPr>
          <w:p w14:paraId="494CCD41" w14:textId="77777777" w:rsidR="00661727" w:rsidRPr="00671AAF" w:rsidRDefault="00661727" w:rsidP="007D76DB">
            <w:pPr>
              <w:jc w:val="center"/>
              <w:rPr>
                <w:rFonts w:eastAsia="Times New Roman" w:cs="Calibri"/>
                <w:b w:val="0"/>
                <w:bCs w:val="0"/>
                <w:color w:val="000000"/>
                <w:sz w:val="20"/>
                <w:szCs w:val="20"/>
              </w:rPr>
            </w:pPr>
          </w:p>
        </w:tc>
        <w:tc>
          <w:tcPr>
            <w:tcW w:w="994" w:type="pct"/>
            <w:vAlign w:val="center"/>
            <w:hideMark/>
          </w:tcPr>
          <w:p w14:paraId="226B11CE"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IS_STW_96</w:t>
            </w:r>
          </w:p>
        </w:tc>
        <w:tc>
          <w:tcPr>
            <w:tcW w:w="1065" w:type="pct"/>
            <w:vAlign w:val="center"/>
            <w:hideMark/>
          </w:tcPr>
          <w:p w14:paraId="0096C17D"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0.49</w:t>
            </w:r>
          </w:p>
        </w:tc>
        <w:tc>
          <w:tcPr>
            <w:tcW w:w="682" w:type="pct"/>
            <w:vAlign w:val="center"/>
            <w:hideMark/>
          </w:tcPr>
          <w:p w14:paraId="32898DFC"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0.54</w:t>
            </w:r>
          </w:p>
        </w:tc>
        <w:tc>
          <w:tcPr>
            <w:tcW w:w="682" w:type="pct"/>
            <w:vAlign w:val="center"/>
            <w:hideMark/>
          </w:tcPr>
          <w:p w14:paraId="6218D184"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0.19</w:t>
            </w:r>
          </w:p>
        </w:tc>
        <w:tc>
          <w:tcPr>
            <w:tcW w:w="895" w:type="pct"/>
            <w:vAlign w:val="center"/>
            <w:hideMark/>
          </w:tcPr>
          <w:p w14:paraId="6D2A998B"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1.38</w:t>
            </w:r>
          </w:p>
        </w:tc>
      </w:tr>
      <w:tr w:rsidR="00661727" w:rsidRPr="00A77C03" w14:paraId="457780B1" w14:textId="77777777" w:rsidTr="007D76DB">
        <w:trPr>
          <w:trHeight w:val="246"/>
        </w:trPr>
        <w:tc>
          <w:tcPr>
            <w:cnfStyle w:val="001000000000" w:firstRow="0" w:lastRow="0" w:firstColumn="1" w:lastColumn="0" w:oddVBand="0" w:evenVBand="0" w:oddHBand="0" w:evenHBand="0" w:firstRowFirstColumn="0" w:firstRowLastColumn="0" w:lastRowFirstColumn="0" w:lastRowLastColumn="0"/>
            <w:tcW w:w="682" w:type="pct"/>
            <w:vMerge/>
            <w:vAlign w:val="center"/>
            <w:hideMark/>
          </w:tcPr>
          <w:p w14:paraId="48995481" w14:textId="77777777" w:rsidR="00661727" w:rsidRPr="00671AAF" w:rsidRDefault="00661727" w:rsidP="007D76DB">
            <w:pPr>
              <w:jc w:val="center"/>
              <w:rPr>
                <w:rFonts w:eastAsia="Times New Roman" w:cs="Calibri"/>
                <w:b w:val="0"/>
                <w:bCs w:val="0"/>
                <w:color w:val="000000"/>
                <w:sz w:val="20"/>
                <w:szCs w:val="20"/>
              </w:rPr>
            </w:pPr>
          </w:p>
        </w:tc>
        <w:tc>
          <w:tcPr>
            <w:tcW w:w="994" w:type="pct"/>
            <w:vAlign w:val="center"/>
            <w:hideMark/>
          </w:tcPr>
          <w:p w14:paraId="3D4BC79C"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IS_STW_54</w:t>
            </w:r>
          </w:p>
        </w:tc>
        <w:tc>
          <w:tcPr>
            <w:tcW w:w="1065" w:type="pct"/>
            <w:vAlign w:val="center"/>
            <w:hideMark/>
          </w:tcPr>
          <w:p w14:paraId="1F3570FC"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0.64</w:t>
            </w:r>
          </w:p>
        </w:tc>
        <w:tc>
          <w:tcPr>
            <w:tcW w:w="682" w:type="pct"/>
            <w:vAlign w:val="center"/>
            <w:hideMark/>
          </w:tcPr>
          <w:p w14:paraId="603C27B2"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0.75</w:t>
            </w:r>
          </w:p>
        </w:tc>
        <w:tc>
          <w:tcPr>
            <w:tcW w:w="682" w:type="pct"/>
            <w:vAlign w:val="center"/>
            <w:hideMark/>
          </w:tcPr>
          <w:p w14:paraId="7ECBC1AF"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0.2</w:t>
            </w:r>
          </w:p>
        </w:tc>
        <w:tc>
          <w:tcPr>
            <w:tcW w:w="895" w:type="pct"/>
            <w:vAlign w:val="center"/>
            <w:hideMark/>
          </w:tcPr>
          <w:p w14:paraId="69D25799"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1.45</w:t>
            </w:r>
          </w:p>
        </w:tc>
      </w:tr>
      <w:tr w:rsidR="00661727" w:rsidRPr="00A77C03" w14:paraId="5ADD3904" w14:textId="77777777" w:rsidTr="007D76DB">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682" w:type="pct"/>
            <w:vMerge/>
            <w:vAlign w:val="center"/>
            <w:hideMark/>
          </w:tcPr>
          <w:p w14:paraId="1490E6A9" w14:textId="77777777" w:rsidR="00661727" w:rsidRPr="00671AAF" w:rsidRDefault="00661727" w:rsidP="007D76DB">
            <w:pPr>
              <w:jc w:val="center"/>
              <w:rPr>
                <w:rFonts w:eastAsia="Times New Roman" w:cs="Calibri"/>
                <w:b w:val="0"/>
                <w:bCs w:val="0"/>
                <w:color w:val="000000"/>
                <w:sz w:val="20"/>
                <w:szCs w:val="20"/>
              </w:rPr>
            </w:pPr>
          </w:p>
        </w:tc>
        <w:tc>
          <w:tcPr>
            <w:tcW w:w="994" w:type="pct"/>
            <w:vAlign w:val="center"/>
            <w:hideMark/>
          </w:tcPr>
          <w:p w14:paraId="15EDAB80"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Baseline</w:t>
            </w:r>
          </w:p>
        </w:tc>
        <w:tc>
          <w:tcPr>
            <w:tcW w:w="1065" w:type="pct"/>
            <w:vAlign w:val="center"/>
            <w:hideMark/>
          </w:tcPr>
          <w:p w14:paraId="59D919A0"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1.21</w:t>
            </w:r>
          </w:p>
        </w:tc>
        <w:tc>
          <w:tcPr>
            <w:tcW w:w="682" w:type="pct"/>
            <w:vAlign w:val="center"/>
            <w:hideMark/>
          </w:tcPr>
          <w:p w14:paraId="78B8FDF1"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1.52</w:t>
            </w:r>
          </w:p>
        </w:tc>
        <w:tc>
          <w:tcPr>
            <w:tcW w:w="682" w:type="pct"/>
            <w:vAlign w:val="center"/>
            <w:hideMark/>
          </w:tcPr>
          <w:p w14:paraId="6BF2F930"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0.24</w:t>
            </w:r>
          </w:p>
        </w:tc>
        <w:tc>
          <w:tcPr>
            <w:tcW w:w="895" w:type="pct"/>
            <w:vAlign w:val="center"/>
            <w:hideMark/>
          </w:tcPr>
          <w:p w14:paraId="634EA357"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1.74</w:t>
            </w:r>
          </w:p>
        </w:tc>
      </w:tr>
      <w:tr w:rsidR="00661727" w:rsidRPr="00A77C03" w14:paraId="2BD8F6C1" w14:textId="77777777" w:rsidTr="007D76DB">
        <w:trPr>
          <w:trHeight w:val="246"/>
        </w:trPr>
        <w:tc>
          <w:tcPr>
            <w:cnfStyle w:val="001000000000" w:firstRow="0" w:lastRow="0" w:firstColumn="1" w:lastColumn="0" w:oddVBand="0" w:evenVBand="0" w:oddHBand="0" w:evenHBand="0" w:firstRowFirstColumn="0" w:firstRowLastColumn="0" w:lastRowFirstColumn="0" w:lastRowLastColumn="0"/>
            <w:tcW w:w="682" w:type="pct"/>
            <w:vMerge/>
            <w:vAlign w:val="center"/>
            <w:hideMark/>
          </w:tcPr>
          <w:p w14:paraId="73E12451" w14:textId="77777777" w:rsidR="00661727" w:rsidRPr="00671AAF" w:rsidRDefault="00661727" w:rsidP="007D76DB">
            <w:pPr>
              <w:jc w:val="center"/>
              <w:rPr>
                <w:rFonts w:eastAsia="Times New Roman" w:cs="Calibri"/>
                <w:b w:val="0"/>
                <w:bCs w:val="0"/>
                <w:color w:val="000000"/>
                <w:sz w:val="20"/>
                <w:szCs w:val="20"/>
              </w:rPr>
            </w:pPr>
          </w:p>
        </w:tc>
        <w:tc>
          <w:tcPr>
            <w:tcW w:w="994" w:type="pct"/>
            <w:vAlign w:val="center"/>
            <w:hideMark/>
          </w:tcPr>
          <w:p w14:paraId="1F3B3DC6"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IS_STE_54</w:t>
            </w:r>
          </w:p>
        </w:tc>
        <w:tc>
          <w:tcPr>
            <w:tcW w:w="1065" w:type="pct"/>
            <w:vAlign w:val="center"/>
            <w:hideMark/>
          </w:tcPr>
          <w:p w14:paraId="3EBDA2A1"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0.84</w:t>
            </w:r>
          </w:p>
        </w:tc>
        <w:tc>
          <w:tcPr>
            <w:tcW w:w="682" w:type="pct"/>
            <w:vAlign w:val="center"/>
            <w:hideMark/>
          </w:tcPr>
          <w:p w14:paraId="0C14E231"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3.25</w:t>
            </w:r>
          </w:p>
        </w:tc>
        <w:tc>
          <w:tcPr>
            <w:tcW w:w="682" w:type="pct"/>
            <w:vAlign w:val="center"/>
            <w:hideMark/>
          </w:tcPr>
          <w:p w14:paraId="18363444"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5.94</w:t>
            </w:r>
          </w:p>
        </w:tc>
        <w:tc>
          <w:tcPr>
            <w:tcW w:w="895" w:type="pct"/>
            <w:vAlign w:val="center"/>
            <w:hideMark/>
          </w:tcPr>
          <w:p w14:paraId="727FCC99"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43.14</w:t>
            </w:r>
          </w:p>
        </w:tc>
      </w:tr>
      <w:tr w:rsidR="00661727" w:rsidRPr="00A77C03" w14:paraId="03CA2F96" w14:textId="77777777" w:rsidTr="007D76DB">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682" w:type="pct"/>
            <w:vMerge/>
            <w:vAlign w:val="center"/>
            <w:hideMark/>
          </w:tcPr>
          <w:p w14:paraId="3D7F169E" w14:textId="77777777" w:rsidR="00661727" w:rsidRPr="00671AAF" w:rsidRDefault="00661727" w:rsidP="007D76DB">
            <w:pPr>
              <w:jc w:val="center"/>
              <w:rPr>
                <w:rFonts w:eastAsia="Times New Roman" w:cs="Calibri"/>
                <w:b w:val="0"/>
                <w:bCs w:val="0"/>
                <w:color w:val="000000"/>
                <w:sz w:val="20"/>
                <w:szCs w:val="20"/>
              </w:rPr>
            </w:pPr>
          </w:p>
        </w:tc>
        <w:tc>
          <w:tcPr>
            <w:tcW w:w="994" w:type="pct"/>
            <w:vAlign w:val="center"/>
            <w:hideMark/>
          </w:tcPr>
          <w:p w14:paraId="4F937055"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IS_STE_96</w:t>
            </w:r>
          </w:p>
        </w:tc>
        <w:tc>
          <w:tcPr>
            <w:tcW w:w="1065" w:type="pct"/>
            <w:vAlign w:val="center"/>
            <w:hideMark/>
          </w:tcPr>
          <w:p w14:paraId="66494AE9"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0.77</w:t>
            </w:r>
          </w:p>
        </w:tc>
        <w:tc>
          <w:tcPr>
            <w:tcW w:w="682" w:type="pct"/>
            <w:vAlign w:val="center"/>
            <w:hideMark/>
          </w:tcPr>
          <w:p w14:paraId="24CBCB46"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3.02</w:t>
            </w:r>
          </w:p>
        </w:tc>
        <w:tc>
          <w:tcPr>
            <w:tcW w:w="682" w:type="pct"/>
            <w:vAlign w:val="center"/>
            <w:hideMark/>
          </w:tcPr>
          <w:p w14:paraId="39421538"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5.21</w:t>
            </w:r>
          </w:p>
        </w:tc>
        <w:tc>
          <w:tcPr>
            <w:tcW w:w="895" w:type="pct"/>
            <w:vAlign w:val="center"/>
            <w:hideMark/>
          </w:tcPr>
          <w:p w14:paraId="3734E88D" w14:textId="77777777" w:rsidR="00661727" w:rsidRPr="00671AAF" w:rsidRDefault="00661727" w:rsidP="007D76DB">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37.84</w:t>
            </w:r>
          </w:p>
        </w:tc>
      </w:tr>
      <w:tr w:rsidR="00661727" w:rsidRPr="00A77C03" w14:paraId="7A3B255B" w14:textId="77777777" w:rsidTr="007D76DB">
        <w:trPr>
          <w:trHeight w:val="246"/>
        </w:trPr>
        <w:tc>
          <w:tcPr>
            <w:cnfStyle w:val="001000000000" w:firstRow="0" w:lastRow="0" w:firstColumn="1" w:lastColumn="0" w:oddVBand="0" w:evenVBand="0" w:oddHBand="0" w:evenHBand="0" w:firstRowFirstColumn="0" w:firstRowLastColumn="0" w:lastRowFirstColumn="0" w:lastRowLastColumn="0"/>
            <w:tcW w:w="682" w:type="pct"/>
            <w:vMerge/>
            <w:vAlign w:val="center"/>
            <w:hideMark/>
          </w:tcPr>
          <w:p w14:paraId="7E90301B" w14:textId="77777777" w:rsidR="00661727" w:rsidRPr="00671AAF" w:rsidRDefault="00661727" w:rsidP="007D76DB">
            <w:pPr>
              <w:jc w:val="center"/>
              <w:rPr>
                <w:rFonts w:eastAsia="Times New Roman" w:cs="Calibri"/>
                <w:b w:val="0"/>
                <w:bCs w:val="0"/>
                <w:color w:val="000000"/>
                <w:sz w:val="20"/>
                <w:szCs w:val="20"/>
              </w:rPr>
            </w:pPr>
          </w:p>
        </w:tc>
        <w:tc>
          <w:tcPr>
            <w:tcW w:w="994" w:type="pct"/>
            <w:vAlign w:val="center"/>
            <w:hideMark/>
          </w:tcPr>
          <w:p w14:paraId="7C9278DC"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IS_STE_138</w:t>
            </w:r>
          </w:p>
        </w:tc>
        <w:tc>
          <w:tcPr>
            <w:tcW w:w="1065" w:type="pct"/>
            <w:vAlign w:val="center"/>
            <w:hideMark/>
          </w:tcPr>
          <w:p w14:paraId="1A339645"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1.19</w:t>
            </w:r>
          </w:p>
        </w:tc>
        <w:tc>
          <w:tcPr>
            <w:tcW w:w="682" w:type="pct"/>
            <w:vAlign w:val="center"/>
            <w:hideMark/>
          </w:tcPr>
          <w:p w14:paraId="4818A2C4"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1.61</w:t>
            </w:r>
          </w:p>
        </w:tc>
        <w:tc>
          <w:tcPr>
            <w:tcW w:w="682" w:type="pct"/>
            <w:vAlign w:val="center"/>
            <w:hideMark/>
          </w:tcPr>
          <w:p w14:paraId="742920E7"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0.28</w:t>
            </w:r>
          </w:p>
        </w:tc>
        <w:tc>
          <w:tcPr>
            <w:tcW w:w="895" w:type="pct"/>
            <w:vAlign w:val="center"/>
            <w:hideMark/>
          </w:tcPr>
          <w:p w14:paraId="68E026BE" w14:textId="77777777" w:rsidR="00661727" w:rsidRPr="00671AAF" w:rsidRDefault="00661727" w:rsidP="007D76DB">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2.03</w:t>
            </w:r>
          </w:p>
        </w:tc>
      </w:tr>
    </w:tbl>
    <w:p w14:paraId="656D2740" w14:textId="77777777" w:rsidR="00594417" w:rsidRPr="00A77C03" w:rsidRDefault="00594417" w:rsidP="00650853">
      <w:pPr>
        <w:pStyle w:val="Heading4"/>
        <w:numPr>
          <w:ilvl w:val="0"/>
          <w:numId w:val="13"/>
        </w:numPr>
        <w:spacing w:after="0"/>
        <w:ind w:left="567"/>
        <w:rPr>
          <w:sz w:val="24"/>
          <w:szCs w:val="24"/>
        </w:rPr>
      </w:pPr>
      <w:r w:rsidRPr="00A77C03">
        <w:rPr>
          <w:sz w:val="24"/>
          <w:szCs w:val="24"/>
        </w:rPr>
        <w:t>Bathymetry Accuracy</w:t>
      </w:r>
    </w:p>
    <w:p w14:paraId="18C98C8A" w14:textId="2975996B" w:rsidR="00594417" w:rsidRPr="00A77C03" w:rsidRDefault="00C92F5E" w:rsidP="00C92F5E">
      <w:pPr>
        <w:jc w:val="lowKashida"/>
        <w:rPr>
          <w:sz w:val="24"/>
          <w:szCs w:val="24"/>
        </w:rPr>
      </w:pPr>
      <w:r>
        <w:rPr>
          <w:sz w:val="24"/>
          <w:szCs w:val="24"/>
        </w:rPr>
        <w:t>T</w:t>
      </w:r>
      <w:r w:rsidR="00594417" w:rsidRPr="00A77C03">
        <w:rPr>
          <w:sz w:val="24"/>
          <w:szCs w:val="24"/>
        </w:rPr>
        <w:t xml:space="preserve">hree scenarios </w:t>
      </w:r>
      <w:r>
        <w:rPr>
          <w:sz w:val="24"/>
          <w:szCs w:val="24"/>
        </w:rPr>
        <w:t xml:space="preserve">were considered </w:t>
      </w:r>
      <w:r w:rsidR="00594417" w:rsidRPr="00A77C03">
        <w:rPr>
          <w:sz w:val="24"/>
          <w:szCs w:val="24"/>
        </w:rPr>
        <w:t xml:space="preserve">for </w:t>
      </w:r>
      <w:r>
        <w:rPr>
          <w:sz w:val="24"/>
          <w:szCs w:val="24"/>
        </w:rPr>
        <w:t xml:space="preserve">the </w:t>
      </w:r>
      <w:r w:rsidR="00594417" w:rsidRPr="00A77C03">
        <w:rPr>
          <w:sz w:val="24"/>
          <w:szCs w:val="24"/>
        </w:rPr>
        <w:t xml:space="preserve">bathymetry accuracy for Hurricane Irene only by adding a Gaussian noise of 0.3m (IR_Bathy_Acc_GN_0.3m), 0.5m (IR_Bathy_Acc_GN_0.5m), and 1.0m (IR_Bathy_Acc_GN_1.0m). </w:t>
      </w:r>
      <w:r>
        <w:rPr>
          <w:sz w:val="24"/>
          <w:szCs w:val="24"/>
        </w:rPr>
        <w:t xml:space="preserve">The </w:t>
      </w:r>
      <w:r w:rsidR="00594417" w:rsidRPr="00A77C03">
        <w:rPr>
          <w:sz w:val="24"/>
          <w:szCs w:val="24"/>
        </w:rPr>
        <w:t xml:space="preserve">minor inaccuracies in the bathymetric data </w:t>
      </w:r>
      <w:r>
        <w:rPr>
          <w:sz w:val="24"/>
          <w:szCs w:val="24"/>
        </w:rPr>
        <w:t xml:space="preserve">were found to </w:t>
      </w:r>
      <w:r w:rsidR="00594417" w:rsidRPr="00A77C03">
        <w:rPr>
          <w:sz w:val="24"/>
          <w:szCs w:val="24"/>
        </w:rPr>
        <w:t>have no impact on the prediction of the water level and the peak surge</w:t>
      </w:r>
      <w:r w:rsidR="00C31E3B">
        <w:rPr>
          <w:sz w:val="24"/>
          <w:szCs w:val="24"/>
        </w:rPr>
        <w:t xml:space="preserve"> characteristics</w:t>
      </w:r>
      <w:r w:rsidR="00594417" w:rsidRPr="00A77C03">
        <w:rPr>
          <w:sz w:val="24"/>
          <w:szCs w:val="24"/>
        </w:rPr>
        <w:t xml:space="preserve">. </w:t>
      </w:r>
    </w:p>
    <w:p w14:paraId="35331B72" w14:textId="3819784A" w:rsidR="00594417" w:rsidRPr="00A77C03" w:rsidRDefault="00594417" w:rsidP="00C92F5E">
      <w:pPr>
        <w:jc w:val="lowKashida"/>
        <w:rPr>
          <w:sz w:val="24"/>
          <w:szCs w:val="24"/>
        </w:rPr>
      </w:pPr>
      <w:r w:rsidRPr="00A77C03">
        <w:rPr>
          <w:sz w:val="24"/>
          <w:szCs w:val="24"/>
        </w:rPr>
        <w:t>Although no changes were observed in the peak surge magnitude and duration, an increase in the predicted flood areas was observed with a significant increase for the Bathy_Acc_GN_1.0m scenario</w:t>
      </w:r>
      <w:r w:rsidR="00C92F5E">
        <w:rPr>
          <w:sz w:val="24"/>
          <w:szCs w:val="24"/>
        </w:rPr>
        <w:t xml:space="preserve">, </w:t>
      </w:r>
      <w:r w:rsidR="00C92F5E" w:rsidRPr="00A77C03">
        <w:rPr>
          <w:sz w:val="24"/>
          <w:szCs w:val="24"/>
        </w:rPr>
        <w:fldChar w:fldCharType="begin"/>
      </w:r>
      <w:r w:rsidR="00C92F5E" w:rsidRPr="00A77C03">
        <w:rPr>
          <w:sz w:val="24"/>
          <w:szCs w:val="24"/>
        </w:rPr>
        <w:instrText xml:space="preserve"> REF _Ref163041640 \h  \* MERGEFORMAT </w:instrText>
      </w:r>
      <w:r w:rsidR="00C92F5E" w:rsidRPr="00A77C03">
        <w:rPr>
          <w:sz w:val="24"/>
          <w:szCs w:val="24"/>
        </w:rPr>
      </w:r>
      <w:r w:rsidR="00C92F5E" w:rsidRPr="00A77C03">
        <w:rPr>
          <w:sz w:val="24"/>
          <w:szCs w:val="24"/>
        </w:rPr>
        <w:fldChar w:fldCharType="separate"/>
      </w:r>
      <w:r w:rsidR="00AD71F6" w:rsidRPr="00AD71F6">
        <w:rPr>
          <w:sz w:val="24"/>
          <w:szCs w:val="24"/>
        </w:rPr>
        <w:t>Table 16</w:t>
      </w:r>
      <w:r w:rsidR="00C92F5E" w:rsidRPr="00A77C03">
        <w:rPr>
          <w:sz w:val="24"/>
          <w:szCs w:val="24"/>
        </w:rPr>
        <w:fldChar w:fldCharType="end"/>
      </w:r>
      <w:r w:rsidRPr="00A77C03">
        <w:rPr>
          <w:sz w:val="24"/>
          <w:szCs w:val="24"/>
        </w:rPr>
        <w:t>. The predicted flood area increased from 0.34 km</w:t>
      </w:r>
      <w:r w:rsidRPr="00A77C03">
        <w:rPr>
          <w:sz w:val="24"/>
          <w:szCs w:val="24"/>
          <w:vertAlign w:val="superscript"/>
        </w:rPr>
        <w:t>2</w:t>
      </w:r>
      <w:r w:rsidRPr="00A77C03">
        <w:rPr>
          <w:sz w:val="24"/>
          <w:szCs w:val="24"/>
        </w:rPr>
        <w:t xml:space="preserve"> (~2.47%) for the base</w:t>
      </w:r>
      <w:r w:rsidR="00C31E3B">
        <w:rPr>
          <w:sz w:val="24"/>
          <w:szCs w:val="24"/>
        </w:rPr>
        <w:t>line</w:t>
      </w:r>
      <w:r w:rsidRPr="00A77C03">
        <w:rPr>
          <w:sz w:val="24"/>
          <w:szCs w:val="24"/>
        </w:rPr>
        <w:t xml:space="preserve"> scenario to about 0.48 km</w:t>
      </w:r>
      <w:r w:rsidRPr="00A77C03">
        <w:rPr>
          <w:sz w:val="24"/>
          <w:szCs w:val="24"/>
          <w:vertAlign w:val="superscript"/>
        </w:rPr>
        <w:t>2</w:t>
      </w:r>
      <w:r w:rsidRPr="00A77C03">
        <w:rPr>
          <w:sz w:val="24"/>
          <w:szCs w:val="24"/>
        </w:rPr>
        <w:t xml:space="preserve"> (~3.5%) for the Bathy_Acc_GN_1.0m scenario. No detectable change was reported for the </w:t>
      </w:r>
      <w:r w:rsidR="00C92F5E">
        <w:rPr>
          <w:sz w:val="24"/>
          <w:szCs w:val="24"/>
        </w:rPr>
        <w:t xml:space="preserve">AFD </w:t>
      </w:r>
      <w:r w:rsidRPr="00A77C03">
        <w:rPr>
          <w:sz w:val="24"/>
          <w:szCs w:val="24"/>
        </w:rPr>
        <w:t xml:space="preserve">and </w:t>
      </w:r>
      <w:r w:rsidR="00C92F5E">
        <w:rPr>
          <w:sz w:val="24"/>
          <w:szCs w:val="24"/>
        </w:rPr>
        <w:t>MFD</w:t>
      </w:r>
      <w:r w:rsidRPr="00A77C03">
        <w:rPr>
          <w:sz w:val="24"/>
          <w:szCs w:val="24"/>
        </w:rPr>
        <w:t>.</w:t>
      </w:r>
      <w:r w:rsidR="00F14EB5" w:rsidRPr="00A77C03">
        <w:rPr>
          <w:sz w:val="24"/>
          <w:szCs w:val="24"/>
        </w:rPr>
        <w:t xml:space="preserve"> </w:t>
      </w:r>
    </w:p>
    <w:p w14:paraId="508D6D17" w14:textId="026CA740" w:rsidR="00594417" w:rsidRPr="00A77C03" w:rsidRDefault="00594417" w:rsidP="00E51F5C">
      <w:pPr>
        <w:pStyle w:val="Caption"/>
        <w:keepNext/>
        <w:spacing w:after="0"/>
        <w:rPr>
          <w:sz w:val="24"/>
          <w:szCs w:val="24"/>
        </w:rPr>
      </w:pPr>
      <w:bookmarkStart w:id="76" w:name="_Ref163041640"/>
      <w:r w:rsidRPr="00A77C03">
        <w:rPr>
          <w:b/>
          <w:bCs/>
          <w:i w:val="0"/>
          <w:iCs w:val="0"/>
          <w:color w:val="auto"/>
          <w:sz w:val="24"/>
          <w:szCs w:val="24"/>
        </w:rPr>
        <w:t xml:space="preserve">Table </w:t>
      </w:r>
      <w:r w:rsidRPr="00A77C03">
        <w:rPr>
          <w:b/>
          <w:bCs/>
          <w:i w:val="0"/>
          <w:iCs w:val="0"/>
          <w:color w:val="auto"/>
          <w:sz w:val="24"/>
          <w:szCs w:val="24"/>
        </w:rPr>
        <w:fldChar w:fldCharType="begin"/>
      </w:r>
      <w:r w:rsidRPr="00A77C03">
        <w:rPr>
          <w:b/>
          <w:bCs/>
          <w:i w:val="0"/>
          <w:iCs w:val="0"/>
          <w:color w:val="auto"/>
          <w:sz w:val="24"/>
          <w:szCs w:val="24"/>
        </w:rPr>
        <w:instrText xml:space="preserve"> SEQ Table \* ARABIC </w:instrText>
      </w:r>
      <w:r w:rsidRPr="00A77C03">
        <w:rPr>
          <w:b/>
          <w:bCs/>
          <w:i w:val="0"/>
          <w:iCs w:val="0"/>
          <w:color w:val="auto"/>
          <w:sz w:val="24"/>
          <w:szCs w:val="24"/>
        </w:rPr>
        <w:fldChar w:fldCharType="separate"/>
      </w:r>
      <w:r w:rsidR="00AD71F6">
        <w:rPr>
          <w:b/>
          <w:bCs/>
          <w:i w:val="0"/>
          <w:iCs w:val="0"/>
          <w:noProof/>
          <w:color w:val="auto"/>
          <w:sz w:val="24"/>
          <w:szCs w:val="24"/>
        </w:rPr>
        <w:t>16</w:t>
      </w:r>
      <w:r w:rsidRPr="00A77C03">
        <w:rPr>
          <w:b/>
          <w:bCs/>
          <w:i w:val="0"/>
          <w:iCs w:val="0"/>
          <w:color w:val="auto"/>
          <w:sz w:val="24"/>
          <w:szCs w:val="24"/>
        </w:rPr>
        <w:fldChar w:fldCharType="end"/>
      </w:r>
      <w:bookmarkEnd w:id="76"/>
      <w:r w:rsidRPr="00A77C03">
        <w:rPr>
          <w:b/>
          <w:bCs/>
          <w:i w:val="0"/>
          <w:iCs w:val="0"/>
          <w:color w:val="auto"/>
          <w:sz w:val="24"/>
          <w:szCs w:val="24"/>
        </w:rPr>
        <w:t>. Flood area characteristics of the base and bathymetry accuracy scenarios at NSN, the US.</w:t>
      </w:r>
    </w:p>
    <w:tbl>
      <w:tblPr>
        <w:tblStyle w:val="GridTable5Dark-Accent4"/>
        <w:tblW w:w="5962" w:type="dxa"/>
        <w:jc w:val="center"/>
        <w:tblLook w:val="04A0" w:firstRow="1" w:lastRow="0" w:firstColumn="1" w:lastColumn="0" w:noHBand="0" w:noVBand="1"/>
      </w:tblPr>
      <w:tblGrid>
        <w:gridCol w:w="820"/>
        <w:gridCol w:w="2092"/>
        <w:gridCol w:w="665"/>
        <w:gridCol w:w="692"/>
        <w:gridCol w:w="914"/>
        <w:gridCol w:w="779"/>
      </w:tblGrid>
      <w:tr w:rsidR="00AF6A08" w:rsidRPr="00A77C03" w14:paraId="45B84612" w14:textId="77777777" w:rsidTr="00671AAF">
        <w:trPr>
          <w:cnfStyle w:val="100000000000" w:firstRow="1" w:lastRow="0" w:firstColumn="0" w:lastColumn="0" w:oddVBand="0" w:evenVBand="0" w:oddHBand="0" w:evenHBand="0" w:firstRowFirstColumn="0" w:firstRowLastColumn="0" w:lastRowFirstColumn="0" w:lastRowLastColumn="0"/>
          <w:trHeight w:val="492"/>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AB7FF5A" w14:textId="77777777" w:rsidR="00594417" w:rsidRPr="00671AAF" w:rsidRDefault="00594417" w:rsidP="00F80CF1">
            <w:pPr>
              <w:jc w:val="center"/>
              <w:rPr>
                <w:rFonts w:eastAsia="Times New Roman" w:cs="Calibri"/>
                <w:color w:val="000000"/>
                <w:sz w:val="20"/>
                <w:szCs w:val="20"/>
              </w:rPr>
            </w:pPr>
            <w:r w:rsidRPr="00671AAF">
              <w:rPr>
                <w:rFonts w:eastAsia="Times New Roman" w:cs="Calibri"/>
                <w:color w:val="000000"/>
                <w:sz w:val="20"/>
                <w:szCs w:val="20"/>
              </w:rPr>
              <w:t>Group</w:t>
            </w:r>
          </w:p>
        </w:tc>
        <w:tc>
          <w:tcPr>
            <w:tcW w:w="0" w:type="auto"/>
            <w:vAlign w:val="center"/>
            <w:hideMark/>
          </w:tcPr>
          <w:p w14:paraId="2FCBFFC1" w14:textId="77777777" w:rsidR="00594417" w:rsidRPr="00671AAF" w:rsidRDefault="00594417" w:rsidP="00F80CF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Scenario</w:t>
            </w:r>
          </w:p>
        </w:tc>
        <w:tc>
          <w:tcPr>
            <w:tcW w:w="0" w:type="auto"/>
            <w:vAlign w:val="center"/>
          </w:tcPr>
          <w:p w14:paraId="401F63B5" w14:textId="77777777" w:rsidR="00594417" w:rsidRPr="00671AAF" w:rsidRDefault="00594417" w:rsidP="00F80CF1">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b w:val="0"/>
                <w:bCs w:val="0"/>
                <w:color w:val="000000"/>
                <w:sz w:val="20"/>
                <w:szCs w:val="20"/>
              </w:rPr>
              <w:t>AFD (m)</w:t>
            </w:r>
          </w:p>
        </w:tc>
        <w:tc>
          <w:tcPr>
            <w:tcW w:w="0" w:type="auto"/>
            <w:vAlign w:val="center"/>
          </w:tcPr>
          <w:p w14:paraId="0F40F35E" w14:textId="77777777" w:rsidR="00594417" w:rsidRPr="00671AAF" w:rsidRDefault="00594417" w:rsidP="00F80CF1">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b w:val="0"/>
                <w:bCs w:val="0"/>
                <w:color w:val="000000"/>
                <w:sz w:val="20"/>
                <w:szCs w:val="20"/>
              </w:rPr>
              <w:t>MFD (m)</w:t>
            </w:r>
          </w:p>
        </w:tc>
        <w:tc>
          <w:tcPr>
            <w:tcW w:w="0" w:type="auto"/>
            <w:vAlign w:val="center"/>
            <w:hideMark/>
          </w:tcPr>
          <w:p w14:paraId="49C5241B" w14:textId="77777777" w:rsidR="00594417" w:rsidRPr="00671AAF" w:rsidRDefault="00594417" w:rsidP="00F80CF1">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b w:val="0"/>
                <w:bCs w:val="0"/>
                <w:color w:val="000000"/>
                <w:sz w:val="20"/>
                <w:szCs w:val="20"/>
              </w:rPr>
              <w:t>Flood area (km</w:t>
            </w:r>
            <w:r w:rsidRPr="00671AAF">
              <w:rPr>
                <w:rFonts w:eastAsia="Times New Roman" w:cs="Calibri"/>
                <w:b w:val="0"/>
                <w:bCs w:val="0"/>
                <w:color w:val="000000"/>
                <w:sz w:val="20"/>
                <w:szCs w:val="20"/>
                <w:vertAlign w:val="superscript"/>
              </w:rPr>
              <w:t>2</w:t>
            </w:r>
            <w:r w:rsidRPr="00671AAF">
              <w:rPr>
                <w:rFonts w:eastAsia="Times New Roman" w:cs="Calibri"/>
                <w:b w:val="0"/>
                <w:bCs w:val="0"/>
                <w:color w:val="000000"/>
                <w:sz w:val="20"/>
                <w:szCs w:val="20"/>
              </w:rPr>
              <w:t>)</w:t>
            </w:r>
          </w:p>
        </w:tc>
        <w:tc>
          <w:tcPr>
            <w:tcW w:w="0" w:type="auto"/>
            <w:vAlign w:val="center"/>
          </w:tcPr>
          <w:p w14:paraId="2B06FA2C" w14:textId="77777777" w:rsidR="00594417" w:rsidRPr="00671AAF" w:rsidRDefault="00594417" w:rsidP="00F80CF1">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b w:val="0"/>
                <w:bCs w:val="0"/>
                <w:color w:val="000000"/>
                <w:sz w:val="20"/>
                <w:szCs w:val="20"/>
              </w:rPr>
              <w:t>Flood (%)</w:t>
            </w:r>
          </w:p>
        </w:tc>
      </w:tr>
      <w:tr w:rsidR="00AF6A08" w:rsidRPr="00A77C03" w14:paraId="6F521E68" w14:textId="77777777" w:rsidTr="00671AAF">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9650372" w14:textId="77777777" w:rsidR="00594417" w:rsidRPr="00671AAF" w:rsidRDefault="00594417" w:rsidP="00F80CF1">
            <w:pPr>
              <w:jc w:val="center"/>
              <w:rPr>
                <w:rFonts w:eastAsia="Times New Roman" w:cs="Calibri"/>
                <w:color w:val="000000"/>
                <w:sz w:val="20"/>
                <w:szCs w:val="20"/>
              </w:rPr>
            </w:pPr>
            <w:r w:rsidRPr="00671AAF">
              <w:rPr>
                <w:rFonts w:eastAsia="Times New Roman" w:cs="Calibri"/>
                <w:color w:val="000000"/>
                <w:sz w:val="20"/>
                <w:szCs w:val="20"/>
              </w:rPr>
              <w:t>Deg. Sc.</w:t>
            </w:r>
          </w:p>
        </w:tc>
        <w:tc>
          <w:tcPr>
            <w:tcW w:w="0" w:type="auto"/>
            <w:vAlign w:val="center"/>
            <w:hideMark/>
          </w:tcPr>
          <w:p w14:paraId="4341FD43" w14:textId="77777777" w:rsidR="00594417" w:rsidRPr="00671AAF" w:rsidRDefault="0059441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Base</w:t>
            </w:r>
          </w:p>
        </w:tc>
        <w:tc>
          <w:tcPr>
            <w:tcW w:w="0" w:type="auto"/>
            <w:vAlign w:val="center"/>
          </w:tcPr>
          <w:p w14:paraId="559DCCCE" w14:textId="77777777" w:rsidR="00594417" w:rsidRPr="00671AAF" w:rsidRDefault="0059441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1.31</w:t>
            </w:r>
          </w:p>
        </w:tc>
        <w:tc>
          <w:tcPr>
            <w:tcW w:w="0" w:type="auto"/>
            <w:vAlign w:val="center"/>
          </w:tcPr>
          <w:p w14:paraId="21C6D008" w14:textId="77777777" w:rsidR="00594417" w:rsidRPr="00671AAF" w:rsidRDefault="0059441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1.94</w:t>
            </w:r>
          </w:p>
        </w:tc>
        <w:tc>
          <w:tcPr>
            <w:tcW w:w="0" w:type="auto"/>
            <w:vAlign w:val="center"/>
            <w:hideMark/>
          </w:tcPr>
          <w:p w14:paraId="63278A89" w14:textId="77777777" w:rsidR="00594417" w:rsidRPr="00671AAF" w:rsidRDefault="0059441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0.34</w:t>
            </w:r>
          </w:p>
        </w:tc>
        <w:tc>
          <w:tcPr>
            <w:tcW w:w="0" w:type="auto"/>
            <w:vAlign w:val="center"/>
          </w:tcPr>
          <w:p w14:paraId="7EFA9C7B" w14:textId="77777777" w:rsidR="00594417" w:rsidRPr="00671AAF" w:rsidRDefault="0059441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2.47</w:t>
            </w:r>
          </w:p>
        </w:tc>
      </w:tr>
      <w:tr w:rsidR="00AF6A08" w:rsidRPr="00A77C03" w14:paraId="132F5B86" w14:textId="77777777" w:rsidTr="00671AAF">
        <w:trPr>
          <w:trHeight w:val="255"/>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C656235" w14:textId="77777777" w:rsidR="00594417" w:rsidRPr="00671AAF" w:rsidRDefault="00594417" w:rsidP="00F80CF1">
            <w:pPr>
              <w:jc w:val="center"/>
              <w:rPr>
                <w:rFonts w:eastAsia="Times New Roman" w:cs="Calibri"/>
                <w:color w:val="000000"/>
                <w:sz w:val="20"/>
                <w:szCs w:val="20"/>
              </w:rPr>
            </w:pPr>
          </w:p>
        </w:tc>
        <w:tc>
          <w:tcPr>
            <w:tcW w:w="0" w:type="auto"/>
            <w:vAlign w:val="center"/>
            <w:hideMark/>
          </w:tcPr>
          <w:p w14:paraId="187570C9" w14:textId="463D1C5B" w:rsidR="00594417" w:rsidRPr="00671AAF" w:rsidRDefault="0059441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Bathy</w:t>
            </w:r>
            <w:r w:rsidR="00AF6A08" w:rsidRPr="00671AAF">
              <w:rPr>
                <w:rFonts w:eastAsia="Times New Roman" w:cs="Calibri"/>
                <w:b/>
                <w:bCs/>
                <w:color w:val="000000"/>
                <w:sz w:val="20"/>
                <w:szCs w:val="20"/>
              </w:rPr>
              <w:t>_</w:t>
            </w:r>
            <w:r w:rsidRPr="00671AAF">
              <w:rPr>
                <w:rFonts w:eastAsia="Times New Roman" w:cs="Calibri"/>
                <w:b/>
                <w:bCs/>
                <w:color w:val="000000"/>
                <w:sz w:val="20"/>
                <w:szCs w:val="20"/>
              </w:rPr>
              <w:t>Acc</w:t>
            </w:r>
            <w:r w:rsidR="00AF6A08" w:rsidRPr="00671AAF">
              <w:rPr>
                <w:rFonts w:eastAsia="Times New Roman" w:cs="Calibri"/>
                <w:b/>
                <w:bCs/>
                <w:color w:val="000000"/>
                <w:sz w:val="20"/>
                <w:szCs w:val="20"/>
              </w:rPr>
              <w:t>_GN_</w:t>
            </w:r>
            <w:r w:rsidRPr="00671AAF">
              <w:rPr>
                <w:rFonts w:eastAsia="Times New Roman" w:cs="Calibri"/>
                <w:b/>
                <w:bCs/>
                <w:color w:val="000000"/>
                <w:sz w:val="20"/>
                <w:szCs w:val="20"/>
              </w:rPr>
              <w:t>0.3m</w:t>
            </w:r>
          </w:p>
        </w:tc>
        <w:tc>
          <w:tcPr>
            <w:tcW w:w="0" w:type="auto"/>
            <w:vAlign w:val="center"/>
          </w:tcPr>
          <w:p w14:paraId="6C748737" w14:textId="77777777" w:rsidR="00594417" w:rsidRPr="00671AAF" w:rsidRDefault="0059441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1.27</w:t>
            </w:r>
          </w:p>
        </w:tc>
        <w:tc>
          <w:tcPr>
            <w:tcW w:w="0" w:type="auto"/>
            <w:vAlign w:val="center"/>
          </w:tcPr>
          <w:p w14:paraId="4D742BA9" w14:textId="77777777" w:rsidR="00594417" w:rsidRPr="00671AAF" w:rsidRDefault="0059441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1.94</w:t>
            </w:r>
          </w:p>
        </w:tc>
        <w:tc>
          <w:tcPr>
            <w:tcW w:w="0" w:type="auto"/>
            <w:vAlign w:val="center"/>
            <w:hideMark/>
          </w:tcPr>
          <w:p w14:paraId="7CBBD4C6" w14:textId="77777777" w:rsidR="00594417" w:rsidRPr="00671AAF" w:rsidRDefault="0059441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0.36</w:t>
            </w:r>
          </w:p>
        </w:tc>
        <w:tc>
          <w:tcPr>
            <w:tcW w:w="0" w:type="auto"/>
            <w:vAlign w:val="center"/>
          </w:tcPr>
          <w:p w14:paraId="4CDE9CBA" w14:textId="77777777" w:rsidR="00594417" w:rsidRPr="00671AAF" w:rsidRDefault="0059441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2.6</w:t>
            </w:r>
          </w:p>
        </w:tc>
      </w:tr>
      <w:tr w:rsidR="00AF6A08" w:rsidRPr="00A77C03" w14:paraId="5E89BC2B" w14:textId="77777777" w:rsidTr="00671AAF">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D6CFE4" w14:textId="77777777" w:rsidR="00594417" w:rsidRPr="00671AAF" w:rsidRDefault="00594417" w:rsidP="00F80CF1">
            <w:pPr>
              <w:jc w:val="center"/>
              <w:rPr>
                <w:rFonts w:eastAsia="Times New Roman" w:cs="Calibri"/>
                <w:color w:val="000000"/>
                <w:sz w:val="20"/>
                <w:szCs w:val="20"/>
              </w:rPr>
            </w:pPr>
          </w:p>
        </w:tc>
        <w:tc>
          <w:tcPr>
            <w:tcW w:w="0" w:type="auto"/>
            <w:vAlign w:val="center"/>
            <w:hideMark/>
          </w:tcPr>
          <w:p w14:paraId="3DF217C0" w14:textId="3ED84850" w:rsidR="00594417" w:rsidRPr="00671AAF" w:rsidRDefault="00594417" w:rsidP="00AF6A08">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Bathy</w:t>
            </w:r>
            <w:r w:rsidR="00AF6A08" w:rsidRPr="00671AAF">
              <w:rPr>
                <w:rFonts w:eastAsia="Times New Roman" w:cs="Calibri"/>
                <w:b/>
                <w:bCs/>
                <w:color w:val="000000"/>
                <w:sz w:val="20"/>
                <w:szCs w:val="20"/>
              </w:rPr>
              <w:t>_Acc_GN_</w:t>
            </w:r>
            <w:r w:rsidRPr="00671AAF">
              <w:rPr>
                <w:rFonts w:eastAsia="Times New Roman" w:cs="Calibri"/>
                <w:b/>
                <w:bCs/>
                <w:color w:val="000000"/>
                <w:sz w:val="20"/>
                <w:szCs w:val="20"/>
              </w:rPr>
              <w:t>0.5m</w:t>
            </w:r>
          </w:p>
        </w:tc>
        <w:tc>
          <w:tcPr>
            <w:tcW w:w="0" w:type="auto"/>
            <w:vAlign w:val="center"/>
          </w:tcPr>
          <w:p w14:paraId="0B85E3E4" w14:textId="77777777" w:rsidR="00594417" w:rsidRPr="00671AAF" w:rsidRDefault="0059441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1.23</w:t>
            </w:r>
          </w:p>
        </w:tc>
        <w:tc>
          <w:tcPr>
            <w:tcW w:w="0" w:type="auto"/>
            <w:vAlign w:val="center"/>
          </w:tcPr>
          <w:p w14:paraId="2A844BB7" w14:textId="77777777" w:rsidR="00594417" w:rsidRPr="00671AAF" w:rsidRDefault="0059441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1.94</w:t>
            </w:r>
          </w:p>
        </w:tc>
        <w:tc>
          <w:tcPr>
            <w:tcW w:w="0" w:type="auto"/>
            <w:vAlign w:val="center"/>
            <w:hideMark/>
          </w:tcPr>
          <w:p w14:paraId="30597390" w14:textId="77777777" w:rsidR="00594417" w:rsidRPr="00671AAF" w:rsidRDefault="0059441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0.38</w:t>
            </w:r>
          </w:p>
        </w:tc>
        <w:tc>
          <w:tcPr>
            <w:tcW w:w="0" w:type="auto"/>
            <w:vAlign w:val="center"/>
          </w:tcPr>
          <w:p w14:paraId="72B32B1C" w14:textId="77777777" w:rsidR="00594417" w:rsidRPr="00671AAF" w:rsidRDefault="0059441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2.8</w:t>
            </w:r>
          </w:p>
        </w:tc>
      </w:tr>
      <w:tr w:rsidR="00AF6A08" w:rsidRPr="00A77C03" w14:paraId="3BD3213F" w14:textId="77777777" w:rsidTr="00671AAF">
        <w:trPr>
          <w:trHeight w:val="255"/>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04A625" w14:textId="77777777" w:rsidR="00594417" w:rsidRPr="00671AAF" w:rsidRDefault="00594417" w:rsidP="00F80CF1">
            <w:pPr>
              <w:jc w:val="center"/>
              <w:rPr>
                <w:rFonts w:eastAsia="Times New Roman" w:cs="Calibri"/>
                <w:color w:val="000000"/>
                <w:sz w:val="20"/>
                <w:szCs w:val="20"/>
              </w:rPr>
            </w:pPr>
          </w:p>
        </w:tc>
        <w:tc>
          <w:tcPr>
            <w:tcW w:w="0" w:type="auto"/>
            <w:vAlign w:val="center"/>
            <w:hideMark/>
          </w:tcPr>
          <w:p w14:paraId="7E66C230" w14:textId="619B2DE9" w:rsidR="00594417" w:rsidRPr="00671AAF" w:rsidRDefault="0059441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Bathy</w:t>
            </w:r>
            <w:r w:rsidR="00AF6A08" w:rsidRPr="00671AAF">
              <w:rPr>
                <w:rFonts w:eastAsia="Times New Roman" w:cs="Calibri"/>
                <w:b/>
                <w:bCs/>
                <w:color w:val="000000"/>
                <w:sz w:val="20"/>
                <w:szCs w:val="20"/>
              </w:rPr>
              <w:t>_Acc_GN_</w:t>
            </w:r>
            <w:r w:rsidRPr="00671AAF">
              <w:rPr>
                <w:rFonts w:eastAsia="Times New Roman" w:cs="Calibri"/>
                <w:b/>
                <w:bCs/>
                <w:color w:val="000000"/>
                <w:sz w:val="20"/>
                <w:szCs w:val="20"/>
              </w:rPr>
              <w:t>1m</w:t>
            </w:r>
          </w:p>
        </w:tc>
        <w:tc>
          <w:tcPr>
            <w:tcW w:w="0" w:type="auto"/>
            <w:vAlign w:val="center"/>
          </w:tcPr>
          <w:p w14:paraId="4734A918" w14:textId="77777777" w:rsidR="00594417" w:rsidRPr="00671AAF" w:rsidRDefault="0059441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1.1</w:t>
            </w:r>
          </w:p>
        </w:tc>
        <w:tc>
          <w:tcPr>
            <w:tcW w:w="0" w:type="auto"/>
            <w:vAlign w:val="center"/>
          </w:tcPr>
          <w:p w14:paraId="4A47C8B9" w14:textId="77777777" w:rsidR="00594417" w:rsidRPr="00671AAF" w:rsidRDefault="0059441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1.93</w:t>
            </w:r>
          </w:p>
        </w:tc>
        <w:tc>
          <w:tcPr>
            <w:tcW w:w="0" w:type="auto"/>
            <w:vAlign w:val="center"/>
            <w:hideMark/>
          </w:tcPr>
          <w:p w14:paraId="3EEC343A" w14:textId="77777777" w:rsidR="00594417" w:rsidRPr="00671AAF" w:rsidRDefault="0059441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0.48</w:t>
            </w:r>
          </w:p>
        </w:tc>
        <w:tc>
          <w:tcPr>
            <w:tcW w:w="0" w:type="auto"/>
            <w:vAlign w:val="center"/>
          </w:tcPr>
          <w:p w14:paraId="069C78CE" w14:textId="77777777" w:rsidR="00594417" w:rsidRPr="00671AAF" w:rsidRDefault="0059441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eastAsia="Times New Roman" w:cs="Calibri"/>
                <w:b/>
                <w:bCs/>
                <w:color w:val="000000"/>
                <w:sz w:val="20"/>
                <w:szCs w:val="20"/>
              </w:rPr>
              <w:t>3.5</w:t>
            </w:r>
          </w:p>
        </w:tc>
      </w:tr>
    </w:tbl>
    <w:p w14:paraId="2B048AF8" w14:textId="77777777" w:rsidR="00133C67" w:rsidRPr="00A77C03" w:rsidRDefault="00133C67" w:rsidP="00C139BA">
      <w:pPr>
        <w:pStyle w:val="Heading4"/>
        <w:numPr>
          <w:ilvl w:val="0"/>
          <w:numId w:val="13"/>
        </w:numPr>
        <w:spacing w:after="0"/>
        <w:rPr>
          <w:sz w:val="24"/>
          <w:szCs w:val="24"/>
        </w:rPr>
      </w:pPr>
      <w:r w:rsidRPr="00A77C03">
        <w:rPr>
          <w:sz w:val="24"/>
          <w:szCs w:val="24"/>
        </w:rPr>
        <w:t>Bathymetry Resolution</w:t>
      </w:r>
    </w:p>
    <w:p w14:paraId="7E1520F1" w14:textId="6E5C6FE7" w:rsidR="00133C67" w:rsidRPr="00A77C03" w:rsidRDefault="00C92F5E" w:rsidP="001301D5">
      <w:pPr>
        <w:jc w:val="lowKashida"/>
        <w:rPr>
          <w:sz w:val="24"/>
          <w:szCs w:val="24"/>
        </w:rPr>
      </w:pPr>
      <w:r>
        <w:rPr>
          <w:sz w:val="24"/>
          <w:szCs w:val="24"/>
        </w:rPr>
        <w:t>F</w:t>
      </w:r>
      <w:r w:rsidR="00133C67" w:rsidRPr="00A77C03">
        <w:rPr>
          <w:sz w:val="24"/>
          <w:szCs w:val="24"/>
        </w:rPr>
        <w:t xml:space="preserve">our scenarios </w:t>
      </w:r>
      <w:r>
        <w:rPr>
          <w:sz w:val="24"/>
          <w:szCs w:val="24"/>
        </w:rPr>
        <w:t xml:space="preserve">were considered </w:t>
      </w:r>
      <w:r w:rsidR="00133C67" w:rsidRPr="00A77C03">
        <w:rPr>
          <w:sz w:val="24"/>
          <w:szCs w:val="24"/>
        </w:rPr>
        <w:t xml:space="preserve">for </w:t>
      </w:r>
      <w:r>
        <w:rPr>
          <w:sz w:val="24"/>
          <w:szCs w:val="24"/>
        </w:rPr>
        <w:t xml:space="preserve">the </w:t>
      </w:r>
      <w:r w:rsidR="00133C67" w:rsidRPr="00A77C03">
        <w:rPr>
          <w:sz w:val="24"/>
          <w:szCs w:val="24"/>
        </w:rPr>
        <w:t xml:space="preserve">bathymetry/mesh resolution for Hurricane Irene only by decreasing the resolution of the baseline simulation by a factor of 5 (IR_Bathy_Res_F05), 16 (IR_Bathy_Res_F16), 33 (IR_Bathy_Res_F33), and 66 (IR_Bathy_Res_F66). Although the model resolution has been reduced drastically from 15m down to 1000m, the model performance in terms of water level and peak surge prediction </w:t>
      </w:r>
      <w:r w:rsidR="001301D5">
        <w:rPr>
          <w:sz w:val="24"/>
          <w:szCs w:val="24"/>
        </w:rPr>
        <w:t>was</w:t>
      </w:r>
      <w:r w:rsidR="00133C67" w:rsidRPr="00A77C03">
        <w:rPr>
          <w:sz w:val="24"/>
          <w:szCs w:val="24"/>
        </w:rPr>
        <w:t xml:space="preserve"> still relatively accurate. A maximum change in the peak surge was about -</w:t>
      </w:r>
      <w:r w:rsidR="00B832BA">
        <w:rPr>
          <w:sz w:val="24"/>
          <w:szCs w:val="24"/>
        </w:rPr>
        <w:t>0.0</w:t>
      </w:r>
      <w:r w:rsidR="00133C67" w:rsidRPr="00A77C03">
        <w:rPr>
          <w:sz w:val="24"/>
          <w:szCs w:val="24"/>
        </w:rPr>
        <w:t xml:space="preserve">5m for the Bathy_Res_F66 scenario, which is still acceptable even with this low-resolution mesh. </w:t>
      </w:r>
    </w:p>
    <w:p w14:paraId="7A289ABE" w14:textId="50DDED2B" w:rsidR="00594417" w:rsidRPr="001301D5" w:rsidRDefault="005827EF" w:rsidP="001301D5">
      <w:pPr>
        <w:jc w:val="lowKashida"/>
        <w:rPr>
          <w:sz w:val="24"/>
          <w:szCs w:val="24"/>
        </w:rPr>
      </w:pPr>
      <w:r>
        <w:rPr>
          <w:sz w:val="24"/>
          <w:szCs w:val="24"/>
        </w:rPr>
        <w:t>A</w:t>
      </w:r>
      <w:r w:rsidR="00133C67" w:rsidRPr="00A77C03">
        <w:rPr>
          <w:sz w:val="24"/>
          <w:szCs w:val="24"/>
        </w:rPr>
        <w:t xml:space="preserve">lthough no changes were observed in the peak surge magnitude and duration, the influence of resolution degradation on flood area </w:t>
      </w:r>
      <w:r w:rsidR="001301D5">
        <w:rPr>
          <w:sz w:val="24"/>
          <w:szCs w:val="24"/>
        </w:rPr>
        <w:t>prediction</w:t>
      </w:r>
      <w:r w:rsidR="00133C67" w:rsidRPr="00A77C03">
        <w:rPr>
          <w:sz w:val="24"/>
          <w:szCs w:val="24"/>
        </w:rPr>
        <w:t xml:space="preserve"> </w:t>
      </w:r>
      <w:r>
        <w:rPr>
          <w:sz w:val="24"/>
          <w:szCs w:val="24"/>
        </w:rPr>
        <w:t>was</w:t>
      </w:r>
      <w:r w:rsidR="00133C67" w:rsidRPr="00A77C03">
        <w:rPr>
          <w:sz w:val="24"/>
          <w:szCs w:val="24"/>
        </w:rPr>
        <w:t xml:space="preserve"> enormous. The lower resolution </w:t>
      </w:r>
      <w:r w:rsidR="00133C67" w:rsidRPr="00A77C03">
        <w:rPr>
          <w:sz w:val="24"/>
          <w:szCs w:val="24"/>
        </w:rPr>
        <w:lastRenderedPageBreak/>
        <w:t xml:space="preserve">reflected an inaccurate topographic representation of the base in terms of elevation and spatial representations. This resulted in an unrealistic increase in the predicted flood areas for all scenarios, </w:t>
      </w:r>
      <w:r w:rsidR="00133C67" w:rsidRPr="00A77C03">
        <w:rPr>
          <w:sz w:val="24"/>
          <w:szCs w:val="24"/>
        </w:rPr>
        <w:fldChar w:fldCharType="begin"/>
      </w:r>
      <w:r w:rsidR="00133C67" w:rsidRPr="00A77C03">
        <w:rPr>
          <w:sz w:val="24"/>
          <w:szCs w:val="24"/>
        </w:rPr>
        <w:instrText xml:space="preserve"> REF _Ref163050976 \h  \* MERGEFORMAT </w:instrText>
      </w:r>
      <w:r w:rsidR="00133C67" w:rsidRPr="00A77C03">
        <w:rPr>
          <w:sz w:val="24"/>
          <w:szCs w:val="24"/>
        </w:rPr>
      </w:r>
      <w:r w:rsidR="00133C67" w:rsidRPr="00A77C03">
        <w:rPr>
          <w:sz w:val="24"/>
          <w:szCs w:val="24"/>
        </w:rPr>
        <w:fldChar w:fldCharType="separate"/>
      </w:r>
      <w:r w:rsidR="00AD71F6" w:rsidRPr="00AD71F6">
        <w:rPr>
          <w:sz w:val="24"/>
          <w:szCs w:val="24"/>
        </w:rPr>
        <w:t>Table 17</w:t>
      </w:r>
      <w:r w:rsidR="00133C67" w:rsidRPr="00A77C03">
        <w:rPr>
          <w:sz w:val="24"/>
          <w:szCs w:val="24"/>
        </w:rPr>
        <w:fldChar w:fldCharType="end"/>
      </w:r>
      <w:r w:rsidR="00133C67" w:rsidRPr="00A77C03">
        <w:rPr>
          <w:sz w:val="24"/>
          <w:szCs w:val="24"/>
        </w:rPr>
        <w:t>.</w:t>
      </w:r>
      <w:r w:rsidR="001301D5">
        <w:rPr>
          <w:sz w:val="24"/>
          <w:szCs w:val="24"/>
        </w:rPr>
        <w:t xml:space="preserve"> </w:t>
      </w:r>
      <w:r w:rsidR="00133C67" w:rsidRPr="00A77C03">
        <w:rPr>
          <w:sz w:val="24"/>
          <w:szCs w:val="24"/>
        </w:rPr>
        <w:t>The predicted flood area has increased from 0.34 km</w:t>
      </w:r>
      <w:r w:rsidR="00133C67" w:rsidRPr="00A77C03">
        <w:rPr>
          <w:sz w:val="24"/>
          <w:szCs w:val="24"/>
          <w:vertAlign w:val="superscript"/>
        </w:rPr>
        <w:t>2</w:t>
      </w:r>
      <w:r w:rsidR="00133C67" w:rsidRPr="00A77C03">
        <w:rPr>
          <w:sz w:val="24"/>
          <w:szCs w:val="24"/>
        </w:rPr>
        <w:t xml:space="preserve"> (~2.47%) for the base</w:t>
      </w:r>
      <w:r w:rsidR="001301D5">
        <w:rPr>
          <w:sz w:val="24"/>
          <w:szCs w:val="24"/>
        </w:rPr>
        <w:t>line</w:t>
      </w:r>
      <w:r w:rsidR="00133C67" w:rsidRPr="00A77C03">
        <w:rPr>
          <w:sz w:val="24"/>
          <w:szCs w:val="24"/>
        </w:rPr>
        <w:t xml:space="preserve"> </w:t>
      </w:r>
      <w:r w:rsidR="001301D5">
        <w:rPr>
          <w:sz w:val="24"/>
          <w:szCs w:val="24"/>
        </w:rPr>
        <w:t xml:space="preserve">up </w:t>
      </w:r>
      <w:r w:rsidR="00133C67" w:rsidRPr="00A77C03">
        <w:rPr>
          <w:sz w:val="24"/>
          <w:szCs w:val="24"/>
        </w:rPr>
        <w:t xml:space="preserve">to </w:t>
      </w:r>
      <w:r w:rsidR="00B810EF">
        <w:rPr>
          <w:sz w:val="24"/>
          <w:szCs w:val="24"/>
        </w:rPr>
        <w:t>~</w:t>
      </w:r>
      <w:r w:rsidR="00133C67" w:rsidRPr="00A77C03">
        <w:rPr>
          <w:sz w:val="24"/>
          <w:szCs w:val="24"/>
        </w:rPr>
        <w:t>7 km</w:t>
      </w:r>
      <w:r w:rsidR="00133C67" w:rsidRPr="00A77C03">
        <w:rPr>
          <w:sz w:val="24"/>
          <w:szCs w:val="24"/>
          <w:vertAlign w:val="superscript"/>
        </w:rPr>
        <w:t>2</w:t>
      </w:r>
      <w:r w:rsidR="00133C67" w:rsidRPr="00A77C03">
        <w:rPr>
          <w:sz w:val="24"/>
          <w:szCs w:val="24"/>
        </w:rPr>
        <w:t xml:space="preserve"> (~51%) for the Bathy_Res_F66 scenario. </w:t>
      </w:r>
      <w:r w:rsidR="001301D5">
        <w:rPr>
          <w:sz w:val="24"/>
          <w:szCs w:val="24"/>
        </w:rPr>
        <w:t>T</w:t>
      </w:r>
      <w:r w:rsidR="001301D5" w:rsidRPr="00A77C03">
        <w:rPr>
          <w:sz w:val="24"/>
          <w:szCs w:val="24"/>
        </w:rPr>
        <w:t xml:space="preserve">he spatial extent of the flood areas </w:t>
      </w:r>
      <w:r w:rsidR="001301D5">
        <w:rPr>
          <w:sz w:val="24"/>
          <w:szCs w:val="24"/>
        </w:rPr>
        <w:t xml:space="preserve">became </w:t>
      </w:r>
      <w:r w:rsidR="001301D5" w:rsidRPr="00A77C03">
        <w:rPr>
          <w:sz w:val="24"/>
          <w:szCs w:val="24"/>
        </w:rPr>
        <w:t xml:space="preserve">dominated by the </w:t>
      </w:r>
      <w:r w:rsidR="001301D5">
        <w:rPr>
          <w:i/>
          <w:iCs/>
          <w:sz w:val="24"/>
          <w:szCs w:val="24"/>
        </w:rPr>
        <w:t>pixilated</w:t>
      </w:r>
      <w:r w:rsidR="001301D5" w:rsidRPr="00A77C03">
        <w:rPr>
          <w:i/>
          <w:iCs/>
          <w:sz w:val="24"/>
          <w:szCs w:val="24"/>
        </w:rPr>
        <w:t xml:space="preserve"> nature</w:t>
      </w:r>
      <w:r w:rsidR="001301D5" w:rsidRPr="00A77C03">
        <w:rPr>
          <w:sz w:val="24"/>
          <w:szCs w:val="24"/>
        </w:rPr>
        <w:t xml:space="preserve"> of the mesh rather than the actual topography</w:t>
      </w:r>
      <w:r w:rsidR="001301D5" w:rsidRPr="00A77C03">
        <w:rPr>
          <w:b/>
          <w:bCs/>
          <w:sz w:val="24"/>
          <w:szCs w:val="24"/>
        </w:rPr>
        <w:t>.</w:t>
      </w:r>
      <w:r w:rsidR="001301D5">
        <w:rPr>
          <w:b/>
          <w:bCs/>
          <w:sz w:val="24"/>
          <w:szCs w:val="24"/>
        </w:rPr>
        <w:t xml:space="preserve"> </w:t>
      </w:r>
      <w:r w:rsidR="001301D5">
        <w:rPr>
          <w:sz w:val="24"/>
          <w:szCs w:val="24"/>
        </w:rPr>
        <w:t>In addition, t</w:t>
      </w:r>
      <w:r w:rsidR="001301D5" w:rsidRPr="00A77C03">
        <w:rPr>
          <w:sz w:val="24"/>
          <w:szCs w:val="24"/>
        </w:rPr>
        <w:t xml:space="preserve">he </w:t>
      </w:r>
      <w:r w:rsidR="001301D5">
        <w:rPr>
          <w:sz w:val="24"/>
          <w:szCs w:val="24"/>
        </w:rPr>
        <w:t>AFD</w:t>
      </w:r>
      <w:r w:rsidR="001301D5" w:rsidRPr="00A77C03">
        <w:rPr>
          <w:sz w:val="24"/>
          <w:szCs w:val="24"/>
        </w:rPr>
        <w:t xml:space="preserve"> has increased from 1.3 m for the base</w:t>
      </w:r>
      <w:r w:rsidR="001301D5">
        <w:rPr>
          <w:sz w:val="24"/>
          <w:szCs w:val="24"/>
        </w:rPr>
        <w:t>line</w:t>
      </w:r>
      <w:r w:rsidR="001301D5" w:rsidRPr="00A77C03">
        <w:rPr>
          <w:sz w:val="24"/>
          <w:szCs w:val="24"/>
        </w:rPr>
        <w:t xml:space="preserve"> scenario up to 1.85 m. </w:t>
      </w:r>
      <w:r w:rsidR="00133C67" w:rsidRPr="00A77C03">
        <w:rPr>
          <w:sz w:val="24"/>
          <w:szCs w:val="24"/>
        </w:rPr>
        <w:t xml:space="preserve">No change was reported for the </w:t>
      </w:r>
      <w:r w:rsidR="001301D5">
        <w:rPr>
          <w:sz w:val="24"/>
          <w:szCs w:val="24"/>
        </w:rPr>
        <w:t xml:space="preserve">MFD </w:t>
      </w:r>
      <w:r w:rsidR="00133C67" w:rsidRPr="00A77C03">
        <w:rPr>
          <w:sz w:val="24"/>
          <w:szCs w:val="24"/>
        </w:rPr>
        <w:t xml:space="preserve">for all scenarios. </w:t>
      </w:r>
    </w:p>
    <w:p w14:paraId="3CE3EF43" w14:textId="42EE9187" w:rsidR="00133C67" w:rsidRPr="00A77C03" w:rsidRDefault="00133C67" w:rsidP="000F3196">
      <w:pPr>
        <w:pStyle w:val="Caption"/>
        <w:keepNext/>
        <w:spacing w:after="0"/>
        <w:rPr>
          <w:sz w:val="24"/>
          <w:szCs w:val="24"/>
        </w:rPr>
      </w:pPr>
      <w:bookmarkStart w:id="77" w:name="_Ref163050976"/>
      <w:r w:rsidRPr="00A77C03">
        <w:rPr>
          <w:b/>
          <w:bCs/>
          <w:i w:val="0"/>
          <w:iCs w:val="0"/>
          <w:color w:val="auto"/>
          <w:sz w:val="24"/>
          <w:szCs w:val="24"/>
        </w:rPr>
        <w:t xml:space="preserve">Table </w:t>
      </w:r>
      <w:r w:rsidRPr="00A77C03">
        <w:rPr>
          <w:b/>
          <w:bCs/>
          <w:i w:val="0"/>
          <w:iCs w:val="0"/>
          <w:color w:val="auto"/>
          <w:sz w:val="24"/>
          <w:szCs w:val="24"/>
        </w:rPr>
        <w:fldChar w:fldCharType="begin"/>
      </w:r>
      <w:r w:rsidRPr="00A77C03">
        <w:rPr>
          <w:b/>
          <w:bCs/>
          <w:i w:val="0"/>
          <w:iCs w:val="0"/>
          <w:color w:val="auto"/>
          <w:sz w:val="24"/>
          <w:szCs w:val="24"/>
        </w:rPr>
        <w:instrText xml:space="preserve"> SEQ Table \* ARABIC </w:instrText>
      </w:r>
      <w:r w:rsidRPr="00A77C03">
        <w:rPr>
          <w:b/>
          <w:bCs/>
          <w:i w:val="0"/>
          <w:iCs w:val="0"/>
          <w:color w:val="auto"/>
          <w:sz w:val="24"/>
          <w:szCs w:val="24"/>
        </w:rPr>
        <w:fldChar w:fldCharType="separate"/>
      </w:r>
      <w:r w:rsidR="00AD71F6">
        <w:rPr>
          <w:b/>
          <w:bCs/>
          <w:i w:val="0"/>
          <w:iCs w:val="0"/>
          <w:noProof/>
          <w:color w:val="auto"/>
          <w:sz w:val="24"/>
          <w:szCs w:val="24"/>
        </w:rPr>
        <w:t>17</w:t>
      </w:r>
      <w:r w:rsidRPr="00A77C03">
        <w:rPr>
          <w:b/>
          <w:bCs/>
          <w:i w:val="0"/>
          <w:iCs w:val="0"/>
          <w:color w:val="auto"/>
          <w:sz w:val="24"/>
          <w:szCs w:val="24"/>
        </w:rPr>
        <w:fldChar w:fldCharType="end"/>
      </w:r>
      <w:bookmarkEnd w:id="77"/>
      <w:r w:rsidRPr="00A77C03">
        <w:rPr>
          <w:b/>
          <w:bCs/>
          <w:i w:val="0"/>
          <w:iCs w:val="0"/>
          <w:color w:val="auto"/>
          <w:sz w:val="24"/>
          <w:szCs w:val="24"/>
        </w:rPr>
        <w:t>. Flood area characteristics of the base and bathymetry Resolution scenarios at NSN, the US.</w:t>
      </w:r>
    </w:p>
    <w:tbl>
      <w:tblPr>
        <w:tblStyle w:val="GridTable5Dark-Accent4"/>
        <w:tblW w:w="8847" w:type="dxa"/>
        <w:tblLook w:val="04A0" w:firstRow="1" w:lastRow="0" w:firstColumn="1" w:lastColumn="0" w:noHBand="0" w:noVBand="1"/>
      </w:tblPr>
      <w:tblGrid>
        <w:gridCol w:w="1274"/>
        <w:gridCol w:w="2346"/>
        <w:gridCol w:w="1315"/>
        <w:gridCol w:w="1315"/>
        <w:gridCol w:w="1452"/>
        <w:gridCol w:w="1145"/>
      </w:tblGrid>
      <w:tr w:rsidR="009B574F" w:rsidRPr="00A77C03" w14:paraId="251D2E28" w14:textId="77777777" w:rsidTr="009B574F">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274" w:type="dxa"/>
            <w:vAlign w:val="center"/>
            <w:hideMark/>
          </w:tcPr>
          <w:p w14:paraId="0F5EB862" w14:textId="77777777" w:rsidR="00133C67" w:rsidRPr="00671AAF" w:rsidRDefault="00133C67" w:rsidP="00F80CF1">
            <w:pPr>
              <w:jc w:val="center"/>
              <w:rPr>
                <w:rFonts w:eastAsia="Times New Roman" w:cs="Calibri"/>
                <w:color w:val="000000"/>
                <w:sz w:val="20"/>
                <w:szCs w:val="20"/>
              </w:rPr>
            </w:pPr>
            <w:r w:rsidRPr="00671AAF">
              <w:rPr>
                <w:rFonts w:eastAsia="Times New Roman" w:cs="Calibri"/>
                <w:color w:val="000000"/>
                <w:sz w:val="20"/>
                <w:szCs w:val="20"/>
              </w:rPr>
              <w:t>Group</w:t>
            </w:r>
          </w:p>
        </w:tc>
        <w:tc>
          <w:tcPr>
            <w:tcW w:w="2346" w:type="dxa"/>
            <w:vAlign w:val="center"/>
            <w:hideMark/>
          </w:tcPr>
          <w:p w14:paraId="3FD42F50" w14:textId="77777777" w:rsidR="00133C67" w:rsidRPr="00671AAF" w:rsidRDefault="00133C67" w:rsidP="00F80CF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Scenario</w:t>
            </w:r>
          </w:p>
        </w:tc>
        <w:tc>
          <w:tcPr>
            <w:tcW w:w="1315" w:type="dxa"/>
            <w:vAlign w:val="center"/>
          </w:tcPr>
          <w:p w14:paraId="4A27F43E" w14:textId="77777777" w:rsidR="00133C67" w:rsidRPr="00671AAF" w:rsidRDefault="00133C67" w:rsidP="00F80CF1">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b w:val="0"/>
                <w:bCs w:val="0"/>
                <w:color w:val="000000"/>
                <w:sz w:val="20"/>
                <w:szCs w:val="20"/>
              </w:rPr>
              <w:t>AFD (m)</w:t>
            </w:r>
          </w:p>
        </w:tc>
        <w:tc>
          <w:tcPr>
            <w:tcW w:w="1315" w:type="dxa"/>
            <w:vAlign w:val="center"/>
          </w:tcPr>
          <w:p w14:paraId="79D1C2BD" w14:textId="77777777" w:rsidR="00133C67" w:rsidRPr="00671AAF" w:rsidRDefault="00133C67" w:rsidP="00F80CF1">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b w:val="0"/>
                <w:bCs w:val="0"/>
                <w:color w:val="000000"/>
                <w:sz w:val="20"/>
                <w:szCs w:val="20"/>
              </w:rPr>
              <w:t>MFD (m)</w:t>
            </w:r>
          </w:p>
        </w:tc>
        <w:tc>
          <w:tcPr>
            <w:tcW w:w="1452" w:type="dxa"/>
            <w:vAlign w:val="center"/>
            <w:hideMark/>
          </w:tcPr>
          <w:p w14:paraId="7F28D327" w14:textId="77777777" w:rsidR="00133C67" w:rsidRPr="00671AAF" w:rsidRDefault="00133C67" w:rsidP="00F80CF1">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b w:val="0"/>
                <w:bCs w:val="0"/>
                <w:color w:val="000000"/>
                <w:sz w:val="20"/>
                <w:szCs w:val="20"/>
              </w:rPr>
              <w:t>Flood area (km</w:t>
            </w:r>
            <w:r w:rsidRPr="00671AAF">
              <w:rPr>
                <w:rFonts w:eastAsia="Times New Roman" w:cs="Calibri"/>
                <w:b w:val="0"/>
                <w:bCs w:val="0"/>
                <w:color w:val="000000"/>
                <w:sz w:val="20"/>
                <w:szCs w:val="20"/>
                <w:vertAlign w:val="superscript"/>
              </w:rPr>
              <w:t>2</w:t>
            </w:r>
            <w:r w:rsidRPr="00671AAF">
              <w:rPr>
                <w:rFonts w:eastAsia="Times New Roman" w:cs="Calibri"/>
                <w:b w:val="0"/>
                <w:bCs w:val="0"/>
                <w:color w:val="000000"/>
                <w:sz w:val="20"/>
                <w:szCs w:val="20"/>
              </w:rPr>
              <w:t>)</w:t>
            </w:r>
          </w:p>
        </w:tc>
        <w:tc>
          <w:tcPr>
            <w:tcW w:w="1145" w:type="dxa"/>
            <w:vAlign w:val="center"/>
          </w:tcPr>
          <w:p w14:paraId="5C39812B" w14:textId="77777777" w:rsidR="00133C67" w:rsidRPr="00671AAF" w:rsidRDefault="00133C67" w:rsidP="00F80CF1">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20"/>
                <w:szCs w:val="20"/>
              </w:rPr>
            </w:pPr>
            <w:r w:rsidRPr="00671AAF">
              <w:rPr>
                <w:rFonts w:eastAsia="Times New Roman" w:cs="Calibri"/>
                <w:b w:val="0"/>
                <w:bCs w:val="0"/>
                <w:color w:val="000000"/>
                <w:sz w:val="20"/>
                <w:szCs w:val="20"/>
              </w:rPr>
              <w:t>Flood (%)</w:t>
            </w:r>
          </w:p>
        </w:tc>
      </w:tr>
      <w:tr w:rsidR="00133C67" w:rsidRPr="00A77C03" w14:paraId="551BF67B" w14:textId="77777777" w:rsidTr="009B574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274" w:type="dxa"/>
            <w:vMerge w:val="restart"/>
            <w:vAlign w:val="center"/>
          </w:tcPr>
          <w:p w14:paraId="6B807EB5" w14:textId="77777777" w:rsidR="00133C67" w:rsidRPr="00671AAF" w:rsidRDefault="00133C67" w:rsidP="00F80CF1">
            <w:pPr>
              <w:jc w:val="center"/>
              <w:rPr>
                <w:rFonts w:eastAsia="Times New Roman" w:cs="Calibri"/>
                <w:color w:val="000000"/>
                <w:sz w:val="20"/>
                <w:szCs w:val="20"/>
              </w:rPr>
            </w:pPr>
            <w:r w:rsidRPr="00671AAF">
              <w:rPr>
                <w:rFonts w:eastAsia="Times New Roman" w:cs="Calibri"/>
                <w:color w:val="000000"/>
                <w:sz w:val="20"/>
                <w:szCs w:val="20"/>
              </w:rPr>
              <w:t>Deg. Sc.</w:t>
            </w:r>
          </w:p>
        </w:tc>
        <w:tc>
          <w:tcPr>
            <w:tcW w:w="2346" w:type="dxa"/>
            <w:vAlign w:val="center"/>
          </w:tcPr>
          <w:p w14:paraId="3B89DF37"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b/>
                <w:bCs/>
                <w:color w:val="000000"/>
                <w:sz w:val="20"/>
                <w:szCs w:val="20"/>
              </w:rPr>
              <w:t>Base</w:t>
            </w:r>
          </w:p>
        </w:tc>
        <w:tc>
          <w:tcPr>
            <w:tcW w:w="1315" w:type="dxa"/>
            <w:vAlign w:val="center"/>
          </w:tcPr>
          <w:p w14:paraId="33450564"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1.31</w:t>
            </w:r>
          </w:p>
        </w:tc>
        <w:tc>
          <w:tcPr>
            <w:tcW w:w="1315" w:type="dxa"/>
            <w:vAlign w:val="center"/>
          </w:tcPr>
          <w:p w14:paraId="79ECA0F2"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1.94</w:t>
            </w:r>
          </w:p>
        </w:tc>
        <w:tc>
          <w:tcPr>
            <w:tcW w:w="1452" w:type="dxa"/>
            <w:vAlign w:val="center"/>
          </w:tcPr>
          <w:p w14:paraId="05E75908"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0.34</w:t>
            </w:r>
          </w:p>
        </w:tc>
        <w:tc>
          <w:tcPr>
            <w:tcW w:w="1145" w:type="dxa"/>
            <w:vAlign w:val="center"/>
          </w:tcPr>
          <w:p w14:paraId="174F37CA"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eastAsia="Times New Roman" w:cs="Calibri"/>
                <w:color w:val="000000"/>
                <w:sz w:val="20"/>
                <w:szCs w:val="20"/>
              </w:rPr>
              <w:t>2.47</w:t>
            </w:r>
          </w:p>
        </w:tc>
      </w:tr>
      <w:tr w:rsidR="00133C67" w:rsidRPr="00A77C03" w14:paraId="62A0B6C2" w14:textId="77777777" w:rsidTr="009B574F">
        <w:trPr>
          <w:trHeight w:val="273"/>
        </w:trPr>
        <w:tc>
          <w:tcPr>
            <w:cnfStyle w:val="001000000000" w:firstRow="0" w:lastRow="0" w:firstColumn="1" w:lastColumn="0" w:oddVBand="0" w:evenVBand="0" w:oddHBand="0" w:evenHBand="0" w:firstRowFirstColumn="0" w:firstRowLastColumn="0" w:lastRowFirstColumn="0" w:lastRowLastColumn="0"/>
            <w:tcW w:w="1274" w:type="dxa"/>
            <w:vMerge/>
            <w:vAlign w:val="center"/>
            <w:hideMark/>
          </w:tcPr>
          <w:p w14:paraId="2CCBAC12" w14:textId="77777777" w:rsidR="00133C67" w:rsidRPr="00671AAF" w:rsidRDefault="00133C67" w:rsidP="00F80CF1">
            <w:pPr>
              <w:jc w:val="center"/>
              <w:rPr>
                <w:rFonts w:eastAsia="Times New Roman" w:cs="Calibri"/>
                <w:color w:val="000000"/>
                <w:sz w:val="20"/>
                <w:szCs w:val="20"/>
              </w:rPr>
            </w:pPr>
          </w:p>
        </w:tc>
        <w:tc>
          <w:tcPr>
            <w:tcW w:w="2346" w:type="dxa"/>
            <w:vAlign w:val="center"/>
            <w:hideMark/>
          </w:tcPr>
          <w:p w14:paraId="1C94EAC9" w14:textId="77777777" w:rsidR="00133C67" w:rsidRPr="00671AAF" w:rsidRDefault="00133C6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cs="Calibri"/>
                <w:b/>
                <w:bCs/>
                <w:color w:val="000000"/>
                <w:sz w:val="20"/>
                <w:szCs w:val="20"/>
              </w:rPr>
              <w:t>Bathy_Res_F05</w:t>
            </w:r>
          </w:p>
        </w:tc>
        <w:tc>
          <w:tcPr>
            <w:tcW w:w="1315" w:type="dxa"/>
            <w:vAlign w:val="center"/>
          </w:tcPr>
          <w:p w14:paraId="17FFD5FF" w14:textId="77777777" w:rsidR="00133C67" w:rsidRPr="00671AAF" w:rsidRDefault="00133C6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1.23</w:t>
            </w:r>
          </w:p>
        </w:tc>
        <w:tc>
          <w:tcPr>
            <w:tcW w:w="1315" w:type="dxa"/>
            <w:vAlign w:val="center"/>
          </w:tcPr>
          <w:p w14:paraId="4CC15B39" w14:textId="77777777" w:rsidR="00133C67" w:rsidRPr="00671AAF" w:rsidRDefault="00133C6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1.96</w:t>
            </w:r>
          </w:p>
        </w:tc>
        <w:tc>
          <w:tcPr>
            <w:tcW w:w="1452" w:type="dxa"/>
            <w:vAlign w:val="center"/>
            <w:hideMark/>
          </w:tcPr>
          <w:p w14:paraId="30D56D67" w14:textId="77777777" w:rsidR="00133C67" w:rsidRPr="00671AAF" w:rsidRDefault="00133C6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1.18</w:t>
            </w:r>
          </w:p>
        </w:tc>
        <w:tc>
          <w:tcPr>
            <w:tcW w:w="1145" w:type="dxa"/>
            <w:vAlign w:val="center"/>
          </w:tcPr>
          <w:p w14:paraId="06D2DE24" w14:textId="77777777" w:rsidR="00133C67" w:rsidRPr="00671AAF" w:rsidRDefault="00133C6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8.6</w:t>
            </w:r>
          </w:p>
        </w:tc>
      </w:tr>
      <w:tr w:rsidR="00133C67" w:rsidRPr="00A77C03" w14:paraId="128F610E" w14:textId="77777777" w:rsidTr="009B574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274" w:type="dxa"/>
            <w:vMerge/>
            <w:vAlign w:val="center"/>
            <w:hideMark/>
          </w:tcPr>
          <w:p w14:paraId="4A902CB5" w14:textId="77777777" w:rsidR="00133C67" w:rsidRPr="00671AAF" w:rsidRDefault="00133C67" w:rsidP="00F80CF1">
            <w:pPr>
              <w:jc w:val="center"/>
              <w:rPr>
                <w:rFonts w:eastAsia="Times New Roman" w:cs="Calibri"/>
                <w:color w:val="000000"/>
                <w:sz w:val="20"/>
                <w:szCs w:val="20"/>
              </w:rPr>
            </w:pPr>
          </w:p>
        </w:tc>
        <w:tc>
          <w:tcPr>
            <w:tcW w:w="2346" w:type="dxa"/>
            <w:vAlign w:val="center"/>
            <w:hideMark/>
          </w:tcPr>
          <w:p w14:paraId="180FFBBD"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cs="Calibri"/>
                <w:b/>
                <w:bCs/>
                <w:color w:val="000000"/>
                <w:sz w:val="20"/>
                <w:szCs w:val="20"/>
              </w:rPr>
              <w:t>Bathy_Res_F16</w:t>
            </w:r>
          </w:p>
        </w:tc>
        <w:tc>
          <w:tcPr>
            <w:tcW w:w="1315" w:type="dxa"/>
            <w:vAlign w:val="center"/>
          </w:tcPr>
          <w:p w14:paraId="38394F49"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1.67</w:t>
            </w:r>
          </w:p>
        </w:tc>
        <w:tc>
          <w:tcPr>
            <w:tcW w:w="1315" w:type="dxa"/>
            <w:vAlign w:val="center"/>
          </w:tcPr>
          <w:p w14:paraId="09A38441"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1.96</w:t>
            </w:r>
          </w:p>
        </w:tc>
        <w:tc>
          <w:tcPr>
            <w:tcW w:w="1452" w:type="dxa"/>
            <w:vAlign w:val="center"/>
            <w:hideMark/>
          </w:tcPr>
          <w:p w14:paraId="61157832"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2.43</w:t>
            </w:r>
          </w:p>
        </w:tc>
        <w:tc>
          <w:tcPr>
            <w:tcW w:w="1145" w:type="dxa"/>
            <w:vAlign w:val="center"/>
          </w:tcPr>
          <w:p w14:paraId="0FB0F40D"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cs="Calibri"/>
                <w:color w:val="000000"/>
                <w:sz w:val="20"/>
                <w:szCs w:val="20"/>
              </w:rPr>
              <w:t>17.6</w:t>
            </w:r>
          </w:p>
        </w:tc>
      </w:tr>
      <w:tr w:rsidR="00133C67" w:rsidRPr="00A77C03" w14:paraId="4D105657" w14:textId="77777777" w:rsidTr="009B574F">
        <w:trPr>
          <w:trHeight w:val="273"/>
        </w:trPr>
        <w:tc>
          <w:tcPr>
            <w:cnfStyle w:val="001000000000" w:firstRow="0" w:lastRow="0" w:firstColumn="1" w:lastColumn="0" w:oddVBand="0" w:evenVBand="0" w:oddHBand="0" w:evenHBand="0" w:firstRowFirstColumn="0" w:firstRowLastColumn="0" w:lastRowFirstColumn="0" w:lastRowLastColumn="0"/>
            <w:tcW w:w="1274" w:type="dxa"/>
            <w:vMerge/>
            <w:vAlign w:val="center"/>
            <w:hideMark/>
          </w:tcPr>
          <w:p w14:paraId="218B10C2" w14:textId="77777777" w:rsidR="00133C67" w:rsidRPr="00671AAF" w:rsidRDefault="00133C67" w:rsidP="00F80CF1">
            <w:pPr>
              <w:jc w:val="center"/>
              <w:rPr>
                <w:rFonts w:eastAsia="Times New Roman" w:cs="Calibri"/>
                <w:color w:val="000000"/>
                <w:sz w:val="20"/>
                <w:szCs w:val="20"/>
              </w:rPr>
            </w:pPr>
          </w:p>
        </w:tc>
        <w:tc>
          <w:tcPr>
            <w:tcW w:w="2346" w:type="dxa"/>
            <w:vAlign w:val="center"/>
            <w:hideMark/>
          </w:tcPr>
          <w:p w14:paraId="6F0E9E91" w14:textId="77777777" w:rsidR="00133C67" w:rsidRPr="00671AAF" w:rsidRDefault="00133C6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cs="Calibri"/>
                <w:b/>
                <w:bCs/>
                <w:color w:val="000000"/>
                <w:sz w:val="20"/>
                <w:szCs w:val="20"/>
              </w:rPr>
              <w:t>Bathy_Res_F33</w:t>
            </w:r>
          </w:p>
        </w:tc>
        <w:tc>
          <w:tcPr>
            <w:tcW w:w="1315" w:type="dxa"/>
            <w:vAlign w:val="center"/>
          </w:tcPr>
          <w:p w14:paraId="1EE61471" w14:textId="77777777" w:rsidR="00133C67" w:rsidRPr="00671AAF" w:rsidRDefault="00133C6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1.85</w:t>
            </w:r>
          </w:p>
        </w:tc>
        <w:tc>
          <w:tcPr>
            <w:tcW w:w="1315" w:type="dxa"/>
            <w:vAlign w:val="center"/>
          </w:tcPr>
          <w:p w14:paraId="7BAAFEF3" w14:textId="77777777" w:rsidR="00133C67" w:rsidRPr="00671AAF" w:rsidRDefault="00133C6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1.94</w:t>
            </w:r>
          </w:p>
        </w:tc>
        <w:tc>
          <w:tcPr>
            <w:tcW w:w="1452" w:type="dxa"/>
            <w:vAlign w:val="center"/>
            <w:hideMark/>
          </w:tcPr>
          <w:p w14:paraId="6A03B08D" w14:textId="77777777" w:rsidR="00133C67" w:rsidRPr="00671AAF" w:rsidRDefault="00133C6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3.77</w:t>
            </w:r>
          </w:p>
        </w:tc>
        <w:tc>
          <w:tcPr>
            <w:tcW w:w="1145" w:type="dxa"/>
            <w:vAlign w:val="center"/>
          </w:tcPr>
          <w:p w14:paraId="2A99103A" w14:textId="77777777" w:rsidR="00133C67" w:rsidRPr="00671AAF" w:rsidRDefault="00133C67" w:rsidP="00F80CF1">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71AAF">
              <w:rPr>
                <w:rFonts w:cs="Calibri"/>
                <w:color w:val="000000"/>
                <w:sz w:val="20"/>
                <w:szCs w:val="20"/>
              </w:rPr>
              <w:t>27.4</w:t>
            </w:r>
          </w:p>
        </w:tc>
      </w:tr>
      <w:tr w:rsidR="00133C67" w:rsidRPr="00A77C03" w14:paraId="1B195536" w14:textId="77777777" w:rsidTr="009B574F">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274" w:type="dxa"/>
            <w:vMerge/>
            <w:vAlign w:val="center"/>
            <w:hideMark/>
          </w:tcPr>
          <w:p w14:paraId="06CD1636" w14:textId="77777777" w:rsidR="00133C67" w:rsidRPr="00671AAF" w:rsidRDefault="00133C67" w:rsidP="00F80CF1">
            <w:pPr>
              <w:jc w:val="center"/>
              <w:rPr>
                <w:rFonts w:eastAsia="Times New Roman" w:cs="Calibri"/>
                <w:color w:val="000000"/>
                <w:sz w:val="20"/>
                <w:szCs w:val="20"/>
              </w:rPr>
            </w:pPr>
          </w:p>
        </w:tc>
        <w:tc>
          <w:tcPr>
            <w:tcW w:w="2346" w:type="dxa"/>
            <w:vAlign w:val="center"/>
            <w:hideMark/>
          </w:tcPr>
          <w:p w14:paraId="04D9B77D"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cs="Calibri"/>
                <w:b/>
                <w:bCs/>
                <w:color w:val="000000"/>
                <w:sz w:val="20"/>
                <w:szCs w:val="20"/>
              </w:rPr>
              <w:t>Bathy_Res_F66</w:t>
            </w:r>
          </w:p>
        </w:tc>
        <w:tc>
          <w:tcPr>
            <w:tcW w:w="1315" w:type="dxa"/>
            <w:vAlign w:val="center"/>
          </w:tcPr>
          <w:p w14:paraId="2F60EDC9"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1.83</w:t>
            </w:r>
          </w:p>
        </w:tc>
        <w:tc>
          <w:tcPr>
            <w:tcW w:w="1315" w:type="dxa"/>
            <w:vAlign w:val="center"/>
          </w:tcPr>
          <w:p w14:paraId="348EF46A"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1.89</w:t>
            </w:r>
          </w:p>
        </w:tc>
        <w:tc>
          <w:tcPr>
            <w:tcW w:w="1452" w:type="dxa"/>
            <w:vAlign w:val="center"/>
            <w:hideMark/>
          </w:tcPr>
          <w:p w14:paraId="6B43496B"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671AAF">
              <w:rPr>
                <w:rFonts w:cs="Calibri"/>
                <w:color w:val="000000"/>
                <w:sz w:val="20"/>
                <w:szCs w:val="20"/>
              </w:rPr>
              <w:t>6.99</w:t>
            </w:r>
          </w:p>
        </w:tc>
        <w:tc>
          <w:tcPr>
            <w:tcW w:w="1145" w:type="dxa"/>
            <w:vAlign w:val="center"/>
          </w:tcPr>
          <w:p w14:paraId="0F646F95" w14:textId="77777777" w:rsidR="00133C67" w:rsidRPr="00671AAF" w:rsidRDefault="00133C67" w:rsidP="00F80CF1">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71AAF">
              <w:rPr>
                <w:rFonts w:cs="Calibri"/>
                <w:color w:val="000000"/>
                <w:sz w:val="20"/>
                <w:szCs w:val="20"/>
              </w:rPr>
              <w:t>50.8</w:t>
            </w:r>
          </w:p>
        </w:tc>
      </w:tr>
    </w:tbl>
    <w:p w14:paraId="02D820AE" w14:textId="03280506" w:rsidR="00B203FB" w:rsidRPr="00E51F5C" w:rsidRDefault="00B203FB" w:rsidP="00E51F5C">
      <w:pPr>
        <w:pStyle w:val="Heading1"/>
        <w:numPr>
          <w:ilvl w:val="0"/>
          <w:numId w:val="2"/>
        </w:numPr>
        <w:rPr>
          <w:sz w:val="28"/>
          <w:szCs w:val="28"/>
        </w:rPr>
      </w:pPr>
      <w:r w:rsidRPr="00E51F5C">
        <w:rPr>
          <w:sz w:val="28"/>
          <w:szCs w:val="28"/>
        </w:rPr>
        <w:t>Discussion</w:t>
      </w:r>
    </w:p>
    <w:p w14:paraId="646A76A0" w14:textId="6582FE11" w:rsidR="00992785" w:rsidRPr="003E058B" w:rsidRDefault="00992785" w:rsidP="00A752DA">
      <w:pPr>
        <w:jc w:val="lowKashida"/>
        <w:rPr>
          <w:rFonts w:cstheme="minorHAnsi"/>
          <w:color w:val="000000"/>
          <w:sz w:val="24"/>
          <w:szCs w:val="24"/>
        </w:rPr>
      </w:pPr>
      <w:r w:rsidRPr="00E51F5C">
        <w:rPr>
          <w:rFonts w:cstheme="minorHAnsi"/>
          <w:sz w:val="24"/>
          <w:szCs w:val="24"/>
        </w:rPr>
        <w:t xml:space="preserve">The model performance in predicting the magnitude and timing of the peak surge was relatively accurate with an average </w:t>
      </w:r>
      <w:r w:rsidR="00E51F5C" w:rsidRPr="00E51F5C">
        <w:rPr>
          <w:rFonts w:cstheme="minorHAnsi"/>
          <w:sz w:val="24"/>
          <w:szCs w:val="24"/>
        </w:rPr>
        <w:t xml:space="preserve">RMSE </w:t>
      </w:r>
      <w:r w:rsidR="00AE22D8">
        <w:rPr>
          <w:rFonts w:cstheme="minorHAnsi"/>
          <w:sz w:val="24"/>
          <w:szCs w:val="24"/>
        </w:rPr>
        <w:t xml:space="preserve">and bias </w:t>
      </w:r>
      <w:r w:rsidR="00E51F5C" w:rsidRPr="00E51F5C">
        <w:rPr>
          <w:rFonts w:cstheme="minorHAnsi"/>
          <w:sz w:val="24"/>
          <w:szCs w:val="24"/>
        </w:rPr>
        <w:t>of</w:t>
      </w:r>
      <w:r w:rsidRPr="00E51F5C">
        <w:rPr>
          <w:rFonts w:cstheme="minorHAnsi"/>
          <w:sz w:val="24"/>
          <w:szCs w:val="24"/>
        </w:rPr>
        <w:t xml:space="preserve"> </w:t>
      </w:r>
      <w:r w:rsidR="00AE22D8">
        <w:rPr>
          <w:rFonts w:cstheme="minorHAnsi"/>
          <w:sz w:val="24"/>
          <w:szCs w:val="24"/>
        </w:rPr>
        <w:t>~0.22 m (</w:t>
      </w:r>
      <w:r w:rsidRPr="00E51F5C">
        <w:rPr>
          <w:rFonts w:cstheme="minorHAnsi"/>
          <w:sz w:val="24"/>
          <w:szCs w:val="24"/>
        </w:rPr>
        <w:t xml:space="preserve">less than </w:t>
      </w:r>
      <w:r w:rsidR="00E51F5C">
        <w:rPr>
          <w:rFonts w:cstheme="minorHAnsi"/>
          <w:sz w:val="24"/>
          <w:szCs w:val="24"/>
        </w:rPr>
        <w:t>7</w:t>
      </w:r>
      <w:r w:rsidRPr="00E51F5C">
        <w:rPr>
          <w:rFonts w:cstheme="minorHAnsi"/>
          <w:sz w:val="24"/>
          <w:szCs w:val="24"/>
        </w:rPr>
        <w:t>% of the water level range</w:t>
      </w:r>
      <w:r w:rsidR="00AE22D8">
        <w:rPr>
          <w:rFonts w:cstheme="minorHAnsi"/>
          <w:sz w:val="24"/>
          <w:szCs w:val="24"/>
        </w:rPr>
        <w:t xml:space="preserve">) and -0.14 m. </w:t>
      </w:r>
      <w:r w:rsidR="00A320B5">
        <w:rPr>
          <w:rFonts w:cstheme="minorHAnsi"/>
          <w:sz w:val="24"/>
          <w:szCs w:val="24"/>
        </w:rPr>
        <w:t>I</w:t>
      </w:r>
      <w:r w:rsidR="00AE22D8">
        <w:rPr>
          <w:rFonts w:cstheme="minorHAnsi"/>
          <w:sz w:val="24"/>
          <w:szCs w:val="24"/>
        </w:rPr>
        <w:t xml:space="preserve">n addition, the model was able to capture the timing of the peak surge </w:t>
      </w:r>
      <w:r w:rsidR="00CE5C5C">
        <w:rPr>
          <w:rFonts w:cstheme="minorHAnsi"/>
          <w:sz w:val="24"/>
          <w:szCs w:val="24"/>
        </w:rPr>
        <w:t>with</w:t>
      </w:r>
      <w:r w:rsidR="00AE22D8">
        <w:rPr>
          <w:rFonts w:cstheme="minorHAnsi"/>
          <w:sz w:val="24"/>
          <w:szCs w:val="24"/>
        </w:rPr>
        <w:t xml:space="preserve"> </w:t>
      </w:r>
      <w:r w:rsidRPr="00E51F5C">
        <w:rPr>
          <w:rFonts w:cstheme="minorHAnsi"/>
          <w:sz w:val="24"/>
          <w:szCs w:val="24"/>
        </w:rPr>
        <w:t>±1 h</w:t>
      </w:r>
      <w:r w:rsidR="006D3D9A">
        <w:rPr>
          <w:rFonts w:cstheme="minorHAnsi"/>
          <w:sz w:val="24"/>
          <w:szCs w:val="24"/>
        </w:rPr>
        <w:t xml:space="preserve"> accuracy</w:t>
      </w:r>
      <w:r w:rsidRPr="00E51F5C">
        <w:rPr>
          <w:rFonts w:cstheme="minorHAnsi"/>
          <w:sz w:val="24"/>
          <w:szCs w:val="24"/>
        </w:rPr>
        <w:t xml:space="preserve">. These results are comparable to the results of </w:t>
      </w:r>
      <w:sdt>
        <w:sdtPr>
          <w:rPr>
            <w:rFonts w:cstheme="minorHAnsi"/>
            <w:color w:val="000000"/>
            <w:sz w:val="24"/>
            <w:szCs w:val="24"/>
          </w:rPr>
          <w:tag w:val="MENDELEY_CITATION_v3_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"/>
          <w:id w:val="1361399202"/>
          <w:placeholder>
            <w:docPart w:val="AB78EFAA97174C70A8449B7FAA2B8B3C"/>
          </w:placeholder>
        </w:sdtPr>
        <w:sdtContent>
          <w:r w:rsidR="00B10808" w:rsidRPr="00B10808">
            <w:rPr>
              <w:rFonts w:cstheme="minorHAnsi"/>
              <w:color w:val="000000"/>
              <w:sz w:val="24"/>
              <w:szCs w:val="24"/>
            </w:rPr>
            <w:t>(Bakhtyar et al., 2020b)</w:t>
          </w:r>
        </w:sdtContent>
      </w:sdt>
      <w:r w:rsidRPr="00E51F5C">
        <w:rPr>
          <w:rFonts w:cstheme="minorHAnsi"/>
          <w:color w:val="000000"/>
          <w:sz w:val="24"/>
          <w:szCs w:val="24"/>
        </w:rPr>
        <w:t xml:space="preserve">. </w:t>
      </w:r>
      <w:r w:rsidR="00AE22D8">
        <w:rPr>
          <w:rFonts w:cstheme="minorHAnsi"/>
          <w:color w:val="000000"/>
          <w:sz w:val="24"/>
          <w:szCs w:val="24"/>
        </w:rPr>
        <w:t>Th</w:t>
      </w:r>
      <w:r w:rsidR="00A320B5">
        <w:rPr>
          <w:rFonts w:cstheme="minorHAnsi"/>
          <w:color w:val="000000"/>
          <w:sz w:val="24"/>
          <w:szCs w:val="24"/>
        </w:rPr>
        <w:t>ey were able to predict the TWL with an RMSE and Bias of about</w:t>
      </w:r>
      <w:r w:rsidR="00AE22D8">
        <w:rPr>
          <w:rFonts w:cstheme="minorHAnsi"/>
          <w:color w:val="000000"/>
          <w:sz w:val="24"/>
          <w:szCs w:val="24"/>
        </w:rPr>
        <w:t xml:space="preserve"> 0.15 m - 0.30m and -0.02m – 0.12 m during Hurricane Isabel; and 0.17 – 0.24 m and -0.14 m– 0.09 m for Hurricane Irene</w:t>
      </w:r>
      <w:r w:rsidR="00A320B5">
        <w:rPr>
          <w:rFonts w:cstheme="minorHAnsi"/>
          <w:color w:val="000000"/>
          <w:sz w:val="24"/>
          <w:szCs w:val="24"/>
        </w:rPr>
        <w:t xml:space="preserve"> respectively</w:t>
      </w:r>
      <w:r w:rsidR="00AE22D8">
        <w:rPr>
          <w:rFonts w:cstheme="minorHAnsi"/>
          <w:color w:val="000000"/>
          <w:sz w:val="24"/>
          <w:szCs w:val="24"/>
        </w:rPr>
        <w:t xml:space="preserve">. </w:t>
      </w:r>
      <w:r w:rsidRPr="00E51F5C">
        <w:rPr>
          <w:rFonts w:cstheme="minorHAnsi"/>
          <w:color w:val="000000"/>
          <w:sz w:val="24"/>
          <w:szCs w:val="24"/>
        </w:rPr>
        <w:t xml:space="preserve">However, they focused on Delaware Bay, and they also included the fluvial effect by coupling D-Flow FM with a hydrologic model (National Water Model). </w:t>
      </w:r>
      <w:r w:rsidR="00FF1364">
        <w:rPr>
          <w:rFonts w:cstheme="minorHAnsi"/>
          <w:color w:val="000000"/>
          <w:sz w:val="24"/>
          <w:szCs w:val="24"/>
        </w:rPr>
        <w:t xml:space="preserve">The model prediction skill is highly affected by the wind input and </w:t>
      </w:r>
      <w:r w:rsidR="0034149B">
        <w:rPr>
          <w:rFonts w:cstheme="minorHAnsi"/>
          <w:color w:val="000000"/>
          <w:sz w:val="24"/>
          <w:szCs w:val="24"/>
        </w:rPr>
        <w:t>the proximity of the area of interest to the track of the hurricane. Without any background wind, the Holland Model seems to underestimate the wind field</w:t>
      </w:r>
      <w:r w:rsidR="00BC7A4D">
        <w:rPr>
          <w:rFonts w:cstheme="minorHAnsi"/>
          <w:color w:val="000000"/>
          <w:sz w:val="24"/>
          <w:szCs w:val="24"/>
        </w:rPr>
        <w:t xml:space="preserve"> with increasing the distance from the hurricane eye, which </w:t>
      </w:r>
      <w:r w:rsidR="0034149B">
        <w:rPr>
          <w:rFonts w:cstheme="minorHAnsi"/>
          <w:color w:val="000000"/>
          <w:sz w:val="24"/>
          <w:szCs w:val="24"/>
        </w:rPr>
        <w:t xml:space="preserve">resulted in a significant underestimation in the predicted water levels. </w:t>
      </w:r>
      <w:r w:rsidR="00BC7A4D">
        <w:rPr>
          <w:rFonts w:cstheme="minorHAnsi"/>
          <w:color w:val="000000"/>
          <w:sz w:val="24"/>
          <w:szCs w:val="24"/>
        </w:rPr>
        <w:t xml:space="preserve">To </w:t>
      </w:r>
      <w:r w:rsidR="0034149B">
        <w:rPr>
          <w:rFonts w:cstheme="minorHAnsi"/>
          <w:color w:val="000000"/>
          <w:sz w:val="24"/>
          <w:szCs w:val="24"/>
        </w:rPr>
        <w:t xml:space="preserve">overcome this problem </w:t>
      </w:r>
      <w:r w:rsidR="00BC7A4D">
        <w:rPr>
          <w:rFonts w:cstheme="minorHAnsi"/>
          <w:color w:val="000000"/>
          <w:sz w:val="24"/>
          <w:szCs w:val="24"/>
        </w:rPr>
        <w:t xml:space="preserve">the model could be </w:t>
      </w:r>
      <w:r w:rsidR="0034149B">
        <w:rPr>
          <w:rFonts w:cstheme="minorHAnsi"/>
          <w:color w:val="000000"/>
          <w:sz w:val="24"/>
          <w:szCs w:val="24"/>
        </w:rPr>
        <w:t>forc</w:t>
      </w:r>
      <w:r w:rsidR="00BC7A4D">
        <w:rPr>
          <w:rFonts w:cstheme="minorHAnsi"/>
          <w:color w:val="000000"/>
          <w:sz w:val="24"/>
          <w:szCs w:val="24"/>
        </w:rPr>
        <w:t>ed</w:t>
      </w:r>
      <w:r w:rsidR="0034149B">
        <w:rPr>
          <w:rFonts w:cstheme="minorHAnsi"/>
          <w:color w:val="000000"/>
          <w:sz w:val="24"/>
          <w:szCs w:val="24"/>
        </w:rPr>
        <w:t xml:space="preserve"> with a background wind to compensate for the underestimation of the Holland model. However, for areas relatively close to the hurricane track, </w:t>
      </w:r>
      <w:r w:rsidR="00A752DA">
        <w:rPr>
          <w:rFonts w:cstheme="minorHAnsi"/>
          <w:color w:val="000000"/>
          <w:sz w:val="24"/>
          <w:szCs w:val="24"/>
        </w:rPr>
        <w:t>close to</w:t>
      </w:r>
      <w:r w:rsidR="0034149B">
        <w:rPr>
          <w:rFonts w:cstheme="minorHAnsi"/>
          <w:color w:val="000000"/>
          <w:sz w:val="24"/>
          <w:szCs w:val="24"/>
        </w:rPr>
        <w:t xml:space="preserve"> the </w:t>
      </w:r>
      <w:proofErr w:type="spellStart"/>
      <w:r w:rsidR="0034149B">
        <w:rPr>
          <w:rFonts w:cstheme="minorHAnsi"/>
          <w:color w:val="000000"/>
          <w:sz w:val="24"/>
          <w:szCs w:val="24"/>
        </w:rPr>
        <w:t>Rmax</w:t>
      </w:r>
      <w:proofErr w:type="spellEnd"/>
      <w:r w:rsidR="0034149B">
        <w:rPr>
          <w:rFonts w:cstheme="minorHAnsi"/>
          <w:color w:val="000000"/>
          <w:sz w:val="24"/>
          <w:szCs w:val="24"/>
        </w:rPr>
        <w:t xml:space="preserve">, using </w:t>
      </w:r>
      <w:r w:rsidR="00CE5C5C">
        <w:rPr>
          <w:rFonts w:cstheme="minorHAnsi"/>
          <w:color w:val="000000"/>
          <w:sz w:val="24"/>
          <w:szCs w:val="24"/>
        </w:rPr>
        <w:t xml:space="preserve">the </w:t>
      </w:r>
      <w:r w:rsidR="0034149B">
        <w:rPr>
          <w:rFonts w:cstheme="minorHAnsi"/>
          <w:color w:val="000000"/>
          <w:sz w:val="24"/>
          <w:szCs w:val="24"/>
        </w:rPr>
        <w:t xml:space="preserve">Holland model is sufficient for the water level prediction associated with hurricane activity. </w:t>
      </w:r>
      <w:r w:rsidRPr="00E51F5C">
        <w:rPr>
          <w:rFonts w:cstheme="minorHAnsi"/>
          <w:color w:val="000000"/>
          <w:sz w:val="24"/>
          <w:szCs w:val="24"/>
        </w:rPr>
        <w:t>Some underestimation in the duration of the different</w:t>
      </w:r>
      <w:r w:rsidRPr="003E058B">
        <w:rPr>
          <w:rFonts w:cstheme="minorHAnsi"/>
          <w:color w:val="000000"/>
          <w:sz w:val="24"/>
          <w:szCs w:val="24"/>
        </w:rPr>
        <w:t xml:space="preserve"> surge levels was expected due to the underestimations in the surge magnitude. However, the model generally captures the medium and high surge levels duration with acceptable accuracy (3 hours within the peak surge) with some exceptions during </w:t>
      </w:r>
      <w:r w:rsidR="00CE5C5C">
        <w:rPr>
          <w:rFonts w:cstheme="minorHAnsi"/>
          <w:color w:val="000000"/>
          <w:sz w:val="24"/>
          <w:szCs w:val="24"/>
        </w:rPr>
        <w:t>Hurricane</w:t>
      </w:r>
      <w:r w:rsidRPr="003E058B">
        <w:rPr>
          <w:rFonts w:cstheme="minorHAnsi"/>
          <w:color w:val="000000"/>
          <w:sz w:val="24"/>
          <w:szCs w:val="24"/>
        </w:rPr>
        <w:t xml:space="preserve"> Isabel</w:t>
      </w:r>
      <w:r w:rsidR="00E51F5C" w:rsidRPr="003E058B">
        <w:rPr>
          <w:rFonts w:cstheme="minorHAnsi"/>
          <w:color w:val="000000"/>
          <w:sz w:val="24"/>
          <w:szCs w:val="24"/>
        </w:rPr>
        <w:t>.</w:t>
      </w:r>
    </w:p>
    <w:p w14:paraId="505D0EEA" w14:textId="0425B859" w:rsidR="006C403D" w:rsidRPr="003E058B" w:rsidRDefault="006A4DB2" w:rsidP="006D3D9A">
      <w:pPr>
        <w:jc w:val="lowKashida"/>
        <w:rPr>
          <w:rFonts w:cstheme="minorHAnsi"/>
          <w:color w:val="000000"/>
          <w:sz w:val="24"/>
          <w:szCs w:val="24"/>
        </w:rPr>
      </w:pPr>
      <w:r w:rsidRPr="003E058B">
        <w:rPr>
          <w:rFonts w:cstheme="minorHAnsi"/>
          <w:color w:val="000000"/>
          <w:sz w:val="24"/>
          <w:szCs w:val="24"/>
        </w:rPr>
        <w:fldChar w:fldCharType="begin"/>
      </w:r>
      <w:r w:rsidRPr="003E058B">
        <w:rPr>
          <w:rFonts w:cstheme="minorHAnsi"/>
          <w:color w:val="000000"/>
          <w:sz w:val="24"/>
          <w:szCs w:val="24"/>
        </w:rPr>
        <w:instrText xml:space="preserve"> REF _Ref164784221 \h </w:instrText>
      </w:r>
      <w:r w:rsidR="003E058B">
        <w:rPr>
          <w:rFonts w:cstheme="minorHAnsi"/>
          <w:color w:val="000000"/>
          <w:sz w:val="24"/>
          <w:szCs w:val="24"/>
        </w:rPr>
        <w:instrText xml:space="preserve"> \* MERGEFORMAT </w:instrText>
      </w:r>
      <w:r w:rsidRPr="003E058B">
        <w:rPr>
          <w:rFonts w:cstheme="minorHAnsi"/>
          <w:color w:val="000000"/>
          <w:sz w:val="24"/>
          <w:szCs w:val="24"/>
        </w:rPr>
      </w:r>
      <w:r w:rsidRPr="003E058B">
        <w:rPr>
          <w:rFonts w:cstheme="minorHAnsi"/>
          <w:color w:val="000000"/>
          <w:sz w:val="24"/>
          <w:szCs w:val="24"/>
        </w:rPr>
        <w:fldChar w:fldCharType="separate"/>
      </w:r>
      <w:r w:rsidR="00824361" w:rsidRPr="003E058B">
        <w:rPr>
          <w:rFonts w:cstheme="minorHAnsi"/>
          <w:color w:val="000000"/>
          <w:sz w:val="24"/>
          <w:szCs w:val="24"/>
        </w:rPr>
        <w:t xml:space="preserve">Figure </w:t>
      </w:r>
      <w:r w:rsidR="00824361">
        <w:rPr>
          <w:rFonts w:cstheme="minorHAnsi"/>
          <w:color w:val="000000"/>
          <w:sz w:val="24"/>
          <w:szCs w:val="24"/>
        </w:rPr>
        <w:t>29</w:t>
      </w:r>
      <w:r w:rsidRPr="003E058B">
        <w:rPr>
          <w:rFonts w:cstheme="minorHAnsi"/>
          <w:color w:val="000000"/>
          <w:sz w:val="24"/>
          <w:szCs w:val="24"/>
        </w:rPr>
        <w:fldChar w:fldCharType="end"/>
      </w:r>
      <w:r w:rsidRPr="003E058B">
        <w:rPr>
          <w:rFonts w:cstheme="minorHAnsi"/>
          <w:color w:val="000000"/>
          <w:sz w:val="24"/>
          <w:szCs w:val="24"/>
        </w:rPr>
        <w:t xml:space="preserve"> and </w:t>
      </w:r>
      <w:r w:rsidRPr="003E058B">
        <w:rPr>
          <w:rFonts w:cstheme="minorHAnsi"/>
          <w:color w:val="000000"/>
          <w:sz w:val="24"/>
          <w:szCs w:val="24"/>
        </w:rPr>
        <w:fldChar w:fldCharType="begin"/>
      </w:r>
      <w:r w:rsidRPr="003E058B">
        <w:rPr>
          <w:rFonts w:cstheme="minorHAnsi"/>
          <w:color w:val="000000"/>
          <w:sz w:val="24"/>
          <w:szCs w:val="24"/>
        </w:rPr>
        <w:instrText xml:space="preserve"> REF _Ref164784193 \h </w:instrText>
      </w:r>
      <w:r w:rsidR="003E058B">
        <w:rPr>
          <w:rFonts w:cstheme="minorHAnsi"/>
          <w:color w:val="000000"/>
          <w:sz w:val="24"/>
          <w:szCs w:val="24"/>
        </w:rPr>
        <w:instrText xml:space="preserve"> \* MERGEFORMAT </w:instrText>
      </w:r>
      <w:r w:rsidRPr="003E058B">
        <w:rPr>
          <w:rFonts w:cstheme="minorHAnsi"/>
          <w:color w:val="000000"/>
          <w:sz w:val="24"/>
          <w:szCs w:val="24"/>
        </w:rPr>
      </w:r>
      <w:r w:rsidRPr="003E058B">
        <w:rPr>
          <w:rFonts w:cstheme="minorHAnsi"/>
          <w:color w:val="000000"/>
          <w:sz w:val="24"/>
          <w:szCs w:val="24"/>
        </w:rPr>
        <w:fldChar w:fldCharType="separate"/>
      </w:r>
      <w:r w:rsidR="00824361" w:rsidRPr="00824361">
        <w:rPr>
          <w:rFonts w:cstheme="minorHAnsi"/>
          <w:color w:val="000000"/>
          <w:sz w:val="24"/>
          <w:szCs w:val="24"/>
        </w:rPr>
        <w:t>Figure 30</w:t>
      </w:r>
      <w:r w:rsidRPr="003E058B">
        <w:rPr>
          <w:rFonts w:cstheme="minorHAnsi"/>
          <w:color w:val="000000"/>
          <w:sz w:val="24"/>
          <w:szCs w:val="24"/>
        </w:rPr>
        <w:fldChar w:fldCharType="end"/>
      </w:r>
      <w:r w:rsidRPr="003E058B">
        <w:rPr>
          <w:rFonts w:cstheme="minorHAnsi"/>
          <w:color w:val="000000"/>
          <w:sz w:val="24"/>
          <w:szCs w:val="24"/>
        </w:rPr>
        <w:t xml:space="preserve"> show the summary characteristics of the peak surge, </w:t>
      </w:r>
      <w:r w:rsidR="008D0E6F" w:rsidRPr="003E058B">
        <w:rPr>
          <w:rFonts w:cstheme="minorHAnsi"/>
          <w:color w:val="000000"/>
          <w:sz w:val="24"/>
          <w:szCs w:val="24"/>
        </w:rPr>
        <w:t>duration,</w:t>
      </w:r>
      <w:r w:rsidRPr="003E058B">
        <w:rPr>
          <w:rFonts w:cstheme="minorHAnsi"/>
          <w:color w:val="000000"/>
          <w:sz w:val="24"/>
          <w:szCs w:val="24"/>
        </w:rPr>
        <w:t xml:space="preserve"> and flood areas along the NSN base during hurricanes Irene and Isabel respectively. </w:t>
      </w:r>
      <w:r w:rsidR="00992785" w:rsidRPr="003E058B">
        <w:rPr>
          <w:rFonts w:cstheme="minorHAnsi"/>
          <w:color w:val="000000"/>
          <w:sz w:val="24"/>
          <w:szCs w:val="24"/>
        </w:rPr>
        <w:t xml:space="preserve">The peak surge and flood area characteristics were found to </w:t>
      </w:r>
      <w:r w:rsidR="00E551B4">
        <w:rPr>
          <w:rFonts w:cstheme="minorHAnsi"/>
          <w:color w:val="000000"/>
          <w:sz w:val="24"/>
          <w:szCs w:val="24"/>
        </w:rPr>
        <w:t xml:space="preserve">be very sensitive to </w:t>
      </w:r>
      <w:r w:rsidR="00992785" w:rsidRPr="003E058B">
        <w:rPr>
          <w:rFonts w:cstheme="minorHAnsi"/>
          <w:color w:val="000000"/>
          <w:sz w:val="24"/>
          <w:szCs w:val="24"/>
        </w:rPr>
        <w:t>the climate change-</w:t>
      </w:r>
      <w:r w:rsidR="00992785" w:rsidRPr="003E058B">
        <w:rPr>
          <w:rFonts w:cstheme="minorHAnsi"/>
          <w:color w:val="000000"/>
          <w:sz w:val="24"/>
          <w:szCs w:val="24"/>
        </w:rPr>
        <w:lastRenderedPageBreak/>
        <w:t>related scenarios (SLR and WS scenarios).</w:t>
      </w:r>
      <w:r w:rsidR="006D3D9A">
        <w:rPr>
          <w:rFonts w:cstheme="minorHAnsi"/>
          <w:color w:val="000000"/>
          <w:sz w:val="24"/>
          <w:szCs w:val="24"/>
        </w:rPr>
        <w:t xml:space="preserve"> </w:t>
      </w:r>
      <w:r w:rsidR="00731161" w:rsidRPr="003E058B">
        <w:rPr>
          <w:rFonts w:cstheme="minorHAnsi"/>
          <w:color w:val="000000"/>
          <w:sz w:val="24"/>
          <w:szCs w:val="24"/>
        </w:rPr>
        <w:t xml:space="preserve">The SLR raises the water </w:t>
      </w:r>
      <w:r w:rsidR="006C403D" w:rsidRPr="003E058B">
        <w:rPr>
          <w:rFonts w:cstheme="minorHAnsi"/>
          <w:color w:val="000000"/>
          <w:sz w:val="24"/>
          <w:szCs w:val="24"/>
        </w:rPr>
        <w:t>level to</w:t>
      </w:r>
      <w:r w:rsidR="00731161" w:rsidRPr="003E058B">
        <w:rPr>
          <w:rFonts w:cstheme="minorHAnsi"/>
          <w:color w:val="000000"/>
          <w:sz w:val="24"/>
          <w:szCs w:val="24"/>
        </w:rPr>
        <w:t xml:space="preserve"> an extent that might cause </w:t>
      </w:r>
      <w:r w:rsidR="008B37C7" w:rsidRPr="003E058B">
        <w:rPr>
          <w:rFonts w:cstheme="minorHAnsi"/>
          <w:color w:val="000000"/>
          <w:sz w:val="24"/>
          <w:szCs w:val="24"/>
        </w:rPr>
        <w:t>more</w:t>
      </w:r>
      <w:r w:rsidR="006C403D" w:rsidRPr="003E058B">
        <w:rPr>
          <w:rFonts w:cstheme="minorHAnsi"/>
          <w:color w:val="000000"/>
          <w:sz w:val="24"/>
          <w:szCs w:val="24"/>
        </w:rPr>
        <w:t xml:space="preserve"> frequent</w:t>
      </w:r>
      <w:r w:rsidR="00731161" w:rsidRPr="003E058B">
        <w:rPr>
          <w:rFonts w:cstheme="minorHAnsi"/>
          <w:color w:val="000000"/>
          <w:sz w:val="24"/>
          <w:szCs w:val="24"/>
        </w:rPr>
        <w:t xml:space="preserve"> flooding with even high </w:t>
      </w:r>
      <w:r w:rsidR="006C403D" w:rsidRPr="003E058B">
        <w:rPr>
          <w:rFonts w:cstheme="minorHAnsi"/>
          <w:color w:val="000000"/>
          <w:sz w:val="24"/>
          <w:szCs w:val="24"/>
        </w:rPr>
        <w:t>tides,</w:t>
      </w:r>
      <w:r w:rsidR="00731161" w:rsidRPr="003E058B">
        <w:rPr>
          <w:rFonts w:cstheme="minorHAnsi"/>
          <w:color w:val="000000"/>
          <w:sz w:val="24"/>
          <w:szCs w:val="24"/>
        </w:rPr>
        <w:t xml:space="preserve"> </w:t>
      </w:r>
      <w:r w:rsidR="006D3D9A">
        <w:rPr>
          <w:rFonts w:cstheme="minorHAnsi"/>
          <w:color w:val="000000"/>
          <w:sz w:val="24"/>
          <w:szCs w:val="24"/>
        </w:rPr>
        <w:t>and</w:t>
      </w:r>
      <w:r w:rsidR="00731161" w:rsidRPr="003E058B">
        <w:rPr>
          <w:rFonts w:cstheme="minorHAnsi"/>
          <w:color w:val="000000"/>
          <w:sz w:val="24"/>
          <w:szCs w:val="24"/>
        </w:rPr>
        <w:t xml:space="preserve"> it might cause a permanent inundation of the coastal </w:t>
      </w:r>
      <w:r w:rsidR="00CE5C5C">
        <w:rPr>
          <w:rFonts w:cstheme="minorHAnsi"/>
          <w:color w:val="000000"/>
          <w:sz w:val="24"/>
          <w:szCs w:val="24"/>
        </w:rPr>
        <w:t>lowland</w:t>
      </w:r>
      <w:r w:rsidR="00731161" w:rsidRPr="003E058B">
        <w:rPr>
          <w:rFonts w:cstheme="minorHAnsi"/>
          <w:color w:val="000000"/>
          <w:sz w:val="24"/>
          <w:szCs w:val="24"/>
        </w:rPr>
        <w:t xml:space="preserve"> such as the Willoughby Spit. </w:t>
      </w:r>
      <w:r w:rsidR="006C403D" w:rsidRPr="003E058B">
        <w:rPr>
          <w:rFonts w:cstheme="minorHAnsi"/>
          <w:color w:val="000000"/>
          <w:sz w:val="24"/>
          <w:szCs w:val="24"/>
        </w:rPr>
        <w:t xml:space="preserve">On the other hand, the contribution of the wind speed in storm surge is much higher than the contribution of the atmospheric pressure change. Therefore, the sensitivity of the model results to the </w:t>
      </w:r>
      <w:r w:rsidR="008B37C7" w:rsidRPr="003E058B">
        <w:rPr>
          <w:rFonts w:cstheme="minorHAnsi"/>
          <w:color w:val="000000"/>
          <w:sz w:val="24"/>
          <w:szCs w:val="24"/>
        </w:rPr>
        <w:t xml:space="preserve">changes in the </w:t>
      </w:r>
      <w:r w:rsidR="006C403D" w:rsidRPr="003E058B">
        <w:rPr>
          <w:rFonts w:cstheme="minorHAnsi"/>
          <w:color w:val="000000"/>
          <w:sz w:val="24"/>
          <w:szCs w:val="24"/>
        </w:rPr>
        <w:t xml:space="preserve">wind speed are relatively high. </w:t>
      </w:r>
    </w:p>
    <w:p w14:paraId="53A2440F" w14:textId="7FD8DC2F" w:rsidR="004941D0" w:rsidRDefault="00992785" w:rsidP="004941D0">
      <w:pPr>
        <w:jc w:val="lowKashida"/>
        <w:rPr>
          <w:rFonts w:cstheme="minorHAnsi"/>
          <w:color w:val="000000"/>
          <w:sz w:val="24"/>
          <w:szCs w:val="24"/>
        </w:rPr>
      </w:pPr>
      <w:r w:rsidRPr="003E058B">
        <w:rPr>
          <w:rFonts w:cstheme="minorHAnsi"/>
          <w:color w:val="000000"/>
          <w:sz w:val="24"/>
          <w:szCs w:val="24"/>
        </w:rPr>
        <w:t>All surge level durations increased for these scenarios with the maximum high-level surge duration of about 20</w:t>
      </w:r>
      <w:r w:rsidR="007E2870">
        <w:rPr>
          <w:rFonts w:cstheme="minorHAnsi"/>
          <w:color w:val="000000"/>
          <w:sz w:val="24"/>
          <w:szCs w:val="24"/>
        </w:rPr>
        <w:t xml:space="preserve"> </w:t>
      </w:r>
      <w:r w:rsidRPr="003E058B">
        <w:rPr>
          <w:rFonts w:cstheme="minorHAnsi"/>
          <w:color w:val="000000"/>
          <w:sz w:val="24"/>
          <w:szCs w:val="24"/>
        </w:rPr>
        <w:t>h and a maximum magnitude of ~3.12 m</w:t>
      </w:r>
      <w:r w:rsidR="006A4DB2" w:rsidRPr="003E058B">
        <w:rPr>
          <w:rFonts w:cstheme="minorHAnsi"/>
          <w:color w:val="000000"/>
          <w:sz w:val="24"/>
          <w:szCs w:val="24"/>
        </w:rPr>
        <w:t xml:space="preserve"> and 2.74 m for Irene and Isabel respectively</w:t>
      </w:r>
      <w:r w:rsidRPr="003E058B">
        <w:rPr>
          <w:rFonts w:cstheme="minorHAnsi"/>
          <w:color w:val="000000"/>
          <w:sz w:val="24"/>
          <w:szCs w:val="24"/>
        </w:rPr>
        <w:t>. These results were associated with an increasing pattern in the flood area characteristics where two distinguishable peaks can be observed for the flood area of 5.41km</w:t>
      </w:r>
      <w:r w:rsidRPr="00E551B4">
        <w:rPr>
          <w:rFonts w:cstheme="minorHAnsi"/>
          <w:color w:val="000000"/>
          <w:sz w:val="24"/>
          <w:szCs w:val="24"/>
          <w:vertAlign w:val="superscript"/>
        </w:rPr>
        <w:t>2</w:t>
      </w:r>
      <w:r w:rsidRPr="003E058B">
        <w:rPr>
          <w:rFonts w:cstheme="minorHAnsi"/>
          <w:color w:val="000000"/>
          <w:sz w:val="24"/>
          <w:szCs w:val="24"/>
        </w:rPr>
        <w:t>, and ~3.15km</w:t>
      </w:r>
      <w:r w:rsidRPr="00E551B4">
        <w:rPr>
          <w:rFonts w:cstheme="minorHAnsi"/>
          <w:color w:val="000000"/>
          <w:sz w:val="24"/>
          <w:szCs w:val="24"/>
          <w:vertAlign w:val="superscript"/>
        </w:rPr>
        <w:t>2</w:t>
      </w:r>
      <w:r w:rsidRPr="003E058B">
        <w:rPr>
          <w:rFonts w:cstheme="minorHAnsi"/>
          <w:color w:val="000000"/>
          <w:sz w:val="24"/>
          <w:szCs w:val="24"/>
        </w:rPr>
        <w:t xml:space="preserve"> for SLR_1.3M, and WSF_1.225 scenarios respectively</w:t>
      </w:r>
      <w:r w:rsidR="006A4DB2" w:rsidRPr="003E058B">
        <w:rPr>
          <w:rFonts w:cstheme="minorHAnsi"/>
          <w:color w:val="000000"/>
          <w:sz w:val="24"/>
          <w:szCs w:val="24"/>
        </w:rPr>
        <w:t xml:space="preserve"> for Hurricane Irene, while</w:t>
      </w:r>
      <w:r w:rsidRPr="003E058B">
        <w:rPr>
          <w:rFonts w:cstheme="minorHAnsi"/>
          <w:color w:val="000000"/>
          <w:sz w:val="24"/>
          <w:szCs w:val="24"/>
        </w:rPr>
        <w:t xml:space="preserve"> </w:t>
      </w:r>
      <w:r w:rsidR="006A4DB2" w:rsidRPr="003E058B">
        <w:rPr>
          <w:rFonts w:cstheme="minorHAnsi"/>
          <w:color w:val="000000"/>
          <w:sz w:val="24"/>
          <w:szCs w:val="24"/>
        </w:rPr>
        <w:t>one distinguishable peak was observed for the flood area of ~2.75km</w:t>
      </w:r>
      <w:r w:rsidR="006A4DB2" w:rsidRPr="00E551B4">
        <w:rPr>
          <w:rFonts w:cstheme="minorHAnsi"/>
          <w:color w:val="000000"/>
          <w:sz w:val="24"/>
          <w:szCs w:val="24"/>
          <w:vertAlign w:val="superscript"/>
        </w:rPr>
        <w:t>2</w:t>
      </w:r>
      <w:r w:rsidR="006A4DB2" w:rsidRPr="003E058B">
        <w:rPr>
          <w:rFonts w:cstheme="minorHAnsi"/>
          <w:color w:val="000000"/>
          <w:sz w:val="24"/>
          <w:szCs w:val="24"/>
        </w:rPr>
        <w:t xml:space="preserve"> for the SLR_1.3M scenario for Hurricane Isabel. </w:t>
      </w:r>
      <w:r w:rsidRPr="003E058B">
        <w:rPr>
          <w:rFonts w:cstheme="minorHAnsi"/>
          <w:color w:val="000000"/>
          <w:sz w:val="24"/>
          <w:szCs w:val="24"/>
        </w:rPr>
        <w:t>In addition, the maximum flood depth was found to continuously increa</w:t>
      </w:r>
      <w:r w:rsidR="006D3D9A">
        <w:rPr>
          <w:rFonts w:cstheme="minorHAnsi"/>
          <w:color w:val="000000"/>
          <w:sz w:val="24"/>
          <w:szCs w:val="24"/>
        </w:rPr>
        <w:t>se</w:t>
      </w:r>
      <w:r w:rsidRPr="003E058B">
        <w:rPr>
          <w:rFonts w:cstheme="minorHAnsi"/>
          <w:color w:val="000000"/>
          <w:sz w:val="24"/>
          <w:szCs w:val="24"/>
        </w:rPr>
        <w:t xml:space="preserve"> for these scenarios up to more than 3</w:t>
      </w:r>
      <w:r w:rsidR="00401206">
        <w:rPr>
          <w:rFonts w:cstheme="minorHAnsi"/>
          <w:color w:val="000000"/>
          <w:sz w:val="24"/>
          <w:szCs w:val="24"/>
        </w:rPr>
        <w:t xml:space="preserve"> </w:t>
      </w:r>
      <w:r w:rsidRPr="003E058B">
        <w:rPr>
          <w:rFonts w:cstheme="minorHAnsi"/>
          <w:color w:val="000000"/>
          <w:sz w:val="24"/>
          <w:szCs w:val="24"/>
        </w:rPr>
        <w:t xml:space="preserve">m. </w:t>
      </w:r>
      <w:r w:rsidR="004941D0">
        <w:rPr>
          <w:rFonts w:cstheme="minorHAnsi"/>
          <w:color w:val="000000"/>
          <w:sz w:val="24"/>
          <w:szCs w:val="24"/>
        </w:rPr>
        <w:t xml:space="preserve">Furthermore, </w:t>
      </w:r>
      <w:r w:rsidR="004941D0" w:rsidRPr="003E058B">
        <w:rPr>
          <w:rFonts w:cstheme="minorHAnsi"/>
          <w:color w:val="000000"/>
          <w:sz w:val="24"/>
          <w:szCs w:val="24"/>
        </w:rPr>
        <w:t>the increase in the flood magnitude and duration, especially of the high flood level, has reflected an increase in the duration of ground flooding. Even after hours of the peak flood, the flood area and the maximum flood maintain significant values, e.g. 2</w:t>
      </w:r>
      <w:r w:rsidR="00401206">
        <w:rPr>
          <w:rFonts w:cstheme="minorHAnsi"/>
          <w:color w:val="000000"/>
          <w:sz w:val="24"/>
          <w:szCs w:val="24"/>
        </w:rPr>
        <w:t xml:space="preserve"> </w:t>
      </w:r>
      <w:r w:rsidR="004941D0" w:rsidRPr="003E058B">
        <w:rPr>
          <w:rFonts w:cstheme="minorHAnsi"/>
          <w:color w:val="000000"/>
          <w:sz w:val="24"/>
          <w:szCs w:val="24"/>
        </w:rPr>
        <w:t>km</w:t>
      </w:r>
      <w:r w:rsidR="004941D0" w:rsidRPr="004941D0">
        <w:rPr>
          <w:rFonts w:cstheme="minorHAnsi"/>
          <w:color w:val="000000"/>
          <w:sz w:val="24"/>
          <w:szCs w:val="24"/>
          <w:vertAlign w:val="superscript"/>
        </w:rPr>
        <w:t>2</w:t>
      </w:r>
      <w:r w:rsidR="004941D0" w:rsidRPr="003E058B">
        <w:rPr>
          <w:rFonts w:cstheme="minorHAnsi"/>
          <w:color w:val="000000"/>
          <w:sz w:val="24"/>
          <w:szCs w:val="24"/>
        </w:rPr>
        <w:t xml:space="preserve"> for IR_SLR_1.3M, which means that these areas will be flooded for hours (maybe days) after the peak flood occurs with an average and a maximum water depth of about 0.5m and 2.5m respectively.</w:t>
      </w:r>
    </w:p>
    <w:p w14:paraId="44EE825C" w14:textId="30C9A02B" w:rsidR="0041245F" w:rsidRDefault="0041245F" w:rsidP="0041245F">
      <w:pPr>
        <w:jc w:val="lowKashida"/>
        <w:rPr>
          <w:rFonts w:cstheme="minorHAnsi"/>
          <w:color w:val="000000"/>
          <w:sz w:val="24"/>
          <w:szCs w:val="24"/>
        </w:rPr>
      </w:pPr>
      <w:r w:rsidRPr="003E058B">
        <w:rPr>
          <w:rFonts w:cstheme="minorHAnsi"/>
          <w:color w:val="000000"/>
          <w:sz w:val="24"/>
          <w:szCs w:val="24"/>
        </w:rPr>
        <w:t xml:space="preserve">The response of Hurricane Isabel to the considered perturbations, at Sewells Point, was different compared to Hurricane Irene. That is mainly because of the difference in the tracks, of course among other factors such as the hurricane category. </w:t>
      </w:r>
      <w:r>
        <w:rPr>
          <w:rFonts w:cstheme="minorHAnsi"/>
          <w:color w:val="000000"/>
          <w:sz w:val="24"/>
          <w:szCs w:val="24"/>
        </w:rPr>
        <w:t>In addition to SLR, th</w:t>
      </w:r>
      <w:r w:rsidRPr="003E058B">
        <w:rPr>
          <w:rFonts w:cstheme="minorHAnsi"/>
          <w:color w:val="000000"/>
          <w:sz w:val="24"/>
          <w:szCs w:val="24"/>
        </w:rPr>
        <w:t>e peak surge and flood area characteristics were found to be sensitive to the ST East shifts perturbation and less sensitive to the other perturbations</w:t>
      </w:r>
      <w:r>
        <w:rPr>
          <w:rFonts w:cstheme="minorHAnsi"/>
          <w:color w:val="000000"/>
          <w:sz w:val="24"/>
          <w:szCs w:val="24"/>
        </w:rPr>
        <w:t>, including WS</w:t>
      </w:r>
      <w:r w:rsidRPr="003E058B">
        <w:rPr>
          <w:rFonts w:cstheme="minorHAnsi"/>
          <w:color w:val="000000"/>
          <w:sz w:val="24"/>
          <w:szCs w:val="24"/>
        </w:rPr>
        <w:t xml:space="preserve">, </w:t>
      </w:r>
      <w:r w:rsidRPr="003E058B">
        <w:rPr>
          <w:rFonts w:cstheme="minorHAnsi"/>
          <w:color w:val="000000"/>
          <w:sz w:val="24"/>
          <w:szCs w:val="24"/>
        </w:rPr>
        <w:fldChar w:fldCharType="begin"/>
      </w:r>
      <w:r w:rsidRPr="003E058B">
        <w:rPr>
          <w:rFonts w:cstheme="minorHAnsi"/>
          <w:color w:val="000000"/>
          <w:sz w:val="24"/>
          <w:szCs w:val="24"/>
        </w:rPr>
        <w:instrText xml:space="preserve"> REF _Ref164784193 \h  \* MERGEFORMAT </w:instrText>
      </w:r>
      <w:r w:rsidRPr="003E058B">
        <w:rPr>
          <w:rFonts w:cstheme="minorHAnsi"/>
          <w:color w:val="000000"/>
          <w:sz w:val="24"/>
          <w:szCs w:val="24"/>
        </w:rPr>
      </w:r>
      <w:r w:rsidRPr="003E058B">
        <w:rPr>
          <w:rFonts w:cstheme="minorHAnsi"/>
          <w:color w:val="000000"/>
          <w:sz w:val="24"/>
          <w:szCs w:val="24"/>
        </w:rPr>
        <w:fldChar w:fldCharType="separate"/>
      </w:r>
      <w:r w:rsidR="00824361" w:rsidRPr="00824361">
        <w:rPr>
          <w:rFonts w:cstheme="minorHAnsi"/>
          <w:color w:val="000000"/>
          <w:sz w:val="24"/>
          <w:szCs w:val="24"/>
        </w:rPr>
        <w:t>Figure 30</w:t>
      </w:r>
      <w:r w:rsidRPr="003E058B">
        <w:rPr>
          <w:rFonts w:cstheme="minorHAnsi"/>
          <w:color w:val="000000"/>
          <w:sz w:val="24"/>
          <w:szCs w:val="24"/>
        </w:rPr>
        <w:fldChar w:fldCharType="end"/>
      </w:r>
      <w:r w:rsidRPr="003E058B">
        <w:rPr>
          <w:rFonts w:cstheme="minorHAnsi"/>
          <w:color w:val="000000"/>
          <w:sz w:val="24"/>
          <w:szCs w:val="24"/>
        </w:rPr>
        <w:t xml:space="preserve">. </w:t>
      </w:r>
    </w:p>
    <w:p w14:paraId="6276BF70" w14:textId="77777777" w:rsidR="0041245F" w:rsidRPr="003E058B" w:rsidRDefault="0041245F" w:rsidP="0041245F">
      <w:pPr>
        <w:spacing w:after="0"/>
        <w:jc w:val="lowKashida"/>
        <w:rPr>
          <w:rFonts w:cstheme="minorHAnsi"/>
          <w:color w:val="000000"/>
          <w:sz w:val="24"/>
          <w:szCs w:val="24"/>
        </w:rPr>
      </w:pPr>
      <w:bookmarkStart w:id="78" w:name="_Hlk164765594"/>
      <w:r w:rsidRPr="003E058B">
        <w:rPr>
          <w:rFonts w:cstheme="minorHAnsi"/>
          <w:noProof/>
          <w:color w:val="000000"/>
          <w:sz w:val="24"/>
          <w:szCs w:val="24"/>
        </w:rPr>
        <w:drawing>
          <wp:inline distT="0" distB="0" distL="0" distR="0" wp14:anchorId="63AE299C" wp14:editId="2B7F1F96">
            <wp:extent cx="5943600" cy="2160000"/>
            <wp:effectExtent l="0" t="0" r="0" b="12065"/>
            <wp:docPr id="1218789092" name="Chart 1">
              <a:extLst xmlns:a="http://schemas.openxmlformats.org/drawingml/2006/main">
                <a:ext uri="{FF2B5EF4-FFF2-40B4-BE49-F238E27FC236}">
                  <a16:creationId xmlns:a16="http://schemas.microsoft.com/office/drawing/2014/main" id="{6420CF68-C20F-E0D7-AFFB-3AD3163DE4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09B0D40" w14:textId="77777777" w:rsidR="0041245F" w:rsidRPr="003E058B" w:rsidRDefault="0041245F" w:rsidP="0041245F">
      <w:pPr>
        <w:spacing w:after="0"/>
        <w:jc w:val="lowKashida"/>
        <w:rPr>
          <w:rFonts w:cstheme="minorHAnsi"/>
          <w:color w:val="000000"/>
          <w:sz w:val="24"/>
          <w:szCs w:val="24"/>
        </w:rPr>
      </w:pPr>
      <w:r w:rsidRPr="003E058B">
        <w:rPr>
          <w:rFonts w:cstheme="minorHAnsi"/>
          <w:noProof/>
          <w:color w:val="000000"/>
          <w:sz w:val="24"/>
          <w:szCs w:val="24"/>
        </w:rPr>
        <w:lastRenderedPageBreak/>
        <w:drawing>
          <wp:inline distT="0" distB="0" distL="0" distR="0" wp14:anchorId="46EB9622" wp14:editId="56EB6B9E">
            <wp:extent cx="5943600" cy="2160000"/>
            <wp:effectExtent l="0" t="0" r="0" b="12065"/>
            <wp:docPr id="1309484387" name="Chart 1">
              <a:extLst xmlns:a="http://schemas.openxmlformats.org/drawingml/2006/main">
                <a:ext uri="{FF2B5EF4-FFF2-40B4-BE49-F238E27FC236}">
                  <a16:creationId xmlns:a16="http://schemas.microsoft.com/office/drawing/2014/main" id="{C49EB8BB-D4CB-99B5-7E0E-A187CC331A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757F065" w14:textId="246CE4B9" w:rsidR="0041245F" w:rsidRPr="003E058B" w:rsidRDefault="0041245F" w:rsidP="0041245F">
      <w:pPr>
        <w:jc w:val="lowKashida"/>
        <w:rPr>
          <w:rFonts w:cstheme="minorHAnsi"/>
          <w:color w:val="000000"/>
          <w:sz w:val="24"/>
          <w:szCs w:val="24"/>
        </w:rPr>
      </w:pPr>
      <w:bookmarkStart w:id="79" w:name="_Ref164784221"/>
      <w:bookmarkStart w:id="80" w:name="_Toc165392144"/>
      <w:r w:rsidRPr="003E058B">
        <w:rPr>
          <w:rFonts w:cstheme="minorHAnsi"/>
          <w:color w:val="000000"/>
          <w:sz w:val="24"/>
          <w:szCs w:val="24"/>
        </w:rPr>
        <w:t xml:space="preserve">Figure </w:t>
      </w:r>
      <w:r w:rsidRPr="003E058B">
        <w:rPr>
          <w:rFonts w:cstheme="minorHAnsi"/>
          <w:color w:val="000000"/>
          <w:sz w:val="24"/>
          <w:szCs w:val="24"/>
        </w:rPr>
        <w:fldChar w:fldCharType="begin"/>
      </w:r>
      <w:r w:rsidRPr="003E058B">
        <w:rPr>
          <w:rFonts w:cstheme="minorHAnsi"/>
          <w:color w:val="000000"/>
          <w:sz w:val="24"/>
          <w:szCs w:val="24"/>
        </w:rPr>
        <w:instrText xml:space="preserve"> SEQ Figure \* ARABIC </w:instrText>
      </w:r>
      <w:r w:rsidRPr="003E058B">
        <w:rPr>
          <w:rFonts w:cstheme="minorHAnsi"/>
          <w:color w:val="000000"/>
          <w:sz w:val="24"/>
          <w:szCs w:val="24"/>
        </w:rPr>
        <w:fldChar w:fldCharType="separate"/>
      </w:r>
      <w:r w:rsidR="00824361">
        <w:rPr>
          <w:rFonts w:cstheme="minorHAnsi"/>
          <w:noProof/>
          <w:color w:val="000000"/>
          <w:sz w:val="24"/>
          <w:szCs w:val="24"/>
        </w:rPr>
        <w:t>29</w:t>
      </w:r>
      <w:r w:rsidRPr="003E058B">
        <w:rPr>
          <w:rFonts w:cstheme="minorHAnsi"/>
          <w:color w:val="000000"/>
          <w:sz w:val="24"/>
          <w:szCs w:val="24"/>
        </w:rPr>
        <w:fldChar w:fldCharType="end"/>
      </w:r>
      <w:bookmarkEnd w:id="79"/>
      <w:r w:rsidRPr="003E058B">
        <w:rPr>
          <w:rFonts w:cstheme="minorHAnsi"/>
          <w:color w:val="000000"/>
          <w:sz w:val="24"/>
          <w:szCs w:val="24"/>
        </w:rPr>
        <w:t>. Peak surge characteristics (upper panel), Duration (h)-left axis and Magnitude (m)-right axis; and Flood area statistics (lower panel), average and maximum flood depth (m)-left axis and flood area (km</w:t>
      </w:r>
      <w:r w:rsidRPr="006D3D9A">
        <w:rPr>
          <w:rFonts w:cstheme="minorHAnsi"/>
          <w:color w:val="000000"/>
          <w:sz w:val="24"/>
          <w:szCs w:val="24"/>
          <w:vertAlign w:val="superscript"/>
        </w:rPr>
        <w:t>2</w:t>
      </w:r>
      <w:r w:rsidRPr="003E058B">
        <w:rPr>
          <w:rFonts w:cstheme="minorHAnsi"/>
          <w:color w:val="000000"/>
          <w:sz w:val="24"/>
          <w:szCs w:val="24"/>
        </w:rPr>
        <w:t>)-right axis for all scenarios for Hurricane Irene 2011 at NSN base, the US.</w:t>
      </w:r>
      <w:bookmarkEnd w:id="78"/>
      <w:bookmarkEnd w:id="80"/>
    </w:p>
    <w:p w14:paraId="3924277E" w14:textId="77777777" w:rsidR="0041245F" w:rsidRDefault="0041245F" w:rsidP="0041245F">
      <w:pPr>
        <w:keepNext/>
        <w:spacing w:after="0" w:line="240" w:lineRule="auto"/>
      </w:pPr>
      <w:r>
        <w:rPr>
          <w:noProof/>
        </w:rPr>
        <w:drawing>
          <wp:inline distT="0" distB="0" distL="0" distR="0" wp14:anchorId="4FD4E6A6" wp14:editId="35A15C27">
            <wp:extent cx="5943600" cy="2160000"/>
            <wp:effectExtent l="0" t="0" r="0" b="12065"/>
            <wp:docPr id="1866907579" name="Chart 1">
              <a:extLst xmlns:a="http://schemas.openxmlformats.org/drawingml/2006/main">
                <a:ext uri="{FF2B5EF4-FFF2-40B4-BE49-F238E27FC236}">
                  <a16:creationId xmlns:a16="http://schemas.microsoft.com/office/drawing/2014/main" id="{42FBECF8-5685-426A-9AA8-7695936650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Pr>
          <w:noProof/>
        </w:rPr>
        <w:drawing>
          <wp:inline distT="0" distB="0" distL="0" distR="0" wp14:anchorId="0A590296" wp14:editId="13C4F3BC">
            <wp:extent cx="5943600" cy="2160000"/>
            <wp:effectExtent l="0" t="0" r="0" b="12065"/>
            <wp:docPr id="372425735" name="Chart 1">
              <a:extLst xmlns:a="http://schemas.openxmlformats.org/drawingml/2006/main">
                <a:ext uri="{FF2B5EF4-FFF2-40B4-BE49-F238E27FC236}">
                  <a16:creationId xmlns:a16="http://schemas.microsoft.com/office/drawing/2014/main" id="{2AF29F74-1B41-46D6-AA45-DD930A9D6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B0BD41B" w14:textId="71A8ABEB" w:rsidR="0041245F" w:rsidRPr="00565BDC" w:rsidRDefault="0041245F" w:rsidP="0041245F">
      <w:bookmarkStart w:id="81" w:name="_Ref164784193"/>
      <w:bookmarkStart w:id="82" w:name="_Toc165392147"/>
      <w:r w:rsidRPr="00565BDC">
        <w:t xml:space="preserve">Figure </w:t>
      </w:r>
      <w:fldSimple w:instr=" SEQ Figure \* ARABIC ">
        <w:r w:rsidR="00824361">
          <w:rPr>
            <w:noProof/>
          </w:rPr>
          <w:t>30</w:t>
        </w:r>
      </w:fldSimple>
      <w:bookmarkEnd w:id="81"/>
      <w:r w:rsidRPr="00565BDC">
        <w:t>. Peak surge characteristics (upper panel), Duration (h)-left axis and Magnitude (m)-right axis; and Flood area statistics (lower panel), average and maximum flood depth (m)-left axis and flood area (km</w:t>
      </w:r>
      <w:r w:rsidRPr="006D3D9A">
        <w:rPr>
          <w:vertAlign w:val="superscript"/>
        </w:rPr>
        <w:t>2</w:t>
      </w:r>
      <w:r w:rsidRPr="00565BDC">
        <w:t>)-right axis for all scenarios for Hurricane Isabel 2003 at NSN base, the US.</w:t>
      </w:r>
      <w:bookmarkEnd w:id="82"/>
    </w:p>
    <w:p w14:paraId="74BB71AB" w14:textId="3909375F" w:rsidR="008D0E6F" w:rsidRPr="003E058B" w:rsidRDefault="003E058B" w:rsidP="008D0E6F">
      <w:pPr>
        <w:jc w:val="lowKashida"/>
        <w:rPr>
          <w:rFonts w:cstheme="minorHAnsi"/>
          <w:color w:val="000000"/>
          <w:sz w:val="24"/>
          <w:szCs w:val="24"/>
        </w:rPr>
      </w:pPr>
      <w:r w:rsidRPr="003E058B">
        <w:rPr>
          <w:rFonts w:cstheme="minorHAnsi"/>
          <w:color w:val="000000"/>
          <w:sz w:val="24"/>
          <w:szCs w:val="24"/>
        </w:rPr>
        <w:lastRenderedPageBreak/>
        <w:t xml:space="preserve">Unlike Hurricane Irene, </w:t>
      </w:r>
      <w:r w:rsidR="00817EA3" w:rsidRPr="003E058B">
        <w:rPr>
          <w:rFonts w:cstheme="minorHAnsi"/>
          <w:color w:val="000000"/>
          <w:sz w:val="24"/>
          <w:szCs w:val="24"/>
        </w:rPr>
        <w:t>enhancing</w:t>
      </w:r>
      <w:r w:rsidR="008D0E6F" w:rsidRPr="003E058B">
        <w:rPr>
          <w:rFonts w:cstheme="minorHAnsi"/>
          <w:color w:val="000000"/>
          <w:sz w:val="24"/>
          <w:szCs w:val="24"/>
        </w:rPr>
        <w:t xml:space="preserve"> the wind speed has </w:t>
      </w:r>
      <w:r w:rsidR="00CE5C5C">
        <w:rPr>
          <w:rFonts w:cstheme="minorHAnsi"/>
          <w:color w:val="000000"/>
          <w:sz w:val="24"/>
          <w:szCs w:val="24"/>
        </w:rPr>
        <w:t>increased</w:t>
      </w:r>
      <w:r w:rsidR="008D0E6F" w:rsidRPr="003E058B">
        <w:rPr>
          <w:rFonts w:cstheme="minorHAnsi"/>
          <w:color w:val="000000"/>
          <w:sz w:val="24"/>
          <w:szCs w:val="24"/>
        </w:rPr>
        <w:t xml:space="preserve"> the peak surge magnitude (1.82 m, 17% above the baseline) and the high surge duration (up to 5 h, compared to 3</w:t>
      </w:r>
      <w:r w:rsidR="00401206">
        <w:rPr>
          <w:rFonts w:cstheme="minorHAnsi"/>
          <w:color w:val="000000"/>
          <w:sz w:val="24"/>
          <w:szCs w:val="24"/>
        </w:rPr>
        <w:t xml:space="preserve"> </w:t>
      </w:r>
      <w:r w:rsidR="008D0E6F" w:rsidRPr="003E058B">
        <w:rPr>
          <w:rFonts w:cstheme="minorHAnsi"/>
          <w:color w:val="000000"/>
          <w:sz w:val="24"/>
          <w:szCs w:val="24"/>
        </w:rPr>
        <w:t>h for the baseline), however</w:t>
      </w:r>
      <w:r w:rsidR="00CE5C5C">
        <w:rPr>
          <w:rFonts w:cstheme="minorHAnsi"/>
          <w:color w:val="000000"/>
          <w:sz w:val="24"/>
          <w:szCs w:val="24"/>
        </w:rPr>
        <w:t>,</w:t>
      </w:r>
      <w:r w:rsidR="008D0E6F" w:rsidRPr="003E058B">
        <w:rPr>
          <w:rFonts w:cstheme="minorHAnsi"/>
          <w:color w:val="000000"/>
          <w:sz w:val="24"/>
          <w:szCs w:val="24"/>
        </w:rPr>
        <w:t xml:space="preserve"> no significant influence was detected on the flood areas, with only a minor increase in the MFD. Hurricane Isabel’s eye was more than 119 nm away from the NSN base with a radius of maximum wind (</w:t>
      </w:r>
      <w:proofErr w:type="spellStart"/>
      <w:r w:rsidR="008D0E6F" w:rsidRPr="003E058B">
        <w:rPr>
          <w:rFonts w:cstheme="minorHAnsi"/>
          <w:color w:val="000000"/>
          <w:sz w:val="24"/>
          <w:szCs w:val="24"/>
        </w:rPr>
        <w:t>Rmax</w:t>
      </w:r>
      <w:proofErr w:type="spellEnd"/>
      <w:r w:rsidR="008D0E6F" w:rsidRPr="003E058B">
        <w:rPr>
          <w:rFonts w:cstheme="minorHAnsi"/>
          <w:color w:val="000000"/>
          <w:sz w:val="24"/>
          <w:szCs w:val="24"/>
        </w:rPr>
        <w:t xml:space="preserve">) of ~45 nm (during the peak surge) resulting in a maximum wind speed of 30% - 35% lower than the maximum wind of the hurricane at NSN. Therefore, enhancing the wind speed by up to 22.5% resulted in a maximum wind at the NSN base lower than the maximum wind of the hurricane by about 15%-20%. This might be the reason for the limited impact of the WS scenarios on the surge and flood area characteristics for Hurricane Isabel. Therefore, a higher impact of enhancing the wind speed is obtained at Duck (closer to the track) with an increase in surge magnitude of about 0.71m (2.8 m), </w:t>
      </w:r>
      <w:r w:rsidR="008D0E6F" w:rsidRPr="003E058B">
        <w:rPr>
          <w:rFonts w:cstheme="minorHAnsi"/>
          <w:color w:val="000000"/>
          <w:sz w:val="24"/>
          <w:szCs w:val="24"/>
        </w:rPr>
        <w:fldChar w:fldCharType="begin"/>
      </w:r>
      <w:r w:rsidR="008D0E6F" w:rsidRPr="003E058B">
        <w:rPr>
          <w:rFonts w:cstheme="minorHAnsi"/>
          <w:color w:val="000000"/>
          <w:sz w:val="24"/>
          <w:szCs w:val="24"/>
        </w:rPr>
        <w:instrText xml:space="preserve"> REF _Ref165382153 \h </w:instrText>
      </w:r>
      <w:r>
        <w:rPr>
          <w:rFonts w:cstheme="minorHAnsi"/>
          <w:color w:val="000000"/>
          <w:sz w:val="24"/>
          <w:szCs w:val="24"/>
        </w:rPr>
        <w:instrText xml:space="preserve"> \* MERGEFORMAT </w:instrText>
      </w:r>
      <w:r w:rsidR="008D0E6F" w:rsidRPr="003E058B">
        <w:rPr>
          <w:rFonts w:cstheme="minorHAnsi"/>
          <w:color w:val="000000"/>
          <w:sz w:val="24"/>
          <w:szCs w:val="24"/>
        </w:rPr>
      </w:r>
      <w:r w:rsidR="008D0E6F" w:rsidRPr="003E058B">
        <w:rPr>
          <w:rFonts w:cstheme="minorHAnsi"/>
          <w:color w:val="000000"/>
          <w:sz w:val="24"/>
          <w:szCs w:val="24"/>
        </w:rPr>
        <w:fldChar w:fldCharType="separate"/>
      </w:r>
      <w:r w:rsidR="00824361" w:rsidRPr="003E058B">
        <w:rPr>
          <w:rFonts w:cstheme="minorHAnsi"/>
          <w:color w:val="000000"/>
          <w:sz w:val="24"/>
          <w:szCs w:val="24"/>
        </w:rPr>
        <w:t xml:space="preserve">Figure </w:t>
      </w:r>
      <w:r w:rsidR="00824361">
        <w:rPr>
          <w:rFonts w:cstheme="minorHAnsi"/>
          <w:color w:val="000000"/>
          <w:sz w:val="24"/>
          <w:szCs w:val="24"/>
        </w:rPr>
        <w:t>31</w:t>
      </w:r>
      <w:r w:rsidR="008D0E6F" w:rsidRPr="003E058B">
        <w:rPr>
          <w:rFonts w:cstheme="minorHAnsi"/>
          <w:color w:val="000000"/>
          <w:sz w:val="24"/>
          <w:szCs w:val="24"/>
        </w:rPr>
        <w:fldChar w:fldCharType="end"/>
      </w:r>
      <w:r w:rsidR="008D0E6F" w:rsidRPr="003E058B">
        <w:rPr>
          <w:rFonts w:cstheme="minorHAnsi"/>
          <w:color w:val="000000"/>
          <w:sz w:val="24"/>
          <w:szCs w:val="24"/>
        </w:rPr>
        <w:t>.</w:t>
      </w:r>
    </w:p>
    <w:p w14:paraId="56049126" w14:textId="77777777" w:rsidR="008D0E6F" w:rsidRDefault="008D0E6F" w:rsidP="008D0E6F">
      <w:pPr>
        <w:keepNext/>
        <w:spacing w:after="0"/>
      </w:pPr>
      <w:r>
        <w:rPr>
          <w:noProof/>
        </w:rPr>
        <w:drawing>
          <wp:inline distT="0" distB="0" distL="0" distR="0" wp14:anchorId="4BFB4306" wp14:editId="014713E0">
            <wp:extent cx="2880000" cy="1200000"/>
            <wp:effectExtent l="0" t="0" r="0" b="635"/>
            <wp:docPr id="1552347865" name="Picture 10" descr="A graph with a line graph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47865" name="Picture 10" descr="A graph with a line graph and text&#10;&#10;Description automatically generated with medium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1200000"/>
                    </a:xfrm>
                    <a:prstGeom prst="rect">
                      <a:avLst/>
                    </a:prstGeom>
                    <a:noFill/>
                    <a:ln>
                      <a:noFill/>
                    </a:ln>
                  </pic:spPr>
                </pic:pic>
              </a:graphicData>
            </a:graphic>
          </wp:inline>
        </w:drawing>
      </w:r>
      <w:r>
        <w:rPr>
          <w:noProof/>
        </w:rPr>
        <w:drawing>
          <wp:inline distT="0" distB="0" distL="0" distR="0" wp14:anchorId="1ED231EC" wp14:editId="00D1F166">
            <wp:extent cx="2880000" cy="1200000"/>
            <wp:effectExtent l="0" t="0" r="0" b="635"/>
            <wp:docPr id="1469615303" name="Picture 1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15303" name="Picture 11" descr="A graph with a line graph&#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200000"/>
                    </a:xfrm>
                    <a:prstGeom prst="rect">
                      <a:avLst/>
                    </a:prstGeom>
                    <a:noFill/>
                    <a:ln>
                      <a:noFill/>
                    </a:ln>
                  </pic:spPr>
                </pic:pic>
              </a:graphicData>
            </a:graphic>
          </wp:inline>
        </w:drawing>
      </w:r>
    </w:p>
    <w:p w14:paraId="08414B88" w14:textId="3C2EA4D9" w:rsidR="008D0E6F" w:rsidRPr="003E058B" w:rsidRDefault="008D0E6F" w:rsidP="003E058B">
      <w:pPr>
        <w:jc w:val="lowKashida"/>
        <w:rPr>
          <w:rFonts w:cstheme="minorHAnsi"/>
          <w:color w:val="000000"/>
          <w:sz w:val="24"/>
          <w:szCs w:val="24"/>
        </w:rPr>
      </w:pPr>
      <w:bookmarkStart w:id="83" w:name="_Ref165382153"/>
      <w:bookmarkStart w:id="84" w:name="_Toc165392146"/>
      <w:r w:rsidRPr="003E058B">
        <w:rPr>
          <w:rFonts w:cstheme="minorHAnsi"/>
          <w:color w:val="000000"/>
          <w:sz w:val="24"/>
          <w:szCs w:val="24"/>
        </w:rPr>
        <w:t xml:space="preserve">Figure </w:t>
      </w:r>
      <w:r w:rsidRPr="003E058B">
        <w:rPr>
          <w:rFonts w:cstheme="minorHAnsi"/>
          <w:color w:val="000000"/>
          <w:sz w:val="24"/>
          <w:szCs w:val="24"/>
        </w:rPr>
        <w:fldChar w:fldCharType="begin"/>
      </w:r>
      <w:r w:rsidRPr="003E058B">
        <w:rPr>
          <w:rFonts w:cstheme="minorHAnsi"/>
          <w:color w:val="000000"/>
          <w:sz w:val="24"/>
          <w:szCs w:val="24"/>
        </w:rPr>
        <w:instrText xml:space="preserve"> SEQ Figure \* ARABIC </w:instrText>
      </w:r>
      <w:r w:rsidRPr="003E058B">
        <w:rPr>
          <w:rFonts w:cstheme="minorHAnsi"/>
          <w:color w:val="000000"/>
          <w:sz w:val="24"/>
          <w:szCs w:val="24"/>
        </w:rPr>
        <w:fldChar w:fldCharType="separate"/>
      </w:r>
      <w:r w:rsidR="00824361">
        <w:rPr>
          <w:rFonts w:cstheme="minorHAnsi"/>
          <w:noProof/>
          <w:color w:val="000000"/>
          <w:sz w:val="24"/>
          <w:szCs w:val="24"/>
        </w:rPr>
        <w:t>31</w:t>
      </w:r>
      <w:r w:rsidRPr="003E058B">
        <w:rPr>
          <w:rFonts w:cstheme="minorHAnsi"/>
          <w:color w:val="000000"/>
          <w:sz w:val="24"/>
          <w:szCs w:val="24"/>
        </w:rPr>
        <w:fldChar w:fldCharType="end"/>
      </w:r>
      <w:bookmarkEnd w:id="83"/>
      <w:r w:rsidRPr="003E058B">
        <w:rPr>
          <w:rFonts w:cstheme="minorHAnsi"/>
          <w:color w:val="000000"/>
          <w:sz w:val="24"/>
          <w:szCs w:val="24"/>
        </w:rPr>
        <w:t>. Water level (m) showing the surge magnitude for the base and WSF_1.225 scenarios at Sewells Point (left panel) and Duck (right panel) during Hurricane Isabel 2003.</w:t>
      </w:r>
      <w:bookmarkEnd w:id="84"/>
    </w:p>
    <w:p w14:paraId="34A893C0" w14:textId="530C7376" w:rsidR="006A4DB2" w:rsidRPr="003E058B" w:rsidRDefault="00992785" w:rsidP="00401206">
      <w:pPr>
        <w:jc w:val="lowKashida"/>
        <w:rPr>
          <w:rFonts w:cstheme="minorHAnsi"/>
          <w:color w:val="000000"/>
          <w:sz w:val="24"/>
          <w:szCs w:val="24"/>
        </w:rPr>
      </w:pPr>
      <w:r w:rsidRPr="003E058B">
        <w:rPr>
          <w:rFonts w:cstheme="minorHAnsi"/>
          <w:color w:val="000000"/>
          <w:sz w:val="24"/>
          <w:szCs w:val="24"/>
        </w:rPr>
        <w:t xml:space="preserve">Changing the central pressure of the hurricane (PD scenarios) and the radius of the maximum wind (RMW scenarios) did not have a significant impact on the peak surge characteristics. In addition, no noticeable influence was detected in the flood areas for these scenarios as well. </w:t>
      </w:r>
    </w:p>
    <w:p w14:paraId="10F6C63C" w14:textId="0687EBF6" w:rsidR="00992785" w:rsidRPr="003E058B" w:rsidRDefault="001014A1" w:rsidP="003E058B">
      <w:pPr>
        <w:jc w:val="lowKashida"/>
        <w:rPr>
          <w:rFonts w:cstheme="minorHAnsi"/>
          <w:color w:val="000000"/>
          <w:sz w:val="24"/>
          <w:szCs w:val="24"/>
        </w:rPr>
      </w:pPr>
      <w:r w:rsidRPr="003E058B">
        <w:rPr>
          <w:rFonts w:cstheme="minorHAnsi"/>
          <w:color w:val="000000"/>
          <w:sz w:val="24"/>
          <w:szCs w:val="24"/>
        </w:rPr>
        <w:t xml:space="preserve">The model </w:t>
      </w:r>
      <w:r w:rsidR="0041245F">
        <w:rPr>
          <w:rFonts w:cstheme="minorHAnsi"/>
          <w:color w:val="000000"/>
          <w:sz w:val="24"/>
          <w:szCs w:val="24"/>
        </w:rPr>
        <w:t>results were</w:t>
      </w:r>
      <w:r w:rsidRPr="003E058B">
        <w:rPr>
          <w:rFonts w:cstheme="minorHAnsi"/>
          <w:color w:val="000000"/>
          <w:sz w:val="24"/>
          <w:szCs w:val="24"/>
        </w:rPr>
        <w:t xml:space="preserve"> found to be very sensitive to any changes in the hurricane track. </w:t>
      </w:r>
      <w:r w:rsidR="0041245F">
        <w:rPr>
          <w:rFonts w:cstheme="minorHAnsi"/>
          <w:color w:val="000000"/>
          <w:sz w:val="24"/>
          <w:szCs w:val="24"/>
        </w:rPr>
        <w:t>C</w:t>
      </w:r>
      <w:r w:rsidR="00EA7CA9" w:rsidRPr="003E058B">
        <w:rPr>
          <w:rFonts w:cstheme="minorHAnsi"/>
          <w:color w:val="000000"/>
          <w:sz w:val="24"/>
          <w:szCs w:val="24"/>
        </w:rPr>
        <w:t xml:space="preserve">hanges in the hurricane track could result in </w:t>
      </w:r>
      <w:r w:rsidR="00C75684" w:rsidRPr="003E058B">
        <w:rPr>
          <w:rFonts w:cstheme="minorHAnsi"/>
          <w:color w:val="000000"/>
          <w:sz w:val="24"/>
          <w:szCs w:val="24"/>
        </w:rPr>
        <w:t>displacement of</w:t>
      </w:r>
      <w:r w:rsidR="00EA7CA9" w:rsidRPr="003E058B">
        <w:rPr>
          <w:rFonts w:cstheme="minorHAnsi"/>
          <w:color w:val="000000"/>
          <w:sz w:val="24"/>
          <w:szCs w:val="24"/>
        </w:rPr>
        <w:t xml:space="preserve"> the area of interest </w:t>
      </w:r>
      <w:r w:rsidR="0041245F">
        <w:rPr>
          <w:rFonts w:cstheme="minorHAnsi"/>
          <w:color w:val="000000"/>
          <w:sz w:val="24"/>
          <w:szCs w:val="24"/>
        </w:rPr>
        <w:t xml:space="preserve">closer to </w:t>
      </w:r>
      <w:r w:rsidR="00EA7CA9" w:rsidRPr="003E058B">
        <w:rPr>
          <w:rFonts w:cstheme="minorHAnsi"/>
          <w:color w:val="000000"/>
          <w:sz w:val="24"/>
          <w:szCs w:val="24"/>
        </w:rPr>
        <w:t xml:space="preserve">the region of </w:t>
      </w:r>
      <w:proofErr w:type="spellStart"/>
      <w:r w:rsidR="00EA7CA9" w:rsidRPr="003E058B">
        <w:rPr>
          <w:rFonts w:cstheme="minorHAnsi"/>
          <w:color w:val="000000"/>
          <w:sz w:val="24"/>
          <w:szCs w:val="24"/>
        </w:rPr>
        <w:t>Rmax</w:t>
      </w:r>
      <w:proofErr w:type="spellEnd"/>
      <w:r w:rsidR="00EA7CA9" w:rsidRPr="003E058B">
        <w:rPr>
          <w:rFonts w:cstheme="minorHAnsi"/>
          <w:color w:val="000000"/>
          <w:sz w:val="24"/>
          <w:szCs w:val="24"/>
        </w:rPr>
        <w:t xml:space="preserve"> resulting in higher influence on the water level, or far f</w:t>
      </w:r>
      <w:r w:rsidR="004941D0">
        <w:rPr>
          <w:rFonts w:cstheme="minorHAnsi"/>
          <w:color w:val="000000"/>
          <w:sz w:val="24"/>
          <w:szCs w:val="24"/>
        </w:rPr>
        <w:t>ro</w:t>
      </w:r>
      <w:r w:rsidR="00EA7CA9" w:rsidRPr="003E058B">
        <w:rPr>
          <w:rFonts w:cstheme="minorHAnsi"/>
          <w:color w:val="000000"/>
          <w:sz w:val="24"/>
          <w:szCs w:val="24"/>
        </w:rPr>
        <w:t xml:space="preserve">m </w:t>
      </w:r>
      <w:proofErr w:type="spellStart"/>
      <w:r w:rsidR="00EA7CA9" w:rsidRPr="003E058B">
        <w:rPr>
          <w:rFonts w:cstheme="minorHAnsi"/>
          <w:color w:val="000000"/>
          <w:sz w:val="24"/>
          <w:szCs w:val="24"/>
        </w:rPr>
        <w:t>Rmax</w:t>
      </w:r>
      <w:proofErr w:type="spellEnd"/>
      <w:r w:rsidR="00EA7CA9" w:rsidRPr="003E058B">
        <w:rPr>
          <w:rFonts w:cstheme="minorHAnsi"/>
          <w:color w:val="000000"/>
          <w:sz w:val="24"/>
          <w:szCs w:val="24"/>
        </w:rPr>
        <w:t>, resulting in lower water level</w:t>
      </w:r>
      <w:r w:rsidR="0041245F">
        <w:rPr>
          <w:rFonts w:cstheme="minorHAnsi"/>
          <w:color w:val="000000"/>
          <w:sz w:val="24"/>
          <w:szCs w:val="24"/>
        </w:rPr>
        <w:t>, depending on the wind direction</w:t>
      </w:r>
      <w:r w:rsidR="00EA7CA9" w:rsidRPr="003E058B">
        <w:rPr>
          <w:rFonts w:cstheme="minorHAnsi"/>
          <w:color w:val="000000"/>
          <w:sz w:val="24"/>
          <w:szCs w:val="24"/>
        </w:rPr>
        <w:t xml:space="preserve">. </w:t>
      </w:r>
      <w:r w:rsidR="00992785" w:rsidRPr="003E058B">
        <w:rPr>
          <w:rFonts w:cstheme="minorHAnsi"/>
          <w:color w:val="000000"/>
          <w:sz w:val="24"/>
          <w:szCs w:val="24"/>
        </w:rPr>
        <w:t xml:space="preserve">Hurricane Irene passed </w:t>
      </w:r>
      <w:r w:rsidR="00565BDC" w:rsidRPr="003E058B">
        <w:rPr>
          <w:rFonts w:cstheme="minorHAnsi"/>
          <w:color w:val="000000"/>
          <w:sz w:val="24"/>
          <w:szCs w:val="24"/>
        </w:rPr>
        <w:t>very close to</w:t>
      </w:r>
      <w:r w:rsidR="00992785" w:rsidRPr="003E058B">
        <w:rPr>
          <w:rFonts w:cstheme="minorHAnsi"/>
          <w:color w:val="000000"/>
          <w:sz w:val="24"/>
          <w:szCs w:val="24"/>
        </w:rPr>
        <w:t xml:space="preserve"> the NSN base and, therefore with its original track, </w:t>
      </w:r>
      <w:r w:rsidR="0041245F">
        <w:rPr>
          <w:rFonts w:cstheme="minorHAnsi"/>
          <w:color w:val="000000"/>
          <w:sz w:val="24"/>
          <w:szCs w:val="24"/>
        </w:rPr>
        <w:t>had</w:t>
      </w:r>
      <w:r w:rsidR="00992785" w:rsidRPr="003E058B">
        <w:rPr>
          <w:rFonts w:cstheme="minorHAnsi"/>
          <w:color w:val="000000"/>
          <w:sz w:val="24"/>
          <w:szCs w:val="24"/>
        </w:rPr>
        <w:t xml:space="preserve"> the worst impact on the base, and shifting the hurricane track to </w:t>
      </w:r>
      <w:r w:rsidR="0041245F">
        <w:rPr>
          <w:rFonts w:cstheme="minorHAnsi"/>
          <w:color w:val="000000"/>
          <w:sz w:val="24"/>
          <w:szCs w:val="24"/>
        </w:rPr>
        <w:t xml:space="preserve">the east or the west </w:t>
      </w:r>
      <w:r w:rsidR="00992785" w:rsidRPr="003E058B">
        <w:rPr>
          <w:rFonts w:cstheme="minorHAnsi"/>
          <w:color w:val="000000"/>
          <w:sz w:val="24"/>
          <w:szCs w:val="24"/>
        </w:rPr>
        <w:t>result</w:t>
      </w:r>
      <w:r w:rsidR="006A4DB2" w:rsidRPr="003E058B">
        <w:rPr>
          <w:rFonts w:cstheme="minorHAnsi"/>
          <w:color w:val="000000"/>
          <w:sz w:val="24"/>
          <w:szCs w:val="24"/>
        </w:rPr>
        <w:t>ed</w:t>
      </w:r>
      <w:r w:rsidR="00992785" w:rsidRPr="003E058B">
        <w:rPr>
          <w:rFonts w:cstheme="minorHAnsi"/>
          <w:color w:val="000000"/>
          <w:sz w:val="24"/>
          <w:szCs w:val="24"/>
        </w:rPr>
        <w:t xml:space="preserve"> in a diminished impact of the hurricane at the NSN base, with probable higher impact elsewhere</w:t>
      </w:r>
      <w:r w:rsidR="006A4DB2" w:rsidRPr="003E058B">
        <w:rPr>
          <w:rFonts w:cstheme="minorHAnsi"/>
          <w:color w:val="000000"/>
          <w:sz w:val="24"/>
          <w:szCs w:val="24"/>
        </w:rPr>
        <w:t>,</w:t>
      </w:r>
      <w:r w:rsidR="0041245F">
        <w:rPr>
          <w:rFonts w:cstheme="minorHAnsi"/>
          <w:color w:val="000000"/>
          <w:sz w:val="24"/>
          <w:szCs w:val="24"/>
        </w:rPr>
        <w:t xml:space="preserve"> </w:t>
      </w:r>
      <w:r w:rsidR="0041245F">
        <w:rPr>
          <w:rFonts w:cstheme="minorHAnsi"/>
          <w:color w:val="000000"/>
          <w:sz w:val="24"/>
          <w:szCs w:val="24"/>
        </w:rPr>
        <w:fldChar w:fldCharType="begin"/>
      </w:r>
      <w:r w:rsidR="0041245F">
        <w:rPr>
          <w:rFonts w:cstheme="minorHAnsi"/>
          <w:color w:val="000000"/>
          <w:sz w:val="24"/>
          <w:szCs w:val="24"/>
        </w:rPr>
        <w:instrText xml:space="preserve"> REF _Ref164784221 \h </w:instrText>
      </w:r>
      <w:r w:rsidR="0041245F">
        <w:rPr>
          <w:rFonts w:cstheme="minorHAnsi"/>
          <w:color w:val="000000"/>
          <w:sz w:val="24"/>
          <w:szCs w:val="24"/>
        </w:rPr>
      </w:r>
      <w:r w:rsidR="0041245F">
        <w:rPr>
          <w:rFonts w:cstheme="minorHAnsi"/>
          <w:color w:val="000000"/>
          <w:sz w:val="24"/>
          <w:szCs w:val="24"/>
        </w:rPr>
        <w:fldChar w:fldCharType="separate"/>
      </w:r>
      <w:r w:rsidR="00824361" w:rsidRPr="003E058B">
        <w:rPr>
          <w:rFonts w:cstheme="minorHAnsi"/>
          <w:color w:val="000000"/>
          <w:sz w:val="24"/>
          <w:szCs w:val="24"/>
        </w:rPr>
        <w:t xml:space="preserve">Figure </w:t>
      </w:r>
      <w:r w:rsidR="00824361">
        <w:rPr>
          <w:rFonts w:cstheme="minorHAnsi"/>
          <w:noProof/>
          <w:color w:val="000000"/>
          <w:sz w:val="24"/>
          <w:szCs w:val="24"/>
        </w:rPr>
        <w:t>29</w:t>
      </w:r>
      <w:r w:rsidR="0041245F">
        <w:rPr>
          <w:rFonts w:cstheme="minorHAnsi"/>
          <w:color w:val="000000"/>
          <w:sz w:val="24"/>
          <w:szCs w:val="24"/>
        </w:rPr>
        <w:fldChar w:fldCharType="end"/>
      </w:r>
      <w:r w:rsidR="00992785" w:rsidRPr="003E058B">
        <w:rPr>
          <w:rFonts w:cstheme="minorHAnsi"/>
          <w:color w:val="000000"/>
          <w:sz w:val="24"/>
          <w:szCs w:val="24"/>
        </w:rPr>
        <w:t xml:space="preserve">. </w:t>
      </w:r>
      <w:r w:rsidR="006A4DB2" w:rsidRPr="003E058B">
        <w:rPr>
          <w:rFonts w:cstheme="minorHAnsi"/>
          <w:color w:val="000000"/>
          <w:sz w:val="24"/>
          <w:szCs w:val="24"/>
        </w:rPr>
        <w:t>However, shifting Isabel’s track to the east resulted in the displacement of the hurricane much closer to the NSN base causing a significant increase in the peak surge up to 3.2 m and flood area up to ~6 km</w:t>
      </w:r>
      <w:r w:rsidR="006A4DB2" w:rsidRPr="0041245F">
        <w:rPr>
          <w:rFonts w:cstheme="minorHAnsi"/>
          <w:color w:val="000000"/>
          <w:sz w:val="24"/>
          <w:szCs w:val="24"/>
          <w:vertAlign w:val="superscript"/>
        </w:rPr>
        <w:t>2</w:t>
      </w:r>
      <w:r w:rsidR="006A4DB2" w:rsidRPr="003E058B">
        <w:rPr>
          <w:rFonts w:cstheme="minorHAnsi"/>
          <w:color w:val="000000"/>
          <w:sz w:val="24"/>
          <w:szCs w:val="24"/>
        </w:rPr>
        <w:t xml:space="preserve">. Shifting the track beyond 96nm resulted in weaker winds with a strong offshore wind direction causing a lower peak surge with very low flood area characteristics that were comparable to the baseline values, </w:t>
      </w:r>
      <w:r w:rsidR="006A4DB2" w:rsidRPr="003E058B">
        <w:rPr>
          <w:rFonts w:cstheme="minorHAnsi"/>
          <w:color w:val="000000"/>
          <w:sz w:val="24"/>
          <w:szCs w:val="24"/>
        </w:rPr>
        <w:fldChar w:fldCharType="begin"/>
      </w:r>
      <w:r w:rsidR="006A4DB2" w:rsidRPr="003E058B">
        <w:rPr>
          <w:rFonts w:cstheme="minorHAnsi"/>
          <w:color w:val="000000"/>
          <w:sz w:val="24"/>
          <w:szCs w:val="24"/>
        </w:rPr>
        <w:instrText xml:space="preserve"> REF _Ref164784193 \h </w:instrText>
      </w:r>
      <w:r w:rsidR="003E058B">
        <w:rPr>
          <w:rFonts w:cstheme="minorHAnsi"/>
          <w:color w:val="000000"/>
          <w:sz w:val="24"/>
          <w:szCs w:val="24"/>
        </w:rPr>
        <w:instrText xml:space="preserve"> \* MERGEFORMAT </w:instrText>
      </w:r>
      <w:r w:rsidR="006A4DB2" w:rsidRPr="003E058B">
        <w:rPr>
          <w:rFonts w:cstheme="minorHAnsi"/>
          <w:color w:val="000000"/>
          <w:sz w:val="24"/>
          <w:szCs w:val="24"/>
        </w:rPr>
      </w:r>
      <w:r w:rsidR="006A4DB2" w:rsidRPr="003E058B">
        <w:rPr>
          <w:rFonts w:cstheme="minorHAnsi"/>
          <w:color w:val="000000"/>
          <w:sz w:val="24"/>
          <w:szCs w:val="24"/>
        </w:rPr>
        <w:fldChar w:fldCharType="separate"/>
      </w:r>
      <w:r w:rsidR="00824361" w:rsidRPr="00824361">
        <w:rPr>
          <w:rFonts w:cstheme="minorHAnsi"/>
          <w:color w:val="000000"/>
          <w:sz w:val="24"/>
          <w:szCs w:val="24"/>
        </w:rPr>
        <w:t>Figure 30</w:t>
      </w:r>
      <w:r w:rsidR="006A4DB2" w:rsidRPr="003E058B">
        <w:rPr>
          <w:rFonts w:cstheme="minorHAnsi"/>
          <w:color w:val="000000"/>
          <w:sz w:val="24"/>
          <w:szCs w:val="24"/>
        </w:rPr>
        <w:fldChar w:fldCharType="end"/>
      </w:r>
      <w:r w:rsidR="006A4DB2" w:rsidRPr="003E058B">
        <w:rPr>
          <w:rFonts w:cstheme="minorHAnsi"/>
          <w:color w:val="000000"/>
          <w:sz w:val="24"/>
          <w:szCs w:val="24"/>
        </w:rPr>
        <w:t>.</w:t>
      </w:r>
    </w:p>
    <w:p w14:paraId="63B404A0" w14:textId="2CACD336" w:rsidR="006E6AF7" w:rsidRPr="006D00A6" w:rsidRDefault="00992785" w:rsidP="006D00A6">
      <w:pPr>
        <w:jc w:val="lowKashida"/>
        <w:rPr>
          <w:rFonts w:cstheme="minorHAnsi"/>
          <w:color w:val="000000"/>
          <w:sz w:val="24"/>
          <w:szCs w:val="24"/>
        </w:rPr>
      </w:pPr>
      <w:r w:rsidRPr="003E058B">
        <w:rPr>
          <w:rFonts w:cstheme="minorHAnsi"/>
          <w:color w:val="000000"/>
          <w:sz w:val="24"/>
          <w:szCs w:val="24"/>
        </w:rPr>
        <w:t xml:space="preserve">Degrading the bathymetry/topography accuracy and resolution did not have a significant influence on the prediction performance of the model in terms of peak surge characteristics. </w:t>
      </w:r>
      <w:r w:rsidRPr="003E058B">
        <w:rPr>
          <w:rFonts w:cstheme="minorHAnsi"/>
          <w:color w:val="000000"/>
          <w:sz w:val="24"/>
          <w:szCs w:val="24"/>
        </w:rPr>
        <w:lastRenderedPageBreak/>
        <w:t xml:space="preserve">In addition, minor inaccuracies in the bathymetry/topography did not reflect a significant change in the predicted flood area. However, an unrealistic increase (more than 50% of the base area) in the predicted flood area </w:t>
      </w:r>
      <w:r w:rsidR="00C75684" w:rsidRPr="003E058B">
        <w:rPr>
          <w:rFonts w:cstheme="minorHAnsi"/>
          <w:color w:val="000000"/>
          <w:sz w:val="24"/>
          <w:szCs w:val="24"/>
        </w:rPr>
        <w:t>might occur with a very low mesh resolution (1km)</w:t>
      </w:r>
      <w:r w:rsidRPr="003E058B">
        <w:rPr>
          <w:rFonts w:cstheme="minorHAnsi"/>
          <w:color w:val="000000"/>
          <w:sz w:val="24"/>
          <w:szCs w:val="24"/>
        </w:rPr>
        <w:t xml:space="preserve">. Even with a factor of 5 of resolution reduction (minimum resolution of 75 m), the predicted flood area was significantly and unrealistically higher (&gt;8.5%) compared to the baseline scenario. Applying more resolution reduction resulted in a model mesh that no longer represents the base topography in terms of elevation and extent. This resulted in a flood prediction that was driven by the </w:t>
      </w:r>
      <w:r w:rsidR="000E5E18" w:rsidRPr="000E5E18">
        <w:rPr>
          <w:rFonts w:cstheme="minorHAnsi"/>
          <w:color w:val="000000"/>
          <w:sz w:val="24"/>
          <w:szCs w:val="24"/>
        </w:rPr>
        <w:t xml:space="preserve">pixelated </w:t>
      </w:r>
      <w:r w:rsidRPr="003E058B">
        <w:rPr>
          <w:rFonts w:cstheme="minorHAnsi"/>
          <w:color w:val="000000"/>
          <w:sz w:val="24"/>
          <w:szCs w:val="24"/>
        </w:rPr>
        <w:t>nature of the mesh rather than the actual topography. However, the lower resolution has led to a drastically lower computational time of model simulations. The simulation time was reduced from about 14 h for the base simulation (~15 m resolution) down to 0.</w:t>
      </w:r>
      <w:r w:rsidR="000E5E18">
        <w:rPr>
          <w:rFonts w:cstheme="minorHAnsi"/>
          <w:color w:val="000000"/>
          <w:sz w:val="24"/>
          <w:szCs w:val="24"/>
        </w:rPr>
        <w:t>3</w:t>
      </w:r>
      <w:r w:rsidRPr="003E058B">
        <w:rPr>
          <w:rFonts w:cstheme="minorHAnsi"/>
          <w:color w:val="000000"/>
          <w:sz w:val="24"/>
          <w:szCs w:val="24"/>
        </w:rPr>
        <w:t>5h for the Bath_Res_F66 scenario (~1km resolution).</w:t>
      </w:r>
      <w:r w:rsidR="00C75684" w:rsidRPr="003E058B">
        <w:rPr>
          <w:rFonts w:cstheme="minorHAnsi"/>
          <w:color w:val="000000"/>
          <w:sz w:val="24"/>
          <w:szCs w:val="24"/>
        </w:rPr>
        <w:t xml:space="preserve"> </w:t>
      </w:r>
      <w:r w:rsidRPr="003E058B">
        <w:rPr>
          <w:rFonts w:cstheme="minorHAnsi"/>
          <w:color w:val="000000"/>
          <w:sz w:val="24"/>
          <w:szCs w:val="24"/>
        </w:rPr>
        <w:t xml:space="preserve">The decision of the appropriate resolution of the model should be judged based on the main purpose of the model. For instance, if the main aim is to predict the water level and observe the peak surge, lower-resolution fast simulations can be carried out. However, if the main purpose is to predict coastal flooding associated with different extreme events, higher resolution, yet computationally expensive, simulations might be essential. Numerous test trials could be implemented to achieve the middle ground between both approaches especially if the main aim is to develop an operational prediction model, that </w:t>
      </w:r>
      <w:r w:rsidR="00E51F5C" w:rsidRPr="003E058B">
        <w:rPr>
          <w:rFonts w:cstheme="minorHAnsi"/>
          <w:color w:val="000000"/>
          <w:sz w:val="24"/>
          <w:szCs w:val="24"/>
        </w:rPr>
        <w:t>considers</w:t>
      </w:r>
      <w:r w:rsidRPr="003E058B">
        <w:rPr>
          <w:rFonts w:cstheme="minorHAnsi"/>
          <w:color w:val="000000"/>
          <w:sz w:val="24"/>
          <w:szCs w:val="24"/>
        </w:rPr>
        <w:t xml:space="preserve"> several physical and meteorological parameters, that can efficiently predict potential coastal flooding promptly to inform decision-makers.</w:t>
      </w:r>
    </w:p>
    <w:p w14:paraId="73E55CE7" w14:textId="77777777" w:rsidR="00992785" w:rsidRDefault="00992785" w:rsidP="00992785">
      <w:pPr>
        <w:pStyle w:val="Heading1"/>
        <w:numPr>
          <w:ilvl w:val="0"/>
          <w:numId w:val="2"/>
        </w:numPr>
        <w:rPr>
          <w:rFonts w:asciiTheme="minorHAnsi" w:hAnsiTheme="minorHAnsi"/>
          <w:sz w:val="32"/>
          <w:szCs w:val="32"/>
        </w:rPr>
      </w:pPr>
      <w:bookmarkStart w:id="85" w:name="_Toc165392131"/>
      <w:r w:rsidRPr="000051FB">
        <w:rPr>
          <w:rFonts w:asciiTheme="minorHAnsi" w:hAnsiTheme="minorHAnsi"/>
          <w:sz w:val="32"/>
          <w:szCs w:val="32"/>
        </w:rPr>
        <w:t>Conclusions</w:t>
      </w:r>
      <w:bookmarkEnd w:id="85"/>
    </w:p>
    <w:p w14:paraId="4129FFBE" w14:textId="6718BC81" w:rsidR="00992785" w:rsidRPr="001B4A1C" w:rsidRDefault="00992785" w:rsidP="00F96C49">
      <w:pPr>
        <w:jc w:val="lowKashida"/>
        <w:rPr>
          <w:sz w:val="24"/>
          <w:szCs w:val="24"/>
        </w:rPr>
      </w:pPr>
      <w:r w:rsidRPr="001B4A1C">
        <w:rPr>
          <w:sz w:val="24"/>
          <w:szCs w:val="24"/>
        </w:rPr>
        <w:t>D-Flow FM model was used to evaluate the</w:t>
      </w:r>
      <w:r w:rsidR="00D049E6">
        <w:rPr>
          <w:sz w:val="24"/>
          <w:szCs w:val="24"/>
        </w:rPr>
        <w:t xml:space="preserve"> </w:t>
      </w:r>
      <w:r w:rsidR="001607B4">
        <w:rPr>
          <w:sz w:val="24"/>
          <w:szCs w:val="24"/>
        </w:rPr>
        <w:t xml:space="preserve">sensitivity of water level and coastal flood prediction to the </w:t>
      </w:r>
      <w:r w:rsidR="00D049E6">
        <w:rPr>
          <w:sz w:val="24"/>
          <w:szCs w:val="24"/>
        </w:rPr>
        <w:t>combined</w:t>
      </w:r>
      <w:r w:rsidRPr="001B4A1C">
        <w:rPr>
          <w:sz w:val="24"/>
          <w:szCs w:val="24"/>
        </w:rPr>
        <w:t xml:space="preserve"> impact of extreme weather events</w:t>
      </w:r>
      <w:r w:rsidR="00D049E6">
        <w:rPr>
          <w:sz w:val="24"/>
          <w:szCs w:val="24"/>
        </w:rPr>
        <w:t>,</w:t>
      </w:r>
      <w:r w:rsidRPr="001B4A1C">
        <w:rPr>
          <w:sz w:val="24"/>
          <w:szCs w:val="24"/>
        </w:rPr>
        <w:t xml:space="preserve"> such as hurricanes</w:t>
      </w:r>
      <w:r w:rsidR="00D049E6">
        <w:rPr>
          <w:sz w:val="24"/>
          <w:szCs w:val="24"/>
        </w:rPr>
        <w:t>,</w:t>
      </w:r>
      <w:r w:rsidRPr="001B4A1C">
        <w:rPr>
          <w:sz w:val="24"/>
          <w:szCs w:val="24"/>
        </w:rPr>
        <w:t xml:space="preserve"> </w:t>
      </w:r>
      <w:r w:rsidR="00D049E6">
        <w:rPr>
          <w:sz w:val="24"/>
          <w:szCs w:val="24"/>
        </w:rPr>
        <w:t>and climate change</w:t>
      </w:r>
      <w:r w:rsidRPr="001B4A1C">
        <w:rPr>
          <w:sz w:val="24"/>
          <w:szCs w:val="24"/>
        </w:rPr>
        <w:t xml:space="preserve">. </w:t>
      </w:r>
      <w:r w:rsidR="001607B4">
        <w:rPr>
          <w:sz w:val="24"/>
          <w:szCs w:val="24"/>
        </w:rPr>
        <w:t xml:space="preserve">The model was forces by a </w:t>
      </w:r>
      <w:r w:rsidRPr="001B4A1C">
        <w:rPr>
          <w:sz w:val="24"/>
          <w:szCs w:val="24"/>
        </w:rPr>
        <w:t xml:space="preserve">parametric wind data (Holland Model - HM). </w:t>
      </w:r>
      <w:r w:rsidR="009B5D4E" w:rsidRPr="001B4A1C">
        <w:rPr>
          <w:sz w:val="24"/>
          <w:szCs w:val="24"/>
        </w:rPr>
        <w:t>Two</w:t>
      </w:r>
      <w:r w:rsidRPr="001B4A1C">
        <w:rPr>
          <w:sz w:val="24"/>
          <w:szCs w:val="24"/>
        </w:rPr>
        <w:t xml:space="preserve"> historical hurricanes were </w:t>
      </w:r>
      <w:r w:rsidR="00F96C49">
        <w:rPr>
          <w:sz w:val="24"/>
          <w:szCs w:val="24"/>
        </w:rPr>
        <w:t>simulated</w:t>
      </w:r>
      <w:r w:rsidRPr="001B4A1C">
        <w:rPr>
          <w:sz w:val="24"/>
          <w:szCs w:val="24"/>
        </w:rPr>
        <w:t>, Irene</w:t>
      </w:r>
      <w:r w:rsidR="00F96C49">
        <w:rPr>
          <w:sz w:val="24"/>
          <w:szCs w:val="24"/>
        </w:rPr>
        <w:t xml:space="preserve"> and</w:t>
      </w:r>
      <w:r w:rsidRPr="001B4A1C">
        <w:rPr>
          <w:sz w:val="24"/>
          <w:szCs w:val="24"/>
        </w:rPr>
        <w:t xml:space="preserve"> Isabel </w:t>
      </w:r>
      <w:r w:rsidR="00CE5C5C">
        <w:rPr>
          <w:sz w:val="24"/>
          <w:szCs w:val="24"/>
        </w:rPr>
        <w:t>in</w:t>
      </w:r>
      <w:r w:rsidRPr="001B4A1C">
        <w:rPr>
          <w:sz w:val="24"/>
          <w:szCs w:val="24"/>
        </w:rPr>
        <w:t xml:space="preserve"> 2011</w:t>
      </w:r>
      <w:r w:rsidR="009B5D4E" w:rsidRPr="001B4A1C">
        <w:rPr>
          <w:sz w:val="24"/>
          <w:szCs w:val="24"/>
        </w:rPr>
        <w:t xml:space="preserve"> and</w:t>
      </w:r>
      <w:r w:rsidRPr="001B4A1C">
        <w:rPr>
          <w:sz w:val="24"/>
          <w:szCs w:val="24"/>
        </w:rPr>
        <w:t xml:space="preserve"> 2003</w:t>
      </w:r>
      <w:r w:rsidR="009B5D4E" w:rsidRPr="001B4A1C">
        <w:rPr>
          <w:sz w:val="24"/>
          <w:szCs w:val="24"/>
        </w:rPr>
        <w:t xml:space="preserve"> </w:t>
      </w:r>
      <w:r w:rsidRPr="001B4A1C">
        <w:rPr>
          <w:sz w:val="24"/>
          <w:szCs w:val="24"/>
        </w:rPr>
        <w:t>respectively. The model was used to predict the peak surge characteristics (magnitude, timing, and duration) and flood area characteristics (spatial extent, average and maximum flood depth)</w:t>
      </w:r>
      <w:r w:rsidR="00F96C49">
        <w:rPr>
          <w:sz w:val="24"/>
          <w:szCs w:val="24"/>
        </w:rPr>
        <w:t>.</w:t>
      </w:r>
      <w:r w:rsidRPr="001B4A1C">
        <w:rPr>
          <w:sz w:val="24"/>
          <w:szCs w:val="24"/>
        </w:rPr>
        <w:t xml:space="preserve"> </w:t>
      </w:r>
      <w:r w:rsidR="001607B4">
        <w:rPr>
          <w:sz w:val="24"/>
          <w:szCs w:val="24"/>
        </w:rPr>
        <w:t>T</w:t>
      </w:r>
      <w:r w:rsidRPr="001B4A1C">
        <w:rPr>
          <w:sz w:val="24"/>
          <w:szCs w:val="24"/>
        </w:rPr>
        <w:t>he sensitivity of the water level (storm surge) and flood</w:t>
      </w:r>
      <w:r w:rsidR="00F96C49">
        <w:rPr>
          <w:sz w:val="24"/>
          <w:szCs w:val="24"/>
        </w:rPr>
        <w:t xml:space="preserve"> prediction</w:t>
      </w:r>
      <w:r w:rsidRPr="001B4A1C">
        <w:rPr>
          <w:sz w:val="24"/>
          <w:szCs w:val="24"/>
        </w:rPr>
        <w:t xml:space="preserve"> to climate change impacts (SLR and WS), meteorological impacts (PD and RMW)</w:t>
      </w:r>
      <w:r w:rsidR="00CE5C5C">
        <w:rPr>
          <w:sz w:val="24"/>
          <w:szCs w:val="24"/>
        </w:rPr>
        <w:t>,</w:t>
      </w:r>
      <w:r w:rsidRPr="001B4A1C">
        <w:rPr>
          <w:sz w:val="24"/>
          <w:szCs w:val="24"/>
        </w:rPr>
        <w:t xml:space="preserve"> and the potential inaccuracies in the model outputs (storm track error, bathymetry accuracy</w:t>
      </w:r>
      <w:r w:rsidR="00CE5C5C">
        <w:rPr>
          <w:sz w:val="24"/>
          <w:szCs w:val="24"/>
        </w:rPr>
        <w:t>,</w:t>
      </w:r>
      <w:r w:rsidRPr="001B4A1C">
        <w:rPr>
          <w:sz w:val="24"/>
          <w:szCs w:val="24"/>
        </w:rPr>
        <w:t xml:space="preserve"> and mesh resolution)</w:t>
      </w:r>
      <w:r w:rsidR="001607B4">
        <w:rPr>
          <w:sz w:val="24"/>
          <w:szCs w:val="24"/>
        </w:rPr>
        <w:t xml:space="preserve"> were investigated</w:t>
      </w:r>
      <w:r w:rsidRPr="001B4A1C">
        <w:rPr>
          <w:sz w:val="24"/>
          <w:szCs w:val="24"/>
        </w:rPr>
        <w:t xml:space="preserve">. </w:t>
      </w:r>
      <w:r w:rsidR="00D049E6">
        <w:rPr>
          <w:sz w:val="24"/>
          <w:szCs w:val="24"/>
        </w:rPr>
        <w:t xml:space="preserve">The calibrated model was applied to </w:t>
      </w:r>
      <w:r w:rsidR="00D049E6" w:rsidRPr="001B4A1C">
        <w:rPr>
          <w:sz w:val="24"/>
          <w:szCs w:val="24"/>
        </w:rPr>
        <w:t xml:space="preserve">the Naval Station Norfolk (NSN) </w:t>
      </w:r>
      <w:proofErr w:type="gramStart"/>
      <w:r w:rsidR="00D049E6" w:rsidRPr="001B4A1C">
        <w:rPr>
          <w:sz w:val="24"/>
          <w:szCs w:val="24"/>
        </w:rPr>
        <w:t>base</w:t>
      </w:r>
      <w:proofErr w:type="gramEnd"/>
      <w:r w:rsidR="00D049E6" w:rsidRPr="001B4A1C">
        <w:rPr>
          <w:sz w:val="24"/>
          <w:szCs w:val="24"/>
        </w:rPr>
        <w:t xml:space="preserve"> </w:t>
      </w:r>
      <w:r w:rsidR="00CE5C5C">
        <w:rPr>
          <w:sz w:val="24"/>
          <w:szCs w:val="24"/>
        </w:rPr>
        <w:t>on</w:t>
      </w:r>
      <w:r w:rsidR="00D049E6" w:rsidRPr="001B4A1C">
        <w:rPr>
          <w:sz w:val="24"/>
          <w:szCs w:val="24"/>
        </w:rPr>
        <w:t xml:space="preserve"> the United States east coast</w:t>
      </w:r>
      <w:r w:rsidR="00D049E6">
        <w:rPr>
          <w:sz w:val="24"/>
          <w:szCs w:val="24"/>
        </w:rPr>
        <w:t>.</w:t>
      </w:r>
    </w:p>
    <w:p w14:paraId="4FC9946A" w14:textId="67CECA31" w:rsidR="009B5D4E" w:rsidRPr="001B4A1C" w:rsidRDefault="00992785" w:rsidP="008628A0">
      <w:pPr>
        <w:jc w:val="lowKashida"/>
        <w:rPr>
          <w:sz w:val="24"/>
          <w:szCs w:val="24"/>
        </w:rPr>
      </w:pPr>
      <w:r w:rsidRPr="001B4A1C">
        <w:rPr>
          <w:sz w:val="24"/>
          <w:szCs w:val="24"/>
        </w:rPr>
        <w:t xml:space="preserve">The model results </w:t>
      </w:r>
      <w:r w:rsidR="001607B4">
        <w:rPr>
          <w:sz w:val="24"/>
          <w:szCs w:val="24"/>
        </w:rPr>
        <w:t>show good agreement with the water level measurements</w:t>
      </w:r>
      <w:r w:rsidRPr="001B4A1C">
        <w:rPr>
          <w:sz w:val="24"/>
          <w:szCs w:val="24"/>
        </w:rPr>
        <w:t xml:space="preserve"> with an average RMSE of ~0.23 m (~10%). The model skill in water level prediction is highly dependent upon the proximity of the hurricane track to the area of interest. D-Flow FM was able to detect the timing of the peak surge </w:t>
      </w:r>
      <w:r w:rsidR="009B5D4E" w:rsidRPr="001B4A1C">
        <w:rPr>
          <w:sz w:val="24"/>
          <w:szCs w:val="24"/>
        </w:rPr>
        <w:t xml:space="preserve">characteristics </w:t>
      </w:r>
      <w:r w:rsidRPr="001B4A1C">
        <w:rPr>
          <w:sz w:val="24"/>
          <w:szCs w:val="24"/>
        </w:rPr>
        <w:t xml:space="preserve">with </w:t>
      </w:r>
      <w:r w:rsidR="009B5D4E" w:rsidRPr="001B4A1C">
        <w:rPr>
          <w:sz w:val="24"/>
          <w:szCs w:val="24"/>
        </w:rPr>
        <w:t>high</w:t>
      </w:r>
      <w:r w:rsidRPr="001B4A1C">
        <w:rPr>
          <w:sz w:val="24"/>
          <w:szCs w:val="24"/>
        </w:rPr>
        <w:t xml:space="preserve"> accuracy. </w:t>
      </w:r>
    </w:p>
    <w:p w14:paraId="2F5D7AA3" w14:textId="4AF9DAD5" w:rsidR="00992785" w:rsidRPr="001B4A1C" w:rsidRDefault="00992785" w:rsidP="00F96C49">
      <w:pPr>
        <w:jc w:val="lowKashida"/>
        <w:rPr>
          <w:sz w:val="24"/>
          <w:szCs w:val="24"/>
        </w:rPr>
      </w:pPr>
      <w:r w:rsidRPr="001B4A1C">
        <w:rPr>
          <w:sz w:val="24"/>
          <w:szCs w:val="24"/>
        </w:rPr>
        <w:t xml:space="preserve">The </w:t>
      </w:r>
      <w:r w:rsidR="00F6789A" w:rsidRPr="001B4A1C">
        <w:rPr>
          <w:sz w:val="24"/>
          <w:szCs w:val="24"/>
        </w:rPr>
        <w:t>two</w:t>
      </w:r>
      <w:r w:rsidRPr="001B4A1C">
        <w:rPr>
          <w:sz w:val="24"/>
          <w:szCs w:val="24"/>
        </w:rPr>
        <w:t xml:space="preserve"> hurricanes </w:t>
      </w:r>
      <w:r w:rsidR="009B5D4E" w:rsidRPr="001B4A1C">
        <w:rPr>
          <w:sz w:val="24"/>
          <w:szCs w:val="24"/>
        </w:rPr>
        <w:t>showed</w:t>
      </w:r>
      <w:r w:rsidRPr="001B4A1C">
        <w:rPr>
          <w:sz w:val="24"/>
          <w:szCs w:val="24"/>
        </w:rPr>
        <w:t xml:space="preserve"> variable responses to the different perturbations</w:t>
      </w:r>
      <w:r w:rsidR="009B5D4E" w:rsidRPr="001B4A1C">
        <w:rPr>
          <w:sz w:val="24"/>
          <w:szCs w:val="24"/>
        </w:rPr>
        <w:t xml:space="preserve">, which might </w:t>
      </w:r>
      <w:r w:rsidRPr="001B4A1C">
        <w:rPr>
          <w:sz w:val="24"/>
          <w:szCs w:val="24"/>
        </w:rPr>
        <w:t xml:space="preserve">depend upon the hurricane characteristics including track, category, and where the analysis </w:t>
      </w:r>
      <w:r w:rsidRPr="001B4A1C">
        <w:rPr>
          <w:sz w:val="24"/>
          <w:szCs w:val="24"/>
        </w:rPr>
        <w:lastRenderedPageBreak/>
        <w:t>is carried out relative to the hurricane’s track.</w:t>
      </w:r>
      <w:r w:rsidR="00D049E6">
        <w:rPr>
          <w:sz w:val="24"/>
          <w:szCs w:val="24"/>
        </w:rPr>
        <w:t xml:space="preserve"> </w:t>
      </w:r>
      <w:r w:rsidR="00113441" w:rsidRPr="001B4A1C">
        <w:rPr>
          <w:sz w:val="24"/>
          <w:szCs w:val="24"/>
        </w:rPr>
        <w:t>Both</w:t>
      </w:r>
      <w:r w:rsidRPr="001B4A1C">
        <w:rPr>
          <w:sz w:val="24"/>
          <w:szCs w:val="24"/>
        </w:rPr>
        <w:t xml:space="preserve"> hurricanes show</w:t>
      </w:r>
      <w:r w:rsidR="00113441" w:rsidRPr="001B4A1C">
        <w:rPr>
          <w:sz w:val="24"/>
          <w:szCs w:val="24"/>
        </w:rPr>
        <w:t>ed</w:t>
      </w:r>
      <w:r w:rsidRPr="001B4A1C">
        <w:rPr>
          <w:sz w:val="24"/>
          <w:szCs w:val="24"/>
        </w:rPr>
        <w:t xml:space="preserve"> high sensitivity to climate change impacts, especially the SLR, followed by the changes in the hurricane track, which can significantly impact the model results in the vicinity of the modified track. </w:t>
      </w:r>
      <w:r w:rsidR="00113441" w:rsidRPr="001B4A1C">
        <w:rPr>
          <w:sz w:val="24"/>
          <w:szCs w:val="24"/>
        </w:rPr>
        <w:t xml:space="preserve">Increasing the sea level (SLR) might not only increase the vulnerability of the NSN base to more frequent flooding but also might cause more severe permanent flooding (inundation) rather than temporary extreme event-related flooding. </w:t>
      </w:r>
      <w:r w:rsidR="00F6789A" w:rsidRPr="001B4A1C">
        <w:rPr>
          <w:sz w:val="24"/>
          <w:szCs w:val="24"/>
        </w:rPr>
        <w:t xml:space="preserve">Increasing the wind speed significantly affects both hurricanes with </w:t>
      </w:r>
      <w:r w:rsidR="00CE5C5C">
        <w:rPr>
          <w:sz w:val="24"/>
          <w:szCs w:val="24"/>
        </w:rPr>
        <w:t xml:space="preserve">a </w:t>
      </w:r>
      <w:r w:rsidR="00F6789A" w:rsidRPr="001B4A1C">
        <w:rPr>
          <w:sz w:val="24"/>
          <w:szCs w:val="24"/>
        </w:rPr>
        <w:t xml:space="preserve">more pronounced impact at closer locations to the hurricane tracks, e.g., Duck for Hurricane Isabel. </w:t>
      </w:r>
      <w:r w:rsidRPr="001B4A1C">
        <w:rPr>
          <w:sz w:val="24"/>
          <w:szCs w:val="24"/>
        </w:rPr>
        <w:t xml:space="preserve">On the other hand, modifying the pressure drop (PD) or the radius of maximum wind (RMW) showed marginal impacts on the model outputs. </w:t>
      </w:r>
      <w:r w:rsidR="003D60E1" w:rsidRPr="001B4A1C">
        <w:rPr>
          <w:sz w:val="24"/>
          <w:szCs w:val="24"/>
        </w:rPr>
        <w:t>The impact of the central pressure drop is manifest at and around the center of the storm with lower impact with increased distance from the eye.</w:t>
      </w:r>
    </w:p>
    <w:p w14:paraId="3DBBB371" w14:textId="234F26AE" w:rsidR="00992785" w:rsidRPr="001B4A1C" w:rsidRDefault="00992785" w:rsidP="008628A0">
      <w:pPr>
        <w:jc w:val="lowKashida"/>
        <w:rPr>
          <w:sz w:val="24"/>
          <w:szCs w:val="24"/>
        </w:rPr>
      </w:pPr>
      <w:r w:rsidRPr="001B4A1C">
        <w:rPr>
          <w:sz w:val="24"/>
          <w:szCs w:val="24"/>
        </w:rPr>
        <w:t xml:space="preserve">Shifting the hurricane track </w:t>
      </w:r>
      <w:r w:rsidR="00F8636E">
        <w:rPr>
          <w:sz w:val="24"/>
          <w:szCs w:val="24"/>
        </w:rPr>
        <w:t>showed</w:t>
      </w:r>
      <w:r w:rsidRPr="001B4A1C">
        <w:rPr>
          <w:sz w:val="24"/>
          <w:szCs w:val="24"/>
        </w:rPr>
        <w:t xml:space="preserve"> a significant impact on the predicted water level and the associated flooding. However, the quantifiable impact can be detected in the vicinity of the center of the hurricane. For instance, shifting </w:t>
      </w:r>
      <w:r w:rsidR="00CE5C5C">
        <w:rPr>
          <w:sz w:val="24"/>
          <w:szCs w:val="24"/>
        </w:rPr>
        <w:t>Hurricane</w:t>
      </w:r>
      <w:r w:rsidRPr="001B4A1C">
        <w:rPr>
          <w:sz w:val="24"/>
          <w:szCs w:val="24"/>
        </w:rPr>
        <w:t xml:space="preserve"> Isabel to the east resulted in a substantial increase in the peak surge and associated flooding at NSN. However, more </w:t>
      </w:r>
      <w:r w:rsidR="00CE5C5C">
        <w:rPr>
          <w:sz w:val="24"/>
          <w:szCs w:val="24"/>
        </w:rPr>
        <w:t>severe</w:t>
      </w:r>
      <w:r w:rsidRPr="001B4A1C">
        <w:rPr>
          <w:sz w:val="24"/>
          <w:szCs w:val="24"/>
        </w:rPr>
        <w:t xml:space="preserve"> impacts </w:t>
      </w:r>
      <w:r w:rsidR="003D60E1" w:rsidRPr="001B4A1C">
        <w:rPr>
          <w:sz w:val="24"/>
          <w:szCs w:val="24"/>
        </w:rPr>
        <w:t xml:space="preserve">were </w:t>
      </w:r>
      <w:r w:rsidRPr="001B4A1C">
        <w:rPr>
          <w:sz w:val="24"/>
          <w:szCs w:val="24"/>
        </w:rPr>
        <w:t>detected at closer locations to the modified track</w:t>
      </w:r>
      <w:r w:rsidR="003D60E1" w:rsidRPr="001B4A1C">
        <w:rPr>
          <w:sz w:val="24"/>
          <w:szCs w:val="24"/>
        </w:rPr>
        <w:t>s</w:t>
      </w:r>
      <w:r w:rsidRPr="001B4A1C">
        <w:rPr>
          <w:sz w:val="24"/>
          <w:szCs w:val="24"/>
        </w:rPr>
        <w:t>. The potential error in a hurricane track can lead to misleading overprediction and underprediction at the wrong locations, which can</w:t>
      </w:r>
      <w:r w:rsidR="003D60E1" w:rsidRPr="001B4A1C">
        <w:rPr>
          <w:sz w:val="24"/>
          <w:szCs w:val="24"/>
        </w:rPr>
        <w:t xml:space="preserve"> result in inaccurate </w:t>
      </w:r>
      <w:r w:rsidR="00CE5C5C">
        <w:rPr>
          <w:sz w:val="24"/>
          <w:szCs w:val="24"/>
        </w:rPr>
        <w:t>decision-making</w:t>
      </w:r>
      <w:r w:rsidR="003D60E1" w:rsidRPr="001B4A1C">
        <w:rPr>
          <w:sz w:val="24"/>
          <w:szCs w:val="24"/>
        </w:rPr>
        <w:t>.</w:t>
      </w:r>
      <w:r w:rsidRPr="001B4A1C">
        <w:rPr>
          <w:sz w:val="24"/>
          <w:szCs w:val="24"/>
        </w:rPr>
        <w:t xml:space="preserve"> </w:t>
      </w:r>
    </w:p>
    <w:p w14:paraId="77DB5F25" w14:textId="01F6563E" w:rsidR="00992785" w:rsidRPr="00F8636E" w:rsidRDefault="00400223" w:rsidP="008628A0">
      <w:pPr>
        <w:jc w:val="lowKashida"/>
        <w:rPr>
          <w:rFonts w:cstheme="minorHAnsi"/>
          <w:sz w:val="24"/>
          <w:szCs w:val="24"/>
        </w:rPr>
      </w:pPr>
      <w:r w:rsidRPr="001B4A1C">
        <w:rPr>
          <w:rFonts w:cstheme="minorHAnsi"/>
          <w:sz w:val="24"/>
          <w:szCs w:val="24"/>
        </w:rPr>
        <w:t>Although m</w:t>
      </w:r>
      <w:r w:rsidR="00992785" w:rsidRPr="001B4A1C">
        <w:rPr>
          <w:rFonts w:cstheme="minorHAnsi"/>
          <w:sz w:val="24"/>
          <w:szCs w:val="24"/>
        </w:rPr>
        <w:t xml:space="preserve">inor </w:t>
      </w:r>
      <w:r w:rsidRPr="001B4A1C">
        <w:rPr>
          <w:rFonts w:cstheme="minorHAnsi"/>
          <w:sz w:val="24"/>
          <w:szCs w:val="24"/>
        </w:rPr>
        <w:t>inaccuracies</w:t>
      </w:r>
      <w:r w:rsidR="00992785" w:rsidRPr="001B4A1C">
        <w:rPr>
          <w:rFonts w:cstheme="minorHAnsi"/>
          <w:sz w:val="24"/>
          <w:szCs w:val="24"/>
        </w:rPr>
        <w:t xml:space="preserve"> (up to 1m) in the bathymetry </w:t>
      </w:r>
      <w:r w:rsidRPr="001B4A1C">
        <w:rPr>
          <w:rFonts w:cstheme="minorHAnsi"/>
          <w:sz w:val="24"/>
          <w:szCs w:val="24"/>
        </w:rPr>
        <w:t>reflected limited influence on</w:t>
      </w:r>
      <w:r w:rsidR="00992785" w:rsidRPr="001B4A1C">
        <w:rPr>
          <w:rFonts w:cstheme="minorHAnsi"/>
          <w:sz w:val="24"/>
          <w:szCs w:val="24"/>
        </w:rPr>
        <w:t xml:space="preserve"> the peak surge prediction</w:t>
      </w:r>
      <w:r w:rsidRPr="001B4A1C">
        <w:rPr>
          <w:rFonts w:cstheme="minorHAnsi"/>
          <w:sz w:val="24"/>
          <w:szCs w:val="24"/>
        </w:rPr>
        <w:t>,</w:t>
      </w:r>
      <w:r w:rsidR="00992785" w:rsidRPr="001B4A1C">
        <w:rPr>
          <w:rFonts w:cstheme="minorHAnsi"/>
          <w:sz w:val="24"/>
          <w:szCs w:val="24"/>
        </w:rPr>
        <w:t xml:space="preserve"> </w:t>
      </w:r>
      <w:r w:rsidRPr="001B4A1C">
        <w:rPr>
          <w:rFonts w:cstheme="minorHAnsi"/>
          <w:sz w:val="24"/>
          <w:szCs w:val="24"/>
        </w:rPr>
        <w:t xml:space="preserve">these inaccuracies can </w:t>
      </w:r>
      <w:r w:rsidR="00992785" w:rsidRPr="001B4A1C">
        <w:rPr>
          <w:rFonts w:cstheme="minorHAnsi"/>
          <w:sz w:val="24"/>
          <w:szCs w:val="24"/>
        </w:rPr>
        <w:t xml:space="preserve">have a significant influence on the accuracy of the flood area prediction. </w:t>
      </w:r>
      <w:r w:rsidRPr="001B4A1C">
        <w:rPr>
          <w:rFonts w:cstheme="minorHAnsi"/>
          <w:sz w:val="24"/>
          <w:szCs w:val="24"/>
        </w:rPr>
        <w:t>The same pattern was detected when reducing the mesh resolution</w:t>
      </w:r>
      <w:r w:rsidR="00992785" w:rsidRPr="001B4A1C">
        <w:rPr>
          <w:rFonts w:cstheme="minorHAnsi"/>
          <w:sz w:val="24"/>
          <w:szCs w:val="24"/>
        </w:rPr>
        <w:t xml:space="preserve">. However, degrading the resolution </w:t>
      </w:r>
      <w:r w:rsidRPr="001B4A1C">
        <w:rPr>
          <w:rFonts w:cstheme="minorHAnsi"/>
          <w:sz w:val="24"/>
          <w:szCs w:val="24"/>
        </w:rPr>
        <w:t xml:space="preserve">can have </w:t>
      </w:r>
      <w:r w:rsidR="00992785" w:rsidRPr="001B4A1C">
        <w:rPr>
          <w:rFonts w:cstheme="minorHAnsi"/>
          <w:sz w:val="24"/>
          <w:szCs w:val="24"/>
        </w:rPr>
        <w:t xml:space="preserve">an enormous impact on flood area prediction </w:t>
      </w:r>
      <w:r w:rsidRPr="001B4A1C">
        <w:rPr>
          <w:rFonts w:cstheme="minorHAnsi"/>
          <w:sz w:val="24"/>
          <w:szCs w:val="24"/>
        </w:rPr>
        <w:t xml:space="preserve">if </w:t>
      </w:r>
      <w:r w:rsidR="00992785" w:rsidRPr="001B4A1C">
        <w:rPr>
          <w:rFonts w:cstheme="minorHAnsi"/>
          <w:sz w:val="24"/>
          <w:szCs w:val="24"/>
        </w:rPr>
        <w:t xml:space="preserve">the mesh </w:t>
      </w:r>
      <w:r w:rsidRPr="001B4A1C">
        <w:rPr>
          <w:rFonts w:cstheme="minorHAnsi"/>
          <w:sz w:val="24"/>
          <w:szCs w:val="24"/>
        </w:rPr>
        <w:t xml:space="preserve">does not accurately </w:t>
      </w:r>
      <w:r w:rsidR="00992785" w:rsidRPr="001B4A1C">
        <w:rPr>
          <w:rFonts w:cstheme="minorHAnsi"/>
          <w:sz w:val="24"/>
          <w:szCs w:val="24"/>
        </w:rPr>
        <w:t xml:space="preserve">represent the topography. </w:t>
      </w:r>
      <w:r w:rsidR="00F96C49">
        <w:rPr>
          <w:rFonts w:cstheme="minorHAnsi"/>
          <w:sz w:val="24"/>
          <w:szCs w:val="24"/>
        </w:rPr>
        <w:t>I</w:t>
      </w:r>
      <w:r w:rsidR="00992785" w:rsidRPr="001B4A1C">
        <w:rPr>
          <w:rFonts w:cstheme="minorHAnsi"/>
          <w:sz w:val="24"/>
          <w:szCs w:val="24"/>
        </w:rPr>
        <w:t xml:space="preserve">t should be noted that the lower resolution is also associated with a drastically lower computational cost of model simulations. </w:t>
      </w:r>
      <w:r w:rsidRPr="001B4A1C">
        <w:rPr>
          <w:rFonts w:cstheme="minorHAnsi"/>
          <w:sz w:val="24"/>
          <w:szCs w:val="24"/>
        </w:rPr>
        <w:t>Therefore, t</w:t>
      </w:r>
      <w:r w:rsidR="00992785" w:rsidRPr="001B4A1C">
        <w:rPr>
          <w:rFonts w:cstheme="minorHAnsi"/>
          <w:sz w:val="24"/>
          <w:szCs w:val="24"/>
        </w:rPr>
        <w:t xml:space="preserve">he decision </w:t>
      </w:r>
      <w:r w:rsidR="00CE5C5C">
        <w:rPr>
          <w:rFonts w:cstheme="minorHAnsi"/>
          <w:sz w:val="24"/>
          <w:szCs w:val="24"/>
        </w:rPr>
        <w:t>to choose</w:t>
      </w:r>
      <w:r w:rsidRPr="001B4A1C">
        <w:rPr>
          <w:rFonts w:cstheme="minorHAnsi"/>
          <w:sz w:val="24"/>
          <w:szCs w:val="24"/>
        </w:rPr>
        <w:t xml:space="preserve"> </w:t>
      </w:r>
      <w:r w:rsidR="00992785" w:rsidRPr="001B4A1C">
        <w:rPr>
          <w:rFonts w:cstheme="minorHAnsi"/>
          <w:sz w:val="24"/>
          <w:szCs w:val="24"/>
        </w:rPr>
        <w:t xml:space="preserve">the appropriate resolution of the model </w:t>
      </w:r>
      <w:r w:rsidRPr="001B4A1C">
        <w:rPr>
          <w:rFonts w:cstheme="minorHAnsi"/>
          <w:sz w:val="24"/>
          <w:szCs w:val="24"/>
        </w:rPr>
        <w:t xml:space="preserve">should be taken </w:t>
      </w:r>
      <w:r w:rsidR="00992785" w:rsidRPr="001B4A1C">
        <w:rPr>
          <w:rFonts w:cstheme="minorHAnsi"/>
          <w:sz w:val="24"/>
          <w:szCs w:val="24"/>
        </w:rPr>
        <w:t xml:space="preserve">based on the main purpose of the model. For instance, if the main aim is to predict the water level and observe the peak surge, lower-resolution fast simulations can be carried out. However, if the main purpose is to predict coastal flooding associated with different extreme events, higher resolution computationally expensive </w:t>
      </w:r>
      <w:r w:rsidR="00992785" w:rsidRPr="00F8636E">
        <w:rPr>
          <w:rFonts w:cstheme="minorHAnsi"/>
          <w:sz w:val="24"/>
          <w:szCs w:val="24"/>
        </w:rPr>
        <w:t xml:space="preserve">simulations might be essential. </w:t>
      </w:r>
    </w:p>
    <w:p w14:paraId="36A1C953" w14:textId="60A3900B" w:rsidR="00FD2E26" w:rsidRPr="002401D5" w:rsidRDefault="00F8636E" w:rsidP="002401D5">
      <w:pPr>
        <w:jc w:val="lowKashida"/>
        <w:rPr>
          <w:rFonts w:cstheme="minorHAnsi"/>
          <w:sz w:val="24"/>
          <w:szCs w:val="24"/>
        </w:rPr>
      </w:pPr>
      <w:r w:rsidRPr="002401D5">
        <w:rPr>
          <w:rFonts w:cstheme="minorHAnsi"/>
          <w:sz w:val="24"/>
          <w:szCs w:val="24"/>
        </w:rPr>
        <w:t xml:space="preserve">The findings of this work show </w:t>
      </w:r>
      <w:r w:rsidR="00400668">
        <w:rPr>
          <w:rFonts w:cstheme="minorHAnsi"/>
          <w:sz w:val="24"/>
          <w:szCs w:val="24"/>
        </w:rPr>
        <w:t>how</w:t>
      </w:r>
      <w:r w:rsidRPr="002401D5">
        <w:rPr>
          <w:rFonts w:cstheme="minorHAnsi"/>
          <w:sz w:val="24"/>
          <w:szCs w:val="24"/>
        </w:rPr>
        <w:t xml:space="preserve"> </w:t>
      </w:r>
      <w:r w:rsidR="00FD2E26" w:rsidRPr="002401D5">
        <w:rPr>
          <w:rFonts w:cstheme="minorHAnsi"/>
          <w:sz w:val="24"/>
          <w:szCs w:val="24"/>
        </w:rPr>
        <w:t>HM wind data, with D-Flow FM, can be used to efficiently predict the water level under hurricane activity</w:t>
      </w:r>
      <w:r w:rsidR="001607B4">
        <w:rPr>
          <w:rFonts w:cstheme="minorHAnsi"/>
          <w:sz w:val="24"/>
          <w:szCs w:val="24"/>
        </w:rPr>
        <w:t>,</w:t>
      </w:r>
      <w:r w:rsidR="002401D5" w:rsidRPr="002401D5">
        <w:rPr>
          <w:rFonts w:cstheme="minorHAnsi"/>
          <w:sz w:val="24"/>
          <w:szCs w:val="24"/>
        </w:rPr>
        <w:t xml:space="preserve"> with some limitations. </w:t>
      </w:r>
      <w:r w:rsidR="00FD2E26" w:rsidRPr="002401D5">
        <w:rPr>
          <w:rFonts w:cstheme="minorHAnsi"/>
          <w:sz w:val="24"/>
          <w:szCs w:val="24"/>
        </w:rPr>
        <w:t xml:space="preserve">The </w:t>
      </w:r>
      <w:r w:rsidR="002401D5" w:rsidRPr="002401D5">
        <w:rPr>
          <w:rFonts w:cstheme="minorHAnsi"/>
          <w:sz w:val="24"/>
          <w:szCs w:val="24"/>
        </w:rPr>
        <w:t xml:space="preserve">simulations show how the water level predictions </w:t>
      </w:r>
      <w:r w:rsidR="00F96C49">
        <w:rPr>
          <w:rFonts w:cstheme="minorHAnsi"/>
          <w:sz w:val="24"/>
          <w:szCs w:val="24"/>
        </w:rPr>
        <w:t xml:space="preserve">might </w:t>
      </w:r>
      <w:r w:rsidR="002401D5" w:rsidRPr="002401D5">
        <w:rPr>
          <w:rFonts w:cstheme="minorHAnsi"/>
          <w:sz w:val="24"/>
          <w:szCs w:val="24"/>
        </w:rPr>
        <w:t xml:space="preserve">have </w:t>
      </w:r>
      <w:r w:rsidR="00E72C29" w:rsidRPr="002401D5">
        <w:rPr>
          <w:rFonts w:cstheme="minorHAnsi"/>
          <w:sz w:val="24"/>
          <w:szCs w:val="24"/>
        </w:rPr>
        <w:t xml:space="preserve">relatively low sensitivity to </w:t>
      </w:r>
      <w:r w:rsidR="00F96C49">
        <w:rPr>
          <w:rFonts w:cstheme="minorHAnsi"/>
          <w:sz w:val="24"/>
          <w:szCs w:val="24"/>
        </w:rPr>
        <w:t xml:space="preserve">minor </w:t>
      </w:r>
      <w:r w:rsidR="002401D5" w:rsidRPr="002401D5">
        <w:rPr>
          <w:rFonts w:cstheme="minorHAnsi"/>
          <w:sz w:val="24"/>
          <w:szCs w:val="24"/>
        </w:rPr>
        <w:t xml:space="preserve">changes in the </w:t>
      </w:r>
      <w:r w:rsidR="00E72C29" w:rsidRPr="002401D5">
        <w:rPr>
          <w:rFonts w:cstheme="minorHAnsi"/>
          <w:sz w:val="24"/>
          <w:szCs w:val="24"/>
        </w:rPr>
        <w:t xml:space="preserve">PD and RMW of the </w:t>
      </w:r>
      <w:r w:rsidR="002401D5" w:rsidRPr="002401D5">
        <w:rPr>
          <w:rFonts w:cstheme="minorHAnsi"/>
          <w:sz w:val="24"/>
          <w:szCs w:val="24"/>
        </w:rPr>
        <w:t>hurricane</w:t>
      </w:r>
      <w:r w:rsidR="00F96C49">
        <w:rPr>
          <w:rFonts w:cstheme="minorHAnsi"/>
          <w:sz w:val="24"/>
          <w:szCs w:val="24"/>
        </w:rPr>
        <w:t>, at a specific location,</w:t>
      </w:r>
      <w:r w:rsidR="002401D5" w:rsidRPr="002401D5">
        <w:rPr>
          <w:rFonts w:cstheme="minorHAnsi"/>
          <w:sz w:val="24"/>
          <w:szCs w:val="24"/>
        </w:rPr>
        <w:t xml:space="preserve"> and </w:t>
      </w:r>
      <w:r w:rsidR="00FD2E26" w:rsidRPr="002401D5">
        <w:rPr>
          <w:rFonts w:cstheme="minorHAnsi"/>
          <w:sz w:val="24"/>
          <w:szCs w:val="24"/>
        </w:rPr>
        <w:t xml:space="preserve">high sensitivity to </w:t>
      </w:r>
      <w:r w:rsidR="007504B4" w:rsidRPr="002401D5">
        <w:rPr>
          <w:rFonts w:cstheme="minorHAnsi"/>
          <w:sz w:val="24"/>
          <w:szCs w:val="24"/>
        </w:rPr>
        <w:t xml:space="preserve">the </w:t>
      </w:r>
      <w:r w:rsidR="002401D5" w:rsidRPr="002401D5">
        <w:rPr>
          <w:rFonts w:cstheme="minorHAnsi"/>
          <w:sz w:val="24"/>
          <w:szCs w:val="24"/>
        </w:rPr>
        <w:t xml:space="preserve">changes in the </w:t>
      </w:r>
      <w:r w:rsidR="007504B4" w:rsidRPr="002401D5">
        <w:rPr>
          <w:rFonts w:cstheme="minorHAnsi"/>
          <w:sz w:val="24"/>
          <w:szCs w:val="24"/>
        </w:rPr>
        <w:t xml:space="preserve">hurricane track and the climate change impacts. </w:t>
      </w:r>
      <w:r w:rsidR="002401D5" w:rsidRPr="002401D5">
        <w:rPr>
          <w:rFonts w:cstheme="minorHAnsi"/>
          <w:sz w:val="24"/>
          <w:szCs w:val="24"/>
        </w:rPr>
        <w:t>In addition, t</w:t>
      </w:r>
      <w:r w:rsidR="00FD2E26" w:rsidRPr="002401D5">
        <w:rPr>
          <w:rFonts w:cstheme="minorHAnsi"/>
          <w:sz w:val="24"/>
          <w:szCs w:val="24"/>
        </w:rPr>
        <w:t xml:space="preserve">he results show that water level predictions </w:t>
      </w:r>
      <w:r w:rsidR="005D5956" w:rsidRPr="002401D5">
        <w:rPr>
          <w:rFonts w:cstheme="minorHAnsi"/>
          <w:sz w:val="24"/>
          <w:szCs w:val="24"/>
        </w:rPr>
        <w:t>can tolerate some inaccuracies in the bathymetry and mesh resolution, however, it is crucial to have an accurate representation of the wind field</w:t>
      </w:r>
      <w:r w:rsidR="00506A4A" w:rsidRPr="002401D5">
        <w:rPr>
          <w:rFonts w:cstheme="minorHAnsi"/>
          <w:sz w:val="24"/>
          <w:szCs w:val="24"/>
        </w:rPr>
        <w:t xml:space="preserve"> and the contribution of the different forces in the TWL. </w:t>
      </w:r>
      <w:r w:rsidR="00400668">
        <w:rPr>
          <w:rFonts w:cstheme="minorHAnsi"/>
          <w:sz w:val="24"/>
          <w:szCs w:val="24"/>
        </w:rPr>
        <w:t>In addition</w:t>
      </w:r>
      <w:r w:rsidR="005D5956" w:rsidRPr="002401D5">
        <w:rPr>
          <w:rFonts w:cstheme="minorHAnsi"/>
          <w:sz w:val="24"/>
          <w:szCs w:val="24"/>
        </w:rPr>
        <w:t>, accurate representation of the topography and the coastal structures are very critical for an accurate flood area prediction.</w:t>
      </w:r>
      <w:r w:rsidR="00C20D52" w:rsidRPr="002401D5">
        <w:rPr>
          <w:rFonts w:cstheme="minorHAnsi"/>
          <w:sz w:val="24"/>
          <w:szCs w:val="24"/>
        </w:rPr>
        <w:t xml:space="preserve"> </w:t>
      </w:r>
      <w:r w:rsidR="00400668">
        <w:rPr>
          <w:rFonts w:cstheme="minorHAnsi"/>
          <w:sz w:val="24"/>
          <w:szCs w:val="24"/>
        </w:rPr>
        <w:lastRenderedPageBreak/>
        <w:t>Finally</w:t>
      </w:r>
      <w:r w:rsidR="00C20D52" w:rsidRPr="002401D5">
        <w:rPr>
          <w:rFonts w:cstheme="minorHAnsi"/>
          <w:sz w:val="24"/>
          <w:szCs w:val="24"/>
        </w:rPr>
        <w:t>, including the climate change impacts should always be considered in the flood area prediction studies, at least in the short to medium term.</w:t>
      </w:r>
    </w:p>
    <w:p w14:paraId="2CB5BE23" w14:textId="0142FF82" w:rsidR="00B203FB" w:rsidRDefault="00143BDA" w:rsidP="00992785">
      <w:pPr>
        <w:pStyle w:val="Heading1"/>
        <w:numPr>
          <w:ilvl w:val="0"/>
          <w:numId w:val="2"/>
        </w:numPr>
        <w:rPr>
          <w:rFonts w:asciiTheme="minorHAnsi" w:hAnsiTheme="minorHAnsi"/>
          <w:sz w:val="32"/>
          <w:szCs w:val="32"/>
        </w:rPr>
      </w:pPr>
      <w:r w:rsidRPr="00992785">
        <w:rPr>
          <w:rFonts w:asciiTheme="minorHAnsi" w:hAnsiTheme="minorHAnsi"/>
          <w:sz w:val="32"/>
          <w:szCs w:val="32"/>
        </w:rPr>
        <w:t>Limitations:</w:t>
      </w:r>
    </w:p>
    <w:p w14:paraId="787BD3D4" w14:textId="35D24959" w:rsidR="002401D5" w:rsidRPr="0040248F" w:rsidRDefault="002401D5" w:rsidP="0040248F">
      <w:pPr>
        <w:jc w:val="lowKashida"/>
        <w:rPr>
          <w:rFonts w:cstheme="minorHAnsi"/>
          <w:sz w:val="24"/>
          <w:szCs w:val="24"/>
        </w:rPr>
      </w:pPr>
      <w:r w:rsidRPr="002401D5">
        <w:rPr>
          <w:rFonts w:cstheme="minorHAnsi"/>
          <w:sz w:val="24"/>
          <w:szCs w:val="24"/>
        </w:rPr>
        <w:t>Although the satisfactory simulation results, discarding the river discharges and the precipitation associated with the hurricanes are among the major limitations of the current study. In addition, applying a 3D model might also be beneficial for accounting for the vertical stratification</w:t>
      </w:r>
      <w:r w:rsidR="001607B4">
        <w:rPr>
          <w:rFonts w:cstheme="minorHAnsi"/>
          <w:sz w:val="24"/>
          <w:szCs w:val="24"/>
        </w:rPr>
        <w:t xml:space="preserve"> of the water column</w:t>
      </w:r>
      <w:r w:rsidRPr="002401D5">
        <w:rPr>
          <w:rFonts w:cstheme="minorHAnsi"/>
          <w:sz w:val="24"/>
          <w:szCs w:val="24"/>
        </w:rPr>
        <w:t xml:space="preserve"> and resolving the baroclinic impact of the water that cannot be done within the depth-average 2D model. Finally, considering the wave-induced water level component, using a phase-resolving model (e.g. FUNWAVE-TVD), </w:t>
      </w:r>
      <w:sdt>
        <w:sdtPr>
          <w:rPr>
            <w:color w:val="000000"/>
            <w:sz w:val="24"/>
            <w:szCs w:val="24"/>
          </w:rPr>
          <w:tag w:val="MENDELEY_CITATION_v3_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"/>
          <w:id w:val="-1276791733"/>
          <w:placeholder>
            <w:docPart w:val="C7844A008554445A8A1E6BCBC6ED7C41"/>
          </w:placeholder>
        </w:sdtPr>
        <w:sdtContent>
          <w:r w:rsidR="00B10808" w:rsidRPr="00B10808">
            <w:rPr>
              <w:rFonts w:cstheme="minorHAnsi"/>
              <w:color w:val="000000"/>
              <w:sz w:val="24"/>
              <w:szCs w:val="24"/>
            </w:rPr>
            <w:t>(Shi et al., 2012)</w:t>
          </w:r>
        </w:sdtContent>
      </w:sdt>
      <w:r w:rsidRPr="002401D5">
        <w:rPr>
          <w:rFonts w:cstheme="minorHAnsi"/>
          <w:color w:val="000000"/>
          <w:sz w:val="24"/>
          <w:szCs w:val="24"/>
        </w:rPr>
        <w:t xml:space="preserve">, might also be considered, although it is assumed to be very small in the current study location. </w:t>
      </w:r>
    </w:p>
    <w:p w14:paraId="651B2178" w14:textId="3DE70154" w:rsidR="001536EB" w:rsidRPr="00992785" w:rsidRDefault="001536EB" w:rsidP="00992785">
      <w:pPr>
        <w:pStyle w:val="Heading1"/>
        <w:numPr>
          <w:ilvl w:val="0"/>
          <w:numId w:val="2"/>
        </w:numPr>
        <w:rPr>
          <w:rFonts w:asciiTheme="minorHAnsi" w:hAnsiTheme="minorHAnsi"/>
          <w:sz w:val="32"/>
          <w:szCs w:val="32"/>
        </w:rPr>
      </w:pPr>
      <w:r w:rsidRPr="00992785">
        <w:rPr>
          <w:rFonts w:asciiTheme="minorHAnsi" w:hAnsiTheme="minorHAnsi"/>
          <w:sz w:val="32"/>
          <w:szCs w:val="32"/>
        </w:rPr>
        <w:t>References</w:t>
      </w:r>
    </w:p>
    <w:sdt>
      <w:sdtPr>
        <w:rPr>
          <w:rFonts w:eastAsia="Times New Roman"/>
        </w:rPr>
        <w:tag w:val="MENDELEY_BIBLIOGRAPHY"/>
        <w:id w:val="1676995888"/>
        <w:placeholder>
          <w:docPart w:val="DefaultPlaceholder_-1854013440"/>
        </w:placeholder>
      </w:sdtPr>
      <w:sdtContent>
        <w:p w14:paraId="642A223C" w14:textId="0E1E08E2" w:rsidR="00B10808" w:rsidRDefault="00B10808" w:rsidP="002459C1">
          <w:pPr>
            <w:autoSpaceDE w:val="0"/>
            <w:autoSpaceDN w:val="0"/>
            <w:divId w:val="2100708507"/>
            <w:rPr>
              <w:rFonts w:eastAsia="Times New Roman"/>
            </w:rPr>
          </w:pPr>
          <w:r>
            <w:rPr>
              <w:rFonts w:eastAsia="Times New Roman"/>
            </w:rPr>
            <w:t xml:space="preserve">Bakhtyar, R., </w:t>
          </w:r>
          <w:proofErr w:type="spellStart"/>
          <w:r>
            <w:rPr>
              <w:rFonts w:eastAsia="Times New Roman"/>
            </w:rPr>
            <w:t>Maitaria</w:t>
          </w:r>
          <w:proofErr w:type="spellEnd"/>
          <w:r>
            <w:rPr>
              <w:rFonts w:eastAsia="Times New Roman"/>
            </w:rPr>
            <w:t xml:space="preserve">, K., </w:t>
          </w:r>
          <w:proofErr w:type="spellStart"/>
          <w:r>
            <w:rPr>
              <w:rFonts w:eastAsia="Times New Roman"/>
            </w:rPr>
            <w:t>Velissariou</w:t>
          </w:r>
          <w:proofErr w:type="spellEnd"/>
          <w:r>
            <w:rPr>
              <w:rFonts w:eastAsia="Times New Roman"/>
            </w:rPr>
            <w:t xml:space="preserve">, P., Trimble, B., </w:t>
          </w:r>
          <w:proofErr w:type="spellStart"/>
          <w:r>
            <w:rPr>
              <w:rFonts w:eastAsia="Times New Roman"/>
            </w:rPr>
            <w:t>Mashriqui</w:t>
          </w:r>
          <w:proofErr w:type="spellEnd"/>
          <w:r>
            <w:rPr>
              <w:rFonts w:eastAsia="Times New Roman"/>
            </w:rPr>
            <w:t xml:space="preserve">, H., Moghimi, S., et al. (2020b). A New 1D/2D Coupled Modeling Approach for a Riverine-Estuarine System Under Storm Events: Application to Delaware River Basin. </w:t>
          </w:r>
          <w:r>
            <w:rPr>
              <w:rFonts w:eastAsia="Times New Roman"/>
              <w:i/>
              <w:iCs/>
            </w:rPr>
            <w:t>Journal of Geophysical Research: Oceans</w:t>
          </w:r>
          <w:r>
            <w:rPr>
              <w:rFonts w:eastAsia="Times New Roman"/>
            </w:rPr>
            <w:t xml:space="preserve">, </w:t>
          </w:r>
          <w:r>
            <w:rPr>
              <w:rFonts w:eastAsia="Times New Roman"/>
              <w:i/>
              <w:iCs/>
            </w:rPr>
            <w:t>125</w:t>
          </w:r>
          <w:r>
            <w:rPr>
              <w:rFonts w:eastAsia="Times New Roman"/>
            </w:rPr>
            <w:t>(9). https://doi.org/10.1029/2019JC015822</w:t>
          </w:r>
        </w:p>
        <w:p w14:paraId="3F704C03" w14:textId="77777777" w:rsidR="00B10808" w:rsidRDefault="00B10808">
          <w:pPr>
            <w:autoSpaceDE w:val="0"/>
            <w:autoSpaceDN w:val="0"/>
            <w:ind w:hanging="480"/>
            <w:divId w:val="1067798412"/>
            <w:rPr>
              <w:rFonts w:eastAsia="Times New Roman"/>
            </w:rPr>
          </w:pPr>
          <w:r>
            <w:rPr>
              <w:rFonts w:eastAsia="Times New Roman"/>
            </w:rPr>
            <w:t xml:space="preserve">Bilskie, M. V., &amp; Hagen, S. C. (2018). Defining Flood Zone Transitions in Low-Gradient Coastal Regions. </w:t>
          </w:r>
          <w:r>
            <w:rPr>
              <w:rFonts w:eastAsia="Times New Roman"/>
              <w:i/>
              <w:iCs/>
            </w:rPr>
            <w:t>Geophysical Research Letters</w:t>
          </w:r>
          <w:r>
            <w:rPr>
              <w:rFonts w:eastAsia="Times New Roman"/>
            </w:rPr>
            <w:t xml:space="preserve">, </w:t>
          </w:r>
          <w:r>
            <w:rPr>
              <w:rFonts w:eastAsia="Times New Roman"/>
              <w:i/>
              <w:iCs/>
            </w:rPr>
            <w:t>45</w:t>
          </w:r>
          <w:r>
            <w:rPr>
              <w:rFonts w:eastAsia="Times New Roman"/>
            </w:rPr>
            <w:t>(6), 2761–2770. https://doi.org/10.1002/2018GL077524</w:t>
          </w:r>
        </w:p>
        <w:p w14:paraId="5220DE5D" w14:textId="77777777" w:rsidR="00B10808" w:rsidRDefault="00B10808">
          <w:pPr>
            <w:autoSpaceDE w:val="0"/>
            <w:autoSpaceDN w:val="0"/>
            <w:ind w:hanging="480"/>
            <w:divId w:val="1599753502"/>
            <w:rPr>
              <w:rFonts w:eastAsia="Times New Roman"/>
            </w:rPr>
          </w:pPr>
          <w:r>
            <w:rPr>
              <w:rFonts w:eastAsia="Times New Roman"/>
            </w:rPr>
            <w:t xml:space="preserve">Deltares. (2023). Delft3D FM Suite Simulation software for safe, </w:t>
          </w:r>
          <w:proofErr w:type="gramStart"/>
          <w:r>
            <w:rPr>
              <w:rFonts w:eastAsia="Times New Roman"/>
            </w:rPr>
            <w:t>sustainable</w:t>
          </w:r>
          <w:proofErr w:type="gramEnd"/>
          <w:r>
            <w:rPr>
              <w:rFonts w:eastAsia="Times New Roman"/>
            </w:rPr>
            <w:t xml:space="preserve"> and future deltas User Manual D-Flow Flexible Mesh. Deltares.</w:t>
          </w:r>
        </w:p>
        <w:p w14:paraId="51FF765E" w14:textId="77777777" w:rsidR="00B10808" w:rsidRDefault="00B10808">
          <w:pPr>
            <w:autoSpaceDE w:val="0"/>
            <w:autoSpaceDN w:val="0"/>
            <w:ind w:hanging="480"/>
            <w:divId w:val="1712075199"/>
            <w:rPr>
              <w:rFonts w:eastAsia="Times New Roman"/>
            </w:rPr>
          </w:pPr>
          <w:r>
            <w:rPr>
              <w:rFonts w:eastAsia="Times New Roman"/>
            </w:rPr>
            <w:t xml:space="preserve">GAO. (2019). </w:t>
          </w:r>
          <w:r>
            <w:rPr>
              <w:rFonts w:eastAsia="Times New Roman"/>
              <w:i/>
              <w:iCs/>
            </w:rPr>
            <w:t>CLIMATE RESILIENCE: DOD Needs to Assess Risk and Provide Guidance on Use of Climate Projections in Installation Master Plans and Facilities Designs (Report to Congressional Requesters No. GAO-19-453)</w:t>
          </w:r>
          <w:r>
            <w:rPr>
              <w:rFonts w:eastAsia="Times New Roman"/>
            </w:rPr>
            <w:t>. Washington D.C.</w:t>
          </w:r>
        </w:p>
        <w:p w14:paraId="506CD328" w14:textId="77777777" w:rsidR="00B10808" w:rsidRDefault="00B10808">
          <w:pPr>
            <w:autoSpaceDE w:val="0"/>
            <w:autoSpaceDN w:val="0"/>
            <w:ind w:hanging="480"/>
            <w:divId w:val="1085767086"/>
            <w:rPr>
              <w:rFonts w:eastAsia="Times New Roman"/>
            </w:rPr>
          </w:pPr>
          <w:r>
            <w:rPr>
              <w:rFonts w:eastAsia="Times New Roman"/>
            </w:rPr>
            <w:t xml:space="preserve">Ghanbari, M., Arabi, M., Kao, S. C., Obeysekera, J., &amp; Sweet, W. (2021). Climate Change and Changes in Compound Coastal-Riverine Flooding Hazard Along the U.S. Coasts. </w:t>
          </w:r>
          <w:r>
            <w:rPr>
              <w:rFonts w:eastAsia="Times New Roman"/>
              <w:i/>
              <w:iCs/>
            </w:rPr>
            <w:t>Earth’s Future</w:t>
          </w:r>
          <w:r>
            <w:rPr>
              <w:rFonts w:eastAsia="Times New Roman"/>
            </w:rPr>
            <w:t xml:space="preserve">, </w:t>
          </w:r>
          <w:r>
            <w:rPr>
              <w:rFonts w:eastAsia="Times New Roman"/>
              <w:i/>
              <w:iCs/>
            </w:rPr>
            <w:t>9</w:t>
          </w:r>
          <w:r>
            <w:rPr>
              <w:rFonts w:eastAsia="Times New Roman"/>
            </w:rPr>
            <w:t>(5). https://doi.org/10.1029/2021EF002055</w:t>
          </w:r>
        </w:p>
        <w:p w14:paraId="79ED8BA8" w14:textId="77777777" w:rsidR="00B10808" w:rsidRDefault="00B10808">
          <w:pPr>
            <w:autoSpaceDE w:val="0"/>
            <w:autoSpaceDN w:val="0"/>
            <w:ind w:hanging="480"/>
            <w:divId w:val="1542353896"/>
            <w:rPr>
              <w:rFonts w:eastAsia="Times New Roman"/>
            </w:rPr>
          </w:pPr>
          <w:r>
            <w:rPr>
              <w:rFonts w:eastAsia="Times New Roman"/>
            </w:rPr>
            <w:t xml:space="preserve">Hall, J. </w:t>
          </w:r>
          <w:proofErr w:type="gramStart"/>
          <w:r>
            <w:rPr>
              <w:rFonts w:eastAsia="Times New Roman"/>
            </w:rPr>
            <w:t>A. ,</w:t>
          </w:r>
          <w:proofErr w:type="gramEnd"/>
          <w:r>
            <w:rPr>
              <w:rFonts w:eastAsia="Times New Roman"/>
            </w:rPr>
            <w:t xml:space="preserve"> S. Gill, J. Obeysekera, W. Sweet, K. </w:t>
          </w:r>
          <w:proofErr w:type="spellStart"/>
          <w:r>
            <w:rPr>
              <w:rFonts w:eastAsia="Times New Roman"/>
            </w:rPr>
            <w:t>Knuuti</w:t>
          </w:r>
          <w:proofErr w:type="spellEnd"/>
          <w:r>
            <w:rPr>
              <w:rFonts w:eastAsia="Times New Roman"/>
            </w:rPr>
            <w:t xml:space="preserve">, &amp; J. Marburger. (2016). </w:t>
          </w:r>
          <w:r>
            <w:rPr>
              <w:rFonts w:eastAsia="Times New Roman"/>
              <w:i/>
              <w:iCs/>
            </w:rPr>
            <w:t>Regional Sea Level Scenarios for Coastal Risk Management: Managing the Uncertainty of Future Sea Level Change and Extreme Water Levels for Department of Defense Coastal Sites Worldwide</w:t>
          </w:r>
          <w:r>
            <w:rPr>
              <w:rFonts w:eastAsia="Times New Roman"/>
            </w:rPr>
            <w:t>.</w:t>
          </w:r>
        </w:p>
        <w:p w14:paraId="29139BFA" w14:textId="77777777" w:rsidR="00B10808" w:rsidRDefault="00B10808">
          <w:pPr>
            <w:autoSpaceDE w:val="0"/>
            <w:autoSpaceDN w:val="0"/>
            <w:ind w:hanging="480"/>
            <w:divId w:val="2119329072"/>
            <w:rPr>
              <w:rFonts w:eastAsia="Times New Roman"/>
            </w:rPr>
          </w:pPr>
          <w:r>
            <w:rPr>
              <w:rFonts w:eastAsia="Times New Roman"/>
            </w:rPr>
            <w:t xml:space="preserve">Hanson, S., Nicholls, R., Ranger, N., </w:t>
          </w:r>
          <w:proofErr w:type="spellStart"/>
          <w:r>
            <w:rPr>
              <w:rFonts w:eastAsia="Times New Roman"/>
            </w:rPr>
            <w:t>Hallegatte</w:t>
          </w:r>
          <w:proofErr w:type="spellEnd"/>
          <w:r>
            <w:rPr>
              <w:rFonts w:eastAsia="Times New Roman"/>
            </w:rPr>
            <w:t xml:space="preserve">, S., </w:t>
          </w:r>
          <w:proofErr w:type="spellStart"/>
          <w:r>
            <w:rPr>
              <w:rFonts w:eastAsia="Times New Roman"/>
            </w:rPr>
            <w:t>Corfee-Morlot</w:t>
          </w:r>
          <w:proofErr w:type="spellEnd"/>
          <w:r>
            <w:rPr>
              <w:rFonts w:eastAsia="Times New Roman"/>
            </w:rPr>
            <w:t xml:space="preserve">, J., </w:t>
          </w:r>
          <w:proofErr w:type="spellStart"/>
          <w:r>
            <w:rPr>
              <w:rFonts w:eastAsia="Times New Roman"/>
            </w:rPr>
            <w:t>Herweijer</w:t>
          </w:r>
          <w:proofErr w:type="spellEnd"/>
          <w:r>
            <w:rPr>
              <w:rFonts w:eastAsia="Times New Roman"/>
            </w:rPr>
            <w:t xml:space="preserve">, C., &amp; Chateau, J. (2011). A global ranking of port cities with high exposure to climate extremes. </w:t>
          </w:r>
          <w:r>
            <w:rPr>
              <w:rFonts w:eastAsia="Times New Roman"/>
              <w:i/>
              <w:iCs/>
            </w:rPr>
            <w:t>Climatic Change</w:t>
          </w:r>
          <w:r>
            <w:rPr>
              <w:rFonts w:eastAsia="Times New Roman"/>
            </w:rPr>
            <w:t xml:space="preserve">, </w:t>
          </w:r>
          <w:r>
            <w:rPr>
              <w:rFonts w:eastAsia="Times New Roman"/>
              <w:i/>
              <w:iCs/>
            </w:rPr>
            <w:t>104</w:t>
          </w:r>
          <w:r>
            <w:rPr>
              <w:rFonts w:eastAsia="Times New Roman"/>
            </w:rPr>
            <w:t>(1), 89–111. https://doi.org/10.1007/s10584-010-9977-4</w:t>
          </w:r>
        </w:p>
        <w:p w14:paraId="705387AE" w14:textId="77777777" w:rsidR="00B10808" w:rsidRDefault="00B10808">
          <w:pPr>
            <w:autoSpaceDE w:val="0"/>
            <w:autoSpaceDN w:val="0"/>
            <w:ind w:hanging="480"/>
            <w:divId w:val="2099865689"/>
            <w:rPr>
              <w:rFonts w:eastAsia="Times New Roman"/>
            </w:rPr>
          </w:pPr>
          <w:r>
            <w:rPr>
              <w:rFonts w:eastAsia="Times New Roman"/>
            </w:rPr>
            <w:lastRenderedPageBreak/>
            <w:t xml:space="preserve">Hinkel, J., Lincke, D., </w:t>
          </w:r>
          <w:proofErr w:type="spellStart"/>
          <w:r>
            <w:rPr>
              <w:rFonts w:eastAsia="Times New Roman"/>
            </w:rPr>
            <w:t>Vafeidis</w:t>
          </w:r>
          <w:proofErr w:type="spellEnd"/>
          <w:r>
            <w:rPr>
              <w:rFonts w:eastAsia="Times New Roman"/>
            </w:rPr>
            <w:t xml:space="preserve">, A. T., Perrette, M., Nicholls, R. J., Tol, R. S. J., et al. (2014). Coastal flood damage and adaptation costs under 21st century sea-level rise. </w:t>
          </w:r>
          <w:r>
            <w:rPr>
              <w:rFonts w:eastAsia="Times New Roman"/>
              <w:i/>
              <w:iCs/>
            </w:rPr>
            <w:t>Proceedings of the National Academy of Sciences of the United States of America</w:t>
          </w:r>
          <w:r>
            <w:rPr>
              <w:rFonts w:eastAsia="Times New Roman"/>
            </w:rPr>
            <w:t xml:space="preserve">, </w:t>
          </w:r>
          <w:r>
            <w:rPr>
              <w:rFonts w:eastAsia="Times New Roman"/>
              <w:i/>
              <w:iCs/>
            </w:rPr>
            <w:t>111</w:t>
          </w:r>
          <w:r>
            <w:rPr>
              <w:rFonts w:eastAsia="Times New Roman"/>
            </w:rPr>
            <w:t>(9), 3292–3297. https://doi.org/10.1073/pnas.1222469111</w:t>
          </w:r>
        </w:p>
        <w:p w14:paraId="4F891173" w14:textId="77777777" w:rsidR="00B10808" w:rsidRDefault="00B10808">
          <w:pPr>
            <w:autoSpaceDE w:val="0"/>
            <w:autoSpaceDN w:val="0"/>
            <w:ind w:hanging="480"/>
            <w:divId w:val="1900630327"/>
            <w:rPr>
              <w:rFonts w:eastAsia="Times New Roman"/>
            </w:rPr>
          </w:pPr>
          <w:r>
            <w:rPr>
              <w:rFonts w:eastAsia="Times New Roman"/>
            </w:rPr>
            <w:t xml:space="preserve">Holland, G. (2008). A revised hurricane pressure-wind model. </w:t>
          </w:r>
          <w:r>
            <w:rPr>
              <w:rFonts w:eastAsia="Times New Roman"/>
              <w:i/>
              <w:iCs/>
            </w:rPr>
            <w:t>Monthly Weather Review</w:t>
          </w:r>
          <w:r>
            <w:rPr>
              <w:rFonts w:eastAsia="Times New Roman"/>
            </w:rPr>
            <w:t xml:space="preserve">, </w:t>
          </w:r>
          <w:r>
            <w:rPr>
              <w:rFonts w:eastAsia="Times New Roman"/>
              <w:i/>
              <w:iCs/>
            </w:rPr>
            <w:t>136</w:t>
          </w:r>
          <w:r>
            <w:rPr>
              <w:rFonts w:eastAsia="Times New Roman"/>
            </w:rPr>
            <w:t>(9), 3432–3445. https://doi.org/10.1175/2008MWR2395.1</w:t>
          </w:r>
        </w:p>
        <w:p w14:paraId="586F50B4" w14:textId="77777777" w:rsidR="00B10808" w:rsidRDefault="00B10808">
          <w:pPr>
            <w:autoSpaceDE w:val="0"/>
            <w:autoSpaceDN w:val="0"/>
            <w:ind w:hanging="480"/>
            <w:divId w:val="877933442"/>
            <w:rPr>
              <w:rFonts w:eastAsia="Times New Roman"/>
            </w:rPr>
          </w:pPr>
          <w:r>
            <w:rPr>
              <w:rFonts w:eastAsia="Times New Roman"/>
            </w:rPr>
            <w:t xml:space="preserve">Holland, G. J. (1980). An analytic model of the wind and pressure profiles in hurricanes. </w:t>
          </w:r>
          <w:r>
            <w:rPr>
              <w:rFonts w:eastAsia="Times New Roman"/>
              <w:i/>
              <w:iCs/>
            </w:rPr>
            <w:t>Monthly Weather Review</w:t>
          </w:r>
          <w:r>
            <w:rPr>
              <w:rFonts w:eastAsia="Times New Roman"/>
            </w:rPr>
            <w:t xml:space="preserve">, </w:t>
          </w:r>
          <w:r>
            <w:rPr>
              <w:rFonts w:eastAsia="Times New Roman"/>
              <w:i/>
              <w:iCs/>
            </w:rPr>
            <w:t>108</w:t>
          </w:r>
          <w:r>
            <w:rPr>
              <w:rFonts w:eastAsia="Times New Roman"/>
            </w:rPr>
            <w:t>(8), 1212–1218. https://doi.org/10.1175/1520-0493(1980)108&lt;</w:t>
          </w:r>
          <w:proofErr w:type="gramStart"/>
          <w:r>
            <w:rPr>
              <w:rFonts w:eastAsia="Times New Roman"/>
            </w:rPr>
            <w:t>1212:AAMOTW</w:t>
          </w:r>
          <w:proofErr w:type="gramEnd"/>
          <w:r>
            <w:rPr>
              <w:rFonts w:eastAsia="Times New Roman"/>
            </w:rPr>
            <w:t>&gt;2.0.CO;2</w:t>
          </w:r>
        </w:p>
        <w:p w14:paraId="4177E0C2" w14:textId="77777777" w:rsidR="00B10808" w:rsidRDefault="00B10808">
          <w:pPr>
            <w:autoSpaceDE w:val="0"/>
            <w:autoSpaceDN w:val="0"/>
            <w:ind w:hanging="480"/>
            <w:divId w:val="635524007"/>
            <w:rPr>
              <w:rFonts w:eastAsia="Times New Roman"/>
            </w:rPr>
          </w:pPr>
          <w:r>
            <w:rPr>
              <w:rFonts w:eastAsia="Times New Roman"/>
            </w:rPr>
            <w:t xml:space="preserve">Holland, Greg J., Belanger, J. I., &amp; Fritz, A. (2010). A revised model for radial profiles of hurricane winds. </w:t>
          </w:r>
          <w:r>
            <w:rPr>
              <w:rFonts w:eastAsia="Times New Roman"/>
              <w:i/>
              <w:iCs/>
            </w:rPr>
            <w:t>Monthly Weather Review</w:t>
          </w:r>
          <w:r>
            <w:rPr>
              <w:rFonts w:eastAsia="Times New Roman"/>
            </w:rPr>
            <w:t xml:space="preserve">, </w:t>
          </w:r>
          <w:r>
            <w:rPr>
              <w:rFonts w:eastAsia="Times New Roman"/>
              <w:i/>
              <w:iCs/>
            </w:rPr>
            <w:t>138</w:t>
          </w:r>
          <w:r>
            <w:rPr>
              <w:rFonts w:eastAsia="Times New Roman"/>
            </w:rPr>
            <w:t>(12), 4393–4401. https://doi.org/10.1175/2010MWR3317.1</w:t>
          </w:r>
        </w:p>
        <w:p w14:paraId="2EF64460" w14:textId="77777777" w:rsidR="00B10808" w:rsidRDefault="00B10808">
          <w:pPr>
            <w:autoSpaceDE w:val="0"/>
            <w:autoSpaceDN w:val="0"/>
            <w:ind w:hanging="480"/>
            <w:divId w:val="538593518"/>
            <w:rPr>
              <w:rFonts w:eastAsia="Times New Roman"/>
            </w:rPr>
          </w:pPr>
          <w:r>
            <w:rPr>
              <w:rFonts w:eastAsia="Times New Roman"/>
            </w:rPr>
            <w:t>Ke, Qian</w:t>
          </w:r>
          <w:proofErr w:type="gramStart"/>
          <w:r>
            <w:rPr>
              <w:rFonts w:eastAsia="Times New Roman"/>
            </w:rPr>
            <w:t>. ,</w:t>
          </w:r>
          <w:proofErr w:type="gramEnd"/>
          <w:r>
            <w:rPr>
              <w:rFonts w:eastAsia="Times New Roman"/>
            </w:rPr>
            <w:t xml:space="preserve"> Bricker, Jeremy. , &amp; Ye, Tsinghua. (2019). Storm surge modelling by Delft3D FM – a case study in Shanghai area Ke, Qian; In </w:t>
          </w:r>
          <w:r>
            <w:rPr>
              <w:rFonts w:eastAsia="Times New Roman"/>
              <w:i/>
              <w:iCs/>
            </w:rPr>
            <w:t>EGU General Assembly</w:t>
          </w:r>
          <w:r>
            <w:rPr>
              <w:rFonts w:eastAsia="Times New Roman"/>
            </w:rPr>
            <w:t>. Vienna. https://doi.org/10.1023/A:1015876701363</w:t>
          </w:r>
        </w:p>
        <w:p w14:paraId="67D56D0F" w14:textId="77777777" w:rsidR="00B10808" w:rsidRDefault="00B10808">
          <w:pPr>
            <w:autoSpaceDE w:val="0"/>
            <w:autoSpaceDN w:val="0"/>
            <w:ind w:hanging="480"/>
            <w:divId w:val="802698038"/>
            <w:rPr>
              <w:rFonts w:eastAsia="Times New Roman"/>
            </w:rPr>
          </w:pPr>
          <w:r>
            <w:rPr>
              <w:rFonts w:eastAsia="Times New Roman"/>
            </w:rPr>
            <w:t xml:space="preserve">Kumbier, K., Carvalho, R. C., </w:t>
          </w:r>
          <w:proofErr w:type="spellStart"/>
          <w:r>
            <w:rPr>
              <w:rFonts w:eastAsia="Times New Roman"/>
            </w:rPr>
            <w:t>Vafeidis</w:t>
          </w:r>
          <w:proofErr w:type="spellEnd"/>
          <w:r>
            <w:rPr>
              <w:rFonts w:eastAsia="Times New Roman"/>
            </w:rPr>
            <w:t xml:space="preserve">, A. T., &amp; Woodroffe, C. D. (2018b). Investigating compound flooding in an estuary using hydrodynamic modelling: A case study from the Shoalhaven River, Australia. </w:t>
          </w:r>
          <w:r>
            <w:rPr>
              <w:rFonts w:eastAsia="Times New Roman"/>
              <w:i/>
              <w:iCs/>
            </w:rPr>
            <w:t>Natural Hazards and Earth System Sciences</w:t>
          </w:r>
          <w:r>
            <w:rPr>
              <w:rFonts w:eastAsia="Times New Roman"/>
            </w:rPr>
            <w:t xml:space="preserve">, </w:t>
          </w:r>
          <w:r>
            <w:rPr>
              <w:rFonts w:eastAsia="Times New Roman"/>
              <w:i/>
              <w:iCs/>
            </w:rPr>
            <w:t>18</w:t>
          </w:r>
          <w:r>
            <w:rPr>
              <w:rFonts w:eastAsia="Times New Roman"/>
            </w:rPr>
            <w:t>(2), 463–477. https://doi.org/10.5194/nhess-18-463-2018</w:t>
          </w:r>
        </w:p>
        <w:p w14:paraId="01C5CBB1" w14:textId="77777777" w:rsidR="00B10808" w:rsidRDefault="00B10808">
          <w:pPr>
            <w:autoSpaceDE w:val="0"/>
            <w:autoSpaceDN w:val="0"/>
            <w:ind w:hanging="480"/>
            <w:divId w:val="182983261"/>
            <w:rPr>
              <w:rFonts w:eastAsia="Times New Roman"/>
            </w:rPr>
          </w:pPr>
          <w:proofErr w:type="spellStart"/>
          <w:r>
            <w:rPr>
              <w:rFonts w:eastAsia="Times New Roman"/>
            </w:rPr>
            <w:t>Moftakhari</w:t>
          </w:r>
          <w:proofErr w:type="spellEnd"/>
          <w:r>
            <w:rPr>
              <w:rFonts w:eastAsia="Times New Roman"/>
            </w:rPr>
            <w:t xml:space="preserve">, H. R., </w:t>
          </w:r>
          <w:proofErr w:type="spellStart"/>
          <w:r>
            <w:rPr>
              <w:rFonts w:eastAsia="Times New Roman"/>
            </w:rPr>
            <w:t>AghaKouchak</w:t>
          </w:r>
          <w:proofErr w:type="spellEnd"/>
          <w:r>
            <w:rPr>
              <w:rFonts w:eastAsia="Times New Roman"/>
            </w:rPr>
            <w:t xml:space="preserve">, A., Sanders, B. F., Feldman, D. L., Sweet, W., Matthew, R. A., &amp; Luke, A. (2015). Increased nuisance flooding along the coasts of the United States due to sea level rise: Past and future. </w:t>
          </w:r>
          <w:r>
            <w:rPr>
              <w:rFonts w:eastAsia="Times New Roman"/>
              <w:i/>
              <w:iCs/>
            </w:rPr>
            <w:t>Geophysical Research Letters</w:t>
          </w:r>
          <w:r>
            <w:rPr>
              <w:rFonts w:eastAsia="Times New Roman"/>
            </w:rPr>
            <w:t xml:space="preserve">, </w:t>
          </w:r>
          <w:r>
            <w:rPr>
              <w:rFonts w:eastAsia="Times New Roman"/>
              <w:i/>
              <w:iCs/>
            </w:rPr>
            <w:t>42</w:t>
          </w:r>
          <w:r>
            <w:rPr>
              <w:rFonts w:eastAsia="Times New Roman"/>
            </w:rPr>
            <w:t>(22), 9846–9852. https://doi.org/10.1002/2015GL066072</w:t>
          </w:r>
        </w:p>
        <w:p w14:paraId="1C2406B7" w14:textId="77777777" w:rsidR="00B10808" w:rsidRDefault="00B10808">
          <w:pPr>
            <w:autoSpaceDE w:val="0"/>
            <w:autoSpaceDN w:val="0"/>
            <w:ind w:hanging="480"/>
            <w:divId w:val="375858659"/>
            <w:rPr>
              <w:rFonts w:eastAsia="Times New Roman"/>
            </w:rPr>
          </w:pPr>
          <w:r>
            <w:rPr>
              <w:rFonts w:eastAsia="Times New Roman"/>
            </w:rPr>
            <w:t xml:space="preserve">Muis, S., Lin, N., </w:t>
          </w:r>
          <w:proofErr w:type="spellStart"/>
          <w:r>
            <w:rPr>
              <w:rFonts w:eastAsia="Times New Roman"/>
            </w:rPr>
            <w:t>Verlaan</w:t>
          </w:r>
          <w:proofErr w:type="spellEnd"/>
          <w:r>
            <w:rPr>
              <w:rFonts w:eastAsia="Times New Roman"/>
            </w:rPr>
            <w:t xml:space="preserve">, M., </w:t>
          </w:r>
          <w:proofErr w:type="spellStart"/>
          <w:r>
            <w:rPr>
              <w:rFonts w:eastAsia="Times New Roman"/>
            </w:rPr>
            <w:t>Winsemius</w:t>
          </w:r>
          <w:proofErr w:type="spellEnd"/>
          <w:r>
            <w:rPr>
              <w:rFonts w:eastAsia="Times New Roman"/>
            </w:rPr>
            <w:t xml:space="preserve">, H. C., Ward, P. J., &amp; Aerts, J. C. J. H. (2019). Spatiotemporal patterns of extreme sea levels along the western North-Atlantic coasts. </w:t>
          </w:r>
          <w:r>
            <w:rPr>
              <w:rFonts w:eastAsia="Times New Roman"/>
              <w:i/>
              <w:iCs/>
            </w:rPr>
            <w:t>Scientific Reports</w:t>
          </w:r>
          <w:r>
            <w:rPr>
              <w:rFonts w:eastAsia="Times New Roman"/>
            </w:rPr>
            <w:t xml:space="preserve">, </w:t>
          </w:r>
          <w:r>
            <w:rPr>
              <w:rFonts w:eastAsia="Times New Roman"/>
              <w:i/>
              <w:iCs/>
            </w:rPr>
            <w:t>9</w:t>
          </w:r>
          <w:r>
            <w:rPr>
              <w:rFonts w:eastAsia="Times New Roman"/>
            </w:rPr>
            <w:t>(1). https://doi.org/10.1038/s41598-019-40157-w</w:t>
          </w:r>
        </w:p>
        <w:p w14:paraId="2D2263EA" w14:textId="77777777" w:rsidR="00B10808" w:rsidRDefault="00B10808">
          <w:pPr>
            <w:autoSpaceDE w:val="0"/>
            <w:autoSpaceDN w:val="0"/>
            <w:ind w:hanging="480"/>
            <w:divId w:val="1687054218"/>
            <w:rPr>
              <w:rFonts w:eastAsia="Times New Roman"/>
            </w:rPr>
          </w:pPr>
          <w:r>
            <w:rPr>
              <w:rFonts w:eastAsia="Times New Roman"/>
            </w:rPr>
            <w:t xml:space="preserve">Muis, S., Aerts, J. C. J. H., José, J. A., </w:t>
          </w:r>
          <w:proofErr w:type="spellStart"/>
          <w:r>
            <w:rPr>
              <w:rFonts w:eastAsia="Times New Roman"/>
            </w:rPr>
            <w:t>Dullaart</w:t>
          </w:r>
          <w:proofErr w:type="spellEnd"/>
          <w:r>
            <w:rPr>
              <w:rFonts w:eastAsia="Times New Roman"/>
            </w:rPr>
            <w:t xml:space="preserve">, J. C., Duong, T. M., Erikson, L., et al. (2023). Global Projections of Storm Surges Using High-Resolution CMIP6 Climate Models. </w:t>
          </w:r>
          <w:r>
            <w:rPr>
              <w:rFonts w:eastAsia="Times New Roman"/>
              <w:i/>
              <w:iCs/>
            </w:rPr>
            <w:t>Earth’s Future</w:t>
          </w:r>
          <w:r>
            <w:rPr>
              <w:rFonts w:eastAsia="Times New Roman"/>
            </w:rPr>
            <w:t xml:space="preserve">, </w:t>
          </w:r>
          <w:r>
            <w:rPr>
              <w:rFonts w:eastAsia="Times New Roman"/>
              <w:i/>
              <w:iCs/>
            </w:rPr>
            <w:t>11</w:t>
          </w:r>
          <w:r>
            <w:rPr>
              <w:rFonts w:eastAsia="Times New Roman"/>
            </w:rPr>
            <w:t>(9). https://doi.org/10.1029/2023EF003479</w:t>
          </w:r>
        </w:p>
        <w:p w14:paraId="46264D80" w14:textId="77777777" w:rsidR="00B10808" w:rsidRDefault="00B10808">
          <w:pPr>
            <w:autoSpaceDE w:val="0"/>
            <w:autoSpaceDN w:val="0"/>
            <w:ind w:hanging="480"/>
            <w:divId w:val="706024480"/>
            <w:rPr>
              <w:rFonts w:eastAsia="Times New Roman"/>
            </w:rPr>
          </w:pPr>
          <w:r>
            <w:rPr>
              <w:rFonts w:eastAsia="Times New Roman"/>
            </w:rPr>
            <w:t xml:space="preserve">Muñoz, D. F., </w:t>
          </w:r>
          <w:proofErr w:type="spellStart"/>
          <w:r>
            <w:rPr>
              <w:rFonts w:eastAsia="Times New Roman"/>
            </w:rPr>
            <w:t>Moftakhari</w:t>
          </w:r>
          <w:proofErr w:type="spellEnd"/>
          <w:r>
            <w:rPr>
              <w:rFonts w:eastAsia="Times New Roman"/>
            </w:rPr>
            <w:t xml:space="preserve">, H., &amp; </w:t>
          </w:r>
          <w:proofErr w:type="spellStart"/>
          <w:r>
            <w:rPr>
              <w:rFonts w:eastAsia="Times New Roman"/>
            </w:rPr>
            <w:t>Moradkhani</w:t>
          </w:r>
          <w:proofErr w:type="spellEnd"/>
          <w:r>
            <w:rPr>
              <w:rFonts w:eastAsia="Times New Roman"/>
            </w:rPr>
            <w:t xml:space="preserve">, H. (2020b). Compound Effects of Flood Drivers and Wetland Elevation Correction on Coastal Flood Hazard Assessment. </w:t>
          </w:r>
          <w:r>
            <w:rPr>
              <w:rFonts w:eastAsia="Times New Roman"/>
              <w:i/>
              <w:iCs/>
            </w:rPr>
            <w:t>Water Resources Research</w:t>
          </w:r>
          <w:r>
            <w:rPr>
              <w:rFonts w:eastAsia="Times New Roman"/>
            </w:rPr>
            <w:t xml:space="preserve">, </w:t>
          </w:r>
          <w:r>
            <w:rPr>
              <w:rFonts w:eastAsia="Times New Roman"/>
              <w:i/>
              <w:iCs/>
            </w:rPr>
            <w:t>56</w:t>
          </w:r>
          <w:r>
            <w:rPr>
              <w:rFonts w:eastAsia="Times New Roman"/>
            </w:rPr>
            <w:t>(7). https://doi.org/10.1029/2020WR027544</w:t>
          </w:r>
        </w:p>
        <w:p w14:paraId="026E3416" w14:textId="30E30516" w:rsidR="00B10808" w:rsidRDefault="00B10808">
          <w:pPr>
            <w:autoSpaceDE w:val="0"/>
            <w:autoSpaceDN w:val="0"/>
            <w:ind w:hanging="480"/>
            <w:divId w:val="1316109582"/>
            <w:rPr>
              <w:rFonts w:eastAsia="Times New Roman"/>
            </w:rPr>
          </w:pPr>
          <w:r>
            <w:rPr>
              <w:rFonts w:eastAsia="Times New Roman"/>
            </w:rPr>
            <w:t xml:space="preserve">Muñoz, David F., Yin, D., Bakhtyar, R., </w:t>
          </w:r>
          <w:proofErr w:type="spellStart"/>
          <w:r>
            <w:rPr>
              <w:rFonts w:eastAsia="Times New Roman"/>
            </w:rPr>
            <w:t>Moftakhari</w:t>
          </w:r>
          <w:proofErr w:type="spellEnd"/>
          <w:r>
            <w:rPr>
              <w:rFonts w:eastAsia="Times New Roman"/>
            </w:rPr>
            <w:t xml:space="preserve">, H., Xue, Z., Mandli, K., &amp; Ferreira, C. (2022). Inter-Model Comparison of Delft3D-FM and 2D HEC-RAS for Total Water Level Prediction in Coastal to Inland Transition Zones. </w:t>
          </w:r>
          <w:r>
            <w:rPr>
              <w:rFonts w:eastAsia="Times New Roman"/>
              <w:i/>
              <w:iCs/>
            </w:rPr>
            <w:t>Journal of the American Water Resources Association</w:t>
          </w:r>
          <w:r>
            <w:rPr>
              <w:rFonts w:eastAsia="Times New Roman"/>
            </w:rPr>
            <w:t xml:space="preserve">, </w:t>
          </w:r>
          <w:r>
            <w:rPr>
              <w:rFonts w:eastAsia="Times New Roman"/>
              <w:i/>
              <w:iCs/>
            </w:rPr>
            <w:t>58</w:t>
          </w:r>
          <w:r>
            <w:rPr>
              <w:rFonts w:eastAsia="Times New Roman"/>
            </w:rPr>
            <w:t>(1), 34–49. https://doi.org/10.1111/1752-1688.12952</w:t>
          </w:r>
        </w:p>
        <w:p w14:paraId="58D0E6B0" w14:textId="1046EC92" w:rsidR="00B10808" w:rsidRDefault="00B10808">
          <w:pPr>
            <w:autoSpaceDE w:val="0"/>
            <w:autoSpaceDN w:val="0"/>
            <w:ind w:hanging="480"/>
            <w:divId w:val="491676797"/>
            <w:rPr>
              <w:rFonts w:eastAsia="Times New Roman"/>
            </w:rPr>
          </w:pPr>
          <w:r>
            <w:rPr>
              <w:rFonts w:eastAsia="Times New Roman"/>
            </w:rPr>
            <w:t xml:space="preserve">Nederhoff, K., Saleh, R., </w:t>
          </w:r>
          <w:proofErr w:type="spellStart"/>
          <w:r>
            <w:rPr>
              <w:rFonts w:eastAsia="Times New Roman"/>
            </w:rPr>
            <w:t>Tehranirad</w:t>
          </w:r>
          <w:proofErr w:type="spellEnd"/>
          <w:r>
            <w:rPr>
              <w:rFonts w:eastAsia="Times New Roman"/>
            </w:rPr>
            <w:t xml:space="preserve">, B., Herdman, L., Erikson, L., Barnard, P. L., &amp; van der </w:t>
          </w:r>
          <w:proofErr w:type="spellStart"/>
          <w:r>
            <w:rPr>
              <w:rFonts w:eastAsia="Times New Roman"/>
            </w:rPr>
            <w:t>Wegen</w:t>
          </w:r>
          <w:proofErr w:type="spellEnd"/>
          <w:r>
            <w:rPr>
              <w:rFonts w:eastAsia="Times New Roman"/>
            </w:rPr>
            <w:t xml:space="preserve">, M. (2021). Drivers of extreme water levels in a large, urban, high-energy coastal </w:t>
          </w:r>
          <w:r>
            <w:rPr>
              <w:rFonts w:eastAsia="Times New Roman"/>
            </w:rPr>
            <w:lastRenderedPageBreak/>
            <w:t xml:space="preserve">estuary – A case study of the San Francisco Bay. </w:t>
          </w:r>
          <w:r>
            <w:rPr>
              <w:rFonts w:eastAsia="Times New Roman"/>
              <w:i/>
              <w:iCs/>
            </w:rPr>
            <w:t>Coastal Engineering</w:t>
          </w:r>
          <w:r>
            <w:rPr>
              <w:rFonts w:eastAsia="Times New Roman"/>
            </w:rPr>
            <w:t xml:space="preserve">, </w:t>
          </w:r>
          <w:r>
            <w:rPr>
              <w:rFonts w:eastAsia="Times New Roman"/>
              <w:i/>
              <w:iCs/>
            </w:rPr>
            <w:t>170</w:t>
          </w:r>
          <w:r>
            <w:rPr>
              <w:rFonts w:eastAsia="Times New Roman"/>
            </w:rPr>
            <w:t>. https://doi.org/10.1016/j.coastaleng.2021.103984</w:t>
          </w:r>
        </w:p>
        <w:p w14:paraId="5E229E64" w14:textId="77777777" w:rsidR="00B10808" w:rsidRDefault="00B10808">
          <w:pPr>
            <w:autoSpaceDE w:val="0"/>
            <w:autoSpaceDN w:val="0"/>
            <w:ind w:hanging="480"/>
            <w:divId w:val="2089813385"/>
            <w:rPr>
              <w:rFonts w:eastAsia="Times New Roman"/>
            </w:rPr>
          </w:pPr>
          <w:r>
            <w:rPr>
              <w:rFonts w:eastAsia="Times New Roman"/>
            </w:rPr>
            <w:t xml:space="preserve">Resio, D. T., &amp; </w:t>
          </w:r>
          <w:proofErr w:type="spellStart"/>
          <w:r>
            <w:rPr>
              <w:rFonts w:eastAsia="Times New Roman"/>
            </w:rPr>
            <w:t>Westerink</w:t>
          </w:r>
          <w:proofErr w:type="spellEnd"/>
          <w:r>
            <w:rPr>
              <w:rFonts w:eastAsia="Times New Roman"/>
            </w:rPr>
            <w:t xml:space="preserve">, J. J. (2008). Modeling the physics of storm surges. </w:t>
          </w:r>
          <w:r>
            <w:rPr>
              <w:rFonts w:eastAsia="Times New Roman"/>
              <w:i/>
              <w:iCs/>
            </w:rPr>
            <w:t>Physics Today</w:t>
          </w:r>
          <w:r>
            <w:rPr>
              <w:rFonts w:eastAsia="Times New Roman"/>
            </w:rPr>
            <w:t xml:space="preserve">, </w:t>
          </w:r>
          <w:r>
            <w:rPr>
              <w:rFonts w:eastAsia="Times New Roman"/>
              <w:i/>
              <w:iCs/>
            </w:rPr>
            <w:t>61</w:t>
          </w:r>
          <w:r>
            <w:rPr>
              <w:rFonts w:eastAsia="Times New Roman"/>
            </w:rPr>
            <w:t>(9), 33–38. https://doi.org/10.1063/1.2982120</w:t>
          </w:r>
        </w:p>
        <w:p w14:paraId="71235DF5" w14:textId="77777777" w:rsidR="00B10808" w:rsidRDefault="00B10808">
          <w:pPr>
            <w:autoSpaceDE w:val="0"/>
            <w:autoSpaceDN w:val="0"/>
            <w:ind w:hanging="480"/>
            <w:divId w:val="1897279157"/>
            <w:rPr>
              <w:rFonts w:eastAsia="Times New Roman"/>
            </w:rPr>
          </w:pPr>
          <w:r>
            <w:rPr>
              <w:rFonts w:eastAsia="Times New Roman"/>
            </w:rPr>
            <w:t xml:space="preserve">Sebastian, A., Proft, J., Dietrich, J. C., Du, W., Bedient, P. B., &amp; Dawson, C. N. (2014). Characterizing hurricane storm surge behavior in Galveston Bay using the SWAN+ADCIRC model. </w:t>
          </w:r>
          <w:r>
            <w:rPr>
              <w:rFonts w:eastAsia="Times New Roman"/>
              <w:i/>
              <w:iCs/>
            </w:rPr>
            <w:t>Coastal Engineering</w:t>
          </w:r>
          <w:r>
            <w:rPr>
              <w:rFonts w:eastAsia="Times New Roman"/>
            </w:rPr>
            <w:t xml:space="preserve">, </w:t>
          </w:r>
          <w:r>
            <w:rPr>
              <w:rFonts w:eastAsia="Times New Roman"/>
              <w:i/>
              <w:iCs/>
            </w:rPr>
            <w:t>88</w:t>
          </w:r>
          <w:r>
            <w:rPr>
              <w:rFonts w:eastAsia="Times New Roman"/>
            </w:rPr>
            <w:t>, 171–181. https://doi.org/10.1016/j.coastaleng.2014.03.002</w:t>
          </w:r>
        </w:p>
        <w:p w14:paraId="74D874F7" w14:textId="77777777" w:rsidR="00B10808" w:rsidRDefault="00B10808">
          <w:pPr>
            <w:autoSpaceDE w:val="0"/>
            <w:autoSpaceDN w:val="0"/>
            <w:ind w:hanging="480"/>
            <w:divId w:val="1484738139"/>
            <w:rPr>
              <w:rFonts w:eastAsia="Times New Roman"/>
            </w:rPr>
          </w:pPr>
          <w:r>
            <w:rPr>
              <w:rFonts w:eastAsia="Times New Roman"/>
            </w:rPr>
            <w:t xml:space="preserve">Shi, F., Kirby, J. T., Harris, J. C., Geiman, J. D., &amp; Grilli, S. T. (2012). A high-order adaptive time-stepping TVD solver for Boussinesq modeling of breaking waves and coastal inundation. </w:t>
          </w:r>
          <w:r>
            <w:rPr>
              <w:rFonts w:eastAsia="Times New Roman"/>
              <w:i/>
              <w:iCs/>
            </w:rPr>
            <w:t>Ocean Modelling</w:t>
          </w:r>
          <w:r>
            <w:rPr>
              <w:rFonts w:eastAsia="Times New Roman"/>
            </w:rPr>
            <w:t xml:space="preserve">, </w:t>
          </w:r>
          <w:r>
            <w:rPr>
              <w:rFonts w:eastAsia="Times New Roman"/>
              <w:i/>
              <w:iCs/>
            </w:rPr>
            <w:t>43–44</w:t>
          </w:r>
          <w:r>
            <w:rPr>
              <w:rFonts w:eastAsia="Times New Roman"/>
            </w:rPr>
            <w:t>, 36–51. https://doi.org/10.1016/j.ocemod.2011.12.004</w:t>
          </w:r>
        </w:p>
        <w:p w14:paraId="2F0C1667" w14:textId="77777777" w:rsidR="00B10808" w:rsidRDefault="00B10808">
          <w:pPr>
            <w:autoSpaceDE w:val="0"/>
            <w:autoSpaceDN w:val="0"/>
            <w:ind w:hanging="480"/>
            <w:divId w:val="107741637"/>
            <w:rPr>
              <w:rFonts w:eastAsia="Times New Roman"/>
            </w:rPr>
          </w:pPr>
          <w:r>
            <w:rPr>
              <w:rFonts w:eastAsia="Times New Roman"/>
            </w:rPr>
            <w:t xml:space="preserve">Sweet, W. </w:t>
          </w:r>
          <w:proofErr w:type="gramStart"/>
          <w:r>
            <w:rPr>
              <w:rFonts w:eastAsia="Times New Roman"/>
            </w:rPr>
            <w:t>V. ,</w:t>
          </w:r>
          <w:proofErr w:type="gramEnd"/>
          <w:r>
            <w:rPr>
              <w:rFonts w:eastAsia="Times New Roman"/>
            </w:rPr>
            <w:t xml:space="preserve"> B.D. </w:t>
          </w:r>
          <w:proofErr w:type="spellStart"/>
          <w:r>
            <w:rPr>
              <w:rFonts w:eastAsia="Times New Roman"/>
            </w:rPr>
            <w:t>Hamlington</w:t>
          </w:r>
          <w:proofErr w:type="spellEnd"/>
          <w:r>
            <w:rPr>
              <w:rFonts w:eastAsia="Times New Roman"/>
            </w:rPr>
            <w:t xml:space="preserve">, R.E. Kopp, C.P. Weaver, P.L. Barnard, D. Bekaert, et al. (2022). </w:t>
          </w:r>
          <w:r>
            <w:rPr>
              <w:rFonts w:eastAsia="Times New Roman"/>
              <w:i/>
              <w:iCs/>
            </w:rPr>
            <w:t>Global and Regional Sea Level Rise Scenarios for the United States</w:t>
          </w:r>
          <w:r>
            <w:rPr>
              <w:rFonts w:eastAsia="Times New Roman"/>
            </w:rPr>
            <w:t xml:space="preserve">. Retrieved from </w:t>
          </w:r>
          <w:proofErr w:type="gramStart"/>
          <w:r>
            <w:rPr>
              <w:rFonts w:eastAsia="Times New Roman"/>
            </w:rPr>
            <w:t>https://oceanservice.noaa.gov/hazards/sealevelrise/noaa-nos-</w:t>
          </w:r>
          <w:proofErr w:type="gramEnd"/>
        </w:p>
        <w:p w14:paraId="7DC42BD4" w14:textId="77777777" w:rsidR="00B10808" w:rsidRDefault="00B10808">
          <w:pPr>
            <w:autoSpaceDE w:val="0"/>
            <w:autoSpaceDN w:val="0"/>
            <w:ind w:hanging="480"/>
            <w:divId w:val="1446538026"/>
            <w:rPr>
              <w:rFonts w:eastAsia="Times New Roman"/>
            </w:rPr>
          </w:pPr>
          <w:r>
            <w:rPr>
              <w:rFonts w:eastAsia="Times New Roman"/>
            </w:rPr>
            <w:t xml:space="preserve">Taherkhani, M., </w:t>
          </w:r>
          <w:proofErr w:type="spellStart"/>
          <w:r>
            <w:rPr>
              <w:rFonts w:eastAsia="Times New Roman"/>
            </w:rPr>
            <w:t>Vitousek</w:t>
          </w:r>
          <w:proofErr w:type="spellEnd"/>
          <w:r>
            <w:rPr>
              <w:rFonts w:eastAsia="Times New Roman"/>
            </w:rPr>
            <w:t xml:space="preserve">, S., Barnard, P. L., Frazer, N., Anderson, T. R., &amp; Fletcher, C. H. (2020). Sea-level rise exponentially increases coastal flood frequency. </w:t>
          </w:r>
          <w:r>
            <w:rPr>
              <w:rFonts w:eastAsia="Times New Roman"/>
              <w:i/>
              <w:iCs/>
            </w:rPr>
            <w:t>Scientific Reports</w:t>
          </w:r>
          <w:r>
            <w:rPr>
              <w:rFonts w:eastAsia="Times New Roman"/>
            </w:rPr>
            <w:t xml:space="preserve">, </w:t>
          </w:r>
          <w:r>
            <w:rPr>
              <w:rFonts w:eastAsia="Times New Roman"/>
              <w:i/>
              <w:iCs/>
            </w:rPr>
            <w:t>10</w:t>
          </w:r>
          <w:r>
            <w:rPr>
              <w:rFonts w:eastAsia="Times New Roman"/>
            </w:rPr>
            <w:t>(1). https://doi.org/10.1038/s41598-020-62188-4</w:t>
          </w:r>
        </w:p>
        <w:p w14:paraId="69D26FFB" w14:textId="77777777" w:rsidR="00B10808" w:rsidRDefault="00B10808">
          <w:pPr>
            <w:autoSpaceDE w:val="0"/>
            <w:autoSpaceDN w:val="0"/>
            <w:ind w:hanging="480"/>
            <w:divId w:val="471483110"/>
            <w:rPr>
              <w:rFonts w:eastAsia="Times New Roman"/>
            </w:rPr>
          </w:pPr>
          <w:r>
            <w:rPr>
              <w:rFonts w:eastAsia="Times New Roman"/>
            </w:rPr>
            <w:t xml:space="preserve">Tang, B., &amp; Gallien, T. W. (2023). Predicting Compound Coastal Flooding in Embayment-Backed Urban Catchments: Seawall and Storm Drain Implications. </w:t>
          </w:r>
          <w:r>
            <w:rPr>
              <w:rFonts w:eastAsia="Times New Roman"/>
              <w:i/>
              <w:iCs/>
            </w:rPr>
            <w:t>Journal of Marine Science and Engineering</w:t>
          </w:r>
          <w:r>
            <w:rPr>
              <w:rFonts w:eastAsia="Times New Roman"/>
            </w:rPr>
            <w:t xml:space="preserve">, </w:t>
          </w:r>
          <w:r>
            <w:rPr>
              <w:rFonts w:eastAsia="Times New Roman"/>
              <w:i/>
              <w:iCs/>
            </w:rPr>
            <w:t>11</w:t>
          </w:r>
          <w:r>
            <w:rPr>
              <w:rFonts w:eastAsia="Times New Roman"/>
            </w:rPr>
            <w:t>(7). https://doi.org/10.3390/jmse11071454</w:t>
          </w:r>
        </w:p>
        <w:p w14:paraId="491ED5B6" w14:textId="77777777" w:rsidR="00B10808" w:rsidRDefault="00B10808">
          <w:pPr>
            <w:autoSpaceDE w:val="0"/>
            <w:autoSpaceDN w:val="0"/>
            <w:ind w:hanging="480"/>
            <w:divId w:val="1770926274"/>
            <w:rPr>
              <w:rFonts w:eastAsia="Times New Roman"/>
            </w:rPr>
          </w:pPr>
          <w:r>
            <w:rPr>
              <w:rFonts w:eastAsia="Times New Roman"/>
            </w:rPr>
            <w:t xml:space="preserve">Tanoue, M., Hirabayashi, Y., &amp; Ikeuchi, H. (2016). </w:t>
          </w:r>
          <w:proofErr w:type="gramStart"/>
          <w:r>
            <w:rPr>
              <w:rFonts w:eastAsia="Times New Roman"/>
            </w:rPr>
            <w:t>Global-scale river</w:t>
          </w:r>
          <w:proofErr w:type="gramEnd"/>
          <w:r>
            <w:rPr>
              <w:rFonts w:eastAsia="Times New Roman"/>
            </w:rPr>
            <w:t xml:space="preserve"> flood vulnerability in the last 50 years. </w:t>
          </w:r>
          <w:r>
            <w:rPr>
              <w:rFonts w:eastAsia="Times New Roman"/>
              <w:i/>
              <w:iCs/>
            </w:rPr>
            <w:t>Scientific Reports</w:t>
          </w:r>
          <w:r>
            <w:rPr>
              <w:rFonts w:eastAsia="Times New Roman"/>
            </w:rPr>
            <w:t xml:space="preserve">, </w:t>
          </w:r>
          <w:r>
            <w:rPr>
              <w:rFonts w:eastAsia="Times New Roman"/>
              <w:i/>
              <w:iCs/>
            </w:rPr>
            <w:t>6</w:t>
          </w:r>
          <w:r>
            <w:rPr>
              <w:rFonts w:eastAsia="Times New Roman"/>
            </w:rPr>
            <w:t>. https://doi.org/10.1038/srep36021</w:t>
          </w:r>
        </w:p>
        <w:p w14:paraId="3EF985AD" w14:textId="77777777" w:rsidR="00B10808" w:rsidRDefault="00B10808">
          <w:pPr>
            <w:autoSpaceDE w:val="0"/>
            <w:autoSpaceDN w:val="0"/>
            <w:ind w:hanging="480"/>
            <w:divId w:val="195318698"/>
            <w:rPr>
              <w:rFonts w:eastAsia="Times New Roman"/>
            </w:rPr>
          </w:pPr>
          <w:r>
            <w:rPr>
              <w:rFonts w:eastAsia="Times New Roman"/>
            </w:rPr>
            <w:t xml:space="preserve">UOCS. (2016). </w:t>
          </w:r>
          <w:r>
            <w:rPr>
              <w:rFonts w:eastAsia="Times New Roman"/>
              <w:i/>
              <w:iCs/>
            </w:rPr>
            <w:t>The US Military on the Front Lines of Rising Seas (EXECUTIVE SUMMARY)</w:t>
          </w:r>
          <w:r>
            <w:rPr>
              <w:rFonts w:eastAsia="Times New Roman"/>
            </w:rPr>
            <w:t>.</w:t>
          </w:r>
        </w:p>
        <w:p w14:paraId="058A2088" w14:textId="77777777" w:rsidR="00B10808" w:rsidRDefault="00B10808">
          <w:pPr>
            <w:autoSpaceDE w:val="0"/>
            <w:autoSpaceDN w:val="0"/>
            <w:ind w:hanging="480"/>
            <w:divId w:val="1736975876"/>
            <w:rPr>
              <w:rFonts w:eastAsia="Times New Roman"/>
            </w:rPr>
          </w:pPr>
          <w:proofErr w:type="spellStart"/>
          <w:r>
            <w:rPr>
              <w:rFonts w:eastAsia="Times New Roman"/>
            </w:rPr>
            <w:t>Vitousek</w:t>
          </w:r>
          <w:proofErr w:type="spellEnd"/>
          <w:r>
            <w:rPr>
              <w:rFonts w:eastAsia="Times New Roman"/>
            </w:rPr>
            <w:t xml:space="preserve">, S., Barnard, P. L., Fletcher, C. H., Frazer, N., Erikson, L., &amp; </w:t>
          </w:r>
          <w:proofErr w:type="spellStart"/>
          <w:r>
            <w:rPr>
              <w:rFonts w:eastAsia="Times New Roman"/>
            </w:rPr>
            <w:t>Storlazzi</w:t>
          </w:r>
          <w:proofErr w:type="spellEnd"/>
          <w:r>
            <w:rPr>
              <w:rFonts w:eastAsia="Times New Roman"/>
            </w:rPr>
            <w:t xml:space="preserve">, C. D. (2017). Doubling of coastal flooding frequency within decades due to sea-level rise. </w:t>
          </w:r>
          <w:r>
            <w:rPr>
              <w:rFonts w:eastAsia="Times New Roman"/>
              <w:i/>
              <w:iCs/>
            </w:rPr>
            <w:t>Scientific Reports</w:t>
          </w:r>
          <w:r>
            <w:rPr>
              <w:rFonts w:eastAsia="Times New Roman"/>
            </w:rPr>
            <w:t xml:space="preserve">, </w:t>
          </w:r>
          <w:r>
            <w:rPr>
              <w:rFonts w:eastAsia="Times New Roman"/>
              <w:i/>
              <w:iCs/>
            </w:rPr>
            <w:t>7</w:t>
          </w:r>
          <w:r>
            <w:rPr>
              <w:rFonts w:eastAsia="Times New Roman"/>
            </w:rPr>
            <w:t>(1). https://doi.org/10.1038/s41598-017-01362-7</w:t>
          </w:r>
        </w:p>
        <w:p w14:paraId="1F0EBD5A" w14:textId="77777777" w:rsidR="00B10808" w:rsidRDefault="00B10808">
          <w:pPr>
            <w:autoSpaceDE w:val="0"/>
            <w:autoSpaceDN w:val="0"/>
            <w:ind w:hanging="480"/>
            <w:divId w:val="110636798"/>
            <w:rPr>
              <w:rFonts w:eastAsia="Times New Roman"/>
            </w:rPr>
          </w:pPr>
          <w:r>
            <w:rPr>
              <w:rFonts w:eastAsia="Times New Roman"/>
            </w:rPr>
            <w:t xml:space="preserve">Wahl, T., Jain, S., Bender, J., Meyers, S. D., &amp; Luther, M. E. (2015). Increasing risk of compound flooding from storm surge and rainfall for major US cities. </w:t>
          </w:r>
          <w:r>
            <w:rPr>
              <w:rFonts w:eastAsia="Times New Roman"/>
              <w:i/>
              <w:iCs/>
            </w:rPr>
            <w:t>Nature Climate Change</w:t>
          </w:r>
          <w:r>
            <w:rPr>
              <w:rFonts w:eastAsia="Times New Roman"/>
            </w:rPr>
            <w:t xml:space="preserve">, </w:t>
          </w:r>
          <w:r>
            <w:rPr>
              <w:rFonts w:eastAsia="Times New Roman"/>
              <w:i/>
              <w:iCs/>
            </w:rPr>
            <w:t>5</w:t>
          </w:r>
          <w:r>
            <w:rPr>
              <w:rFonts w:eastAsia="Times New Roman"/>
            </w:rPr>
            <w:t>(12), 1093–1097. https://doi.org/10.1038/nclimate2736</w:t>
          </w:r>
        </w:p>
        <w:p w14:paraId="200942BD" w14:textId="1382E52A" w:rsidR="001536EB" w:rsidRPr="001B4A1C" w:rsidRDefault="00B10808" w:rsidP="001B4A1C">
          <w:pPr>
            <w:autoSpaceDE w:val="0"/>
            <w:autoSpaceDN w:val="0"/>
            <w:ind w:left="480" w:hanging="480"/>
            <w:divId w:val="861208777"/>
            <w:rPr>
              <w:rFonts w:eastAsia="Times New Roman"/>
            </w:rPr>
          </w:pPr>
          <w:r>
            <w:rPr>
              <w:rFonts w:eastAsia="Times New Roman"/>
            </w:rPr>
            <w:t> </w:t>
          </w:r>
        </w:p>
      </w:sdtContent>
    </w:sdt>
    <w:sectPr w:rsidR="001536EB" w:rsidRPr="001B4A1C">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34743" w14:textId="77777777" w:rsidR="00082775" w:rsidRDefault="00082775" w:rsidP="00762107">
      <w:pPr>
        <w:spacing w:after="0" w:line="240" w:lineRule="auto"/>
      </w:pPr>
      <w:r>
        <w:separator/>
      </w:r>
    </w:p>
  </w:endnote>
  <w:endnote w:type="continuationSeparator" w:id="0">
    <w:p w14:paraId="12947F3E" w14:textId="77777777" w:rsidR="00082775" w:rsidRDefault="00082775" w:rsidP="00762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NimbusRomNo9L-Regu">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URWPalladioL-Roma">
    <w:altName w:val="Calibri"/>
    <w:panose1 w:val="020B0604020202020204"/>
    <w:charset w:val="00"/>
    <w:family w:val="auto"/>
    <w:notTrueType/>
    <w:pitch w:val="default"/>
    <w:sig w:usb0="00000003" w:usb1="00000000" w:usb2="00000000" w:usb3="00000000" w:csb0="00000001" w:csb1="00000000"/>
  </w:font>
  <w:font w:name="AdvPSNCS-R">
    <w:altName w:val="Cambria"/>
    <w:panose1 w:val="020B0604020202020204"/>
    <w:charset w:val="00"/>
    <w:family w:val="roman"/>
    <w:notTrueType/>
    <w:pitch w:val="default"/>
    <w:sig w:usb0="00000003" w:usb1="00000000" w:usb2="00000000" w:usb3="00000000" w:csb0="00000001" w:csb1="00000000"/>
  </w:font>
  <w:font w:name="Proxima Nova">
    <w:altName w:val="Proxima Nova"/>
    <w:panose1 w:val="020B0604020202020204"/>
    <w:charset w:val="00"/>
    <w:family w:val="swiss"/>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8363126"/>
      <w:docPartObj>
        <w:docPartGallery w:val="Page Numbers (Bottom of Page)"/>
        <w:docPartUnique/>
      </w:docPartObj>
    </w:sdtPr>
    <w:sdtEndPr>
      <w:rPr>
        <w:noProof/>
      </w:rPr>
    </w:sdtEndPr>
    <w:sdtContent>
      <w:p w14:paraId="0BA81DDE" w14:textId="0A827B28" w:rsidR="00762107" w:rsidRDefault="006258DF">
        <w:pPr>
          <w:pStyle w:val="Footer"/>
          <w:jc w:val="center"/>
        </w:pPr>
        <w:r>
          <w:rPr>
            <w:noProof/>
          </w:rPr>
          <mc:AlternateContent>
            <mc:Choice Requires="wps">
              <w:drawing>
                <wp:inline distT="0" distB="0" distL="0" distR="0" wp14:anchorId="730CC1D8" wp14:editId="4EE035F3">
                  <wp:extent cx="5467350" cy="54610"/>
                  <wp:effectExtent l="9525" t="13335" r="9525" b="17780"/>
                  <wp:docPr id="2045768689"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226A949D"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4B8E756F" w14:textId="466043E0" w:rsidR="00762107" w:rsidRDefault="007621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6FD401" w14:textId="77777777" w:rsidR="00762107" w:rsidRDefault="007621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98FC0" w14:textId="77777777" w:rsidR="00082775" w:rsidRDefault="00082775" w:rsidP="00762107">
      <w:pPr>
        <w:spacing w:after="0" w:line="240" w:lineRule="auto"/>
      </w:pPr>
      <w:r>
        <w:separator/>
      </w:r>
    </w:p>
  </w:footnote>
  <w:footnote w:type="continuationSeparator" w:id="0">
    <w:p w14:paraId="7F9BAF64" w14:textId="77777777" w:rsidR="00082775" w:rsidRDefault="00082775" w:rsidP="00762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F6331"/>
    <w:multiLevelType w:val="hybridMultilevel"/>
    <w:tmpl w:val="39AA859C"/>
    <w:lvl w:ilvl="0" w:tplc="0409001B">
      <w:start w:val="1"/>
      <w:numFmt w:val="lowerRoman"/>
      <w:lvlText w:val="%1."/>
      <w:lvlJc w:val="righ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E671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6E03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94575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B2015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B5805C6"/>
    <w:multiLevelType w:val="multilevel"/>
    <w:tmpl w:val="E696C184"/>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0C53B4"/>
    <w:multiLevelType w:val="multilevel"/>
    <w:tmpl w:val="E696C184"/>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4662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5273719"/>
    <w:multiLevelType w:val="multilevel"/>
    <w:tmpl w:val="E696C184"/>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AF43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99A64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C004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F908EAE"/>
    <w:multiLevelType w:val="hybridMultilevel"/>
    <w:tmpl w:val="553C3DCC"/>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5C557FE7"/>
    <w:multiLevelType w:val="multilevel"/>
    <w:tmpl w:val="E696C184"/>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21135C"/>
    <w:multiLevelType w:val="hybridMultilevel"/>
    <w:tmpl w:val="C1685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FF3FBE"/>
    <w:multiLevelType w:val="hybridMultilevel"/>
    <w:tmpl w:val="7CF2C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4987584">
    <w:abstractNumId w:val="0"/>
  </w:num>
  <w:num w:numId="2" w16cid:durableId="2114979340">
    <w:abstractNumId w:val="4"/>
  </w:num>
  <w:num w:numId="3" w16cid:durableId="1154640253">
    <w:abstractNumId w:val="12"/>
  </w:num>
  <w:num w:numId="4" w16cid:durableId="1906716359">
    <w:abstractNumId w:val="10"/>
  </w:num>
  <w:num w:numId="5" w16cid:durableId="1466195723">
    <w:abstractNumId w:val="6"/>
  </w:num>
  <w:num w:numId="6" w16cid:durableId="184906590">
    <w:abstractNumId w:val="13"/>
  </w:num>
  <w:num w:numId="7" w16cid:durableId="677074159">
    <w:abstractNumId w:val="7"/>
  </w:num>
  <w:num w:numId="8" w16cid:durableId="296571921">
    <w:abstractNumId w:val="15"/>
  </w:num>
  <w:num w:numId="9" w16cid:durableId="1501383279">
    <w:abstractNumId w:val="11"/>
  </w:num>
  <w:num w:numId="10" w16cid:durableId="1493712841">
    <w:abstractNumId w:val="1"/>
  </w:num>
  <w:num w:numId="11" w16cid:durableId="279069157">
    <w:abstractNumId w:val="2"/>
  </w:num>
  <w:num w:numId="12" w16cid:durableId="1098253694">
    <w:abstractNumId w:val="9"/>
  </w:num>
  <w:num w:numId="13" w16cid:durableId="473177961">
    <w:abstractNumId w:val="5"/>
  </w:num>
  <w:num w:numId="14" w16cid:durableId="48463498">
    <w:abstractNumId w:val="8"/>
  </w:num>
  <w:num w:numId="15" w16cid:durableId="1489444637">
    <w:abstractNumId w:val="14"/>
  </w:num>
  <w:num w:numId="16" w16cid:durableId="1526421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11F"/>
    <w:rsid w:val="000001DE"/>
    <w:rsid w:val="00003F61"/>
    <w:rsid w:val="000129EB"/>
    <w:rsid w:val="00012A91"/>
    <w:rsid w:val="00013E6E"/>
    <w:rsid w:val="00017D9C"/>
    <w:rsid w:val="00030A20"/>
    <w:rsid w:val="00031459"/>
    <w:rsid w:val="00044B28"/>
    <w:rsid w:val="00053C9B"/>
    <w:rsid w:val="00060810"/>
    <w:rsid w:val="00077E41"/>
    <w:rsid w:val="00082775"/>
    <w:rsid w:val="00092034"/>
    <w:rsid w:val="00096FB1"/>
    <w:rsid w:val="000C6D12"/>
    <w:rsid w:val="000C74B0"/>
    <w:rsid w:val="000D4C4A"/>
    <w:rsid w:val="000E5E18"/>
    <w:rsid w:val="000F3196"/>
    <w:rsid w:val="000F4678"/>
    <w:rsid w:val="00100F75"/>
    <w:rsid w:val="001014A1"/>
    <w:rsid w:val="00113441"/>
    <w:rsid w:val="00120B8D"/>
    <w:rsid w:val="0012221B"/>
    <w:rsid w:val="00125C97"/>
    <w:rsid w:val="00126C30"/>
    <w:rsid w:val="00126DE5"/>
    <w:rsid w:val="001301D5"/>
    <w:rsid w:val="001313B7"/>
    <w:rsid w:val="00133C67"/>
    <w:rsid w:val="001421C5"/>
    <w:rsid w:val="00143BDA"/>
    <w:rsid w:val="00152E31"/>
    <w:rsid w:val="001536EB"/>
    <w:rsid w:val="00155ACB"/>
    <w:rsid w:val="00156952"/>
    <w:rsid w:val="001607B4"/>
    <w:rsid w:val="0016208D"/>
    <w:rsid w:val="0016550F"/>
    <w:rsid w:val="0017184B"/>
    <w:rsid w:val="001736E0"/>
    <w:rsid w:val="0018300D"/>
    <w:rsid w:val="00184664"/>
    <w:rsid w:val="00185CAC"/>
    <w:rsid w:val="00186F8F"/>
    <w:rsid w:val="001A23C9"/>
    <w:rsid w:val="001A306E"/>
    <w:rsid w:val="001B26B4"/>
    <w:rsid w:val="001B4A1C"/>
    <w:rsid w:val="001C0999"/>
    <w:rsid w:val="001C70F5"/>
    <w:rsid w:val="001D0551"/>
    <w:rsid w:val="001D3281"/>
    <w:rsid w:val="001E01C2"/>
    <w:rsid w:val="001E0ED7"/>
    <w:rsid w:val="001E2920"/>
    <w:rsid w:val="001F3DDD"/>
    <w:rsid w:val="001F4314"/>
    <w:rsid w:val="002022BA"/>
    <w:rsid w:val="00207866"/>
    <w:rsid w:val="00207FFA"/>
    <w:rsid w:val="0021239A"/>
    <w:rsid w:val="00213708"/>
    <w:rsid w:val="00213DCF"/>
    <w:rsid w:val="0021462E"/>
    <w:rsid w:val="00214681"/>
    <w:rsid w:val="00216541"/>
    <w:rsid w:val="00223EEE"/>
    <w:rsid w:val="00224770"/>
    <w:rsid w:val="00230DEE"/>
    <w:rsid w:val="002320BE"/>
    <w:rsid w:val="002365C7"/>
    <w:rsid w:val="00236B91"/>
    <w:rsid w:val="002401D5"/>
    <w:rsid w:val="00244C6E"/>
    <w:rsid w:val="002459C1"/>
    <w:rsid w:val="002462D7"/>
    <w:rsid w:val="002476F4"/>
    <w:rsid w:val="00247AA7"/>
    <w:rsid w:val="00250247"/>
    <w:rsid w:val="00262CDE"/>
    <w:rsid w:val="002645BE"/>
    <w:rsid w:val="00266168"/>
    <w:rsid w:val="002770F8"/>
    <w:rsid w:val="00290068"/>
    <w:rsid w:val="00293728"/>
    <w:rsid w:val="0029743E"/>
    <w:rsid w:val="002A129B"/>
    <w:rsid w:val="002A3F47"/>
    <w:rsid w:val="002B35A9"/>
    <w:rsid w:val="002C6530"/>
    <w:rsid w:val="002D262C"/>
    <w:rsid w:val="002D3EE5"/>
    <w:rsid w:val="002D5C6A"/>
    <w:rsid w:val="002E1BB3"/>
    <w:rsid w:val="002E5186"/>
    <w:rsid w:val="002F0A4A"/>
    <w:rsid w:val="002F106F"/>
    <w:rsid w:val="00302DB3"/>
    <w:rsid w:val="0034149B"/>
    <w:rsid w:val="0034662B"/>
    <w:rsid w:val="003519F5"/>
    <w:rsid w:val="003531DC"/>
    <w:rsid w:val="00361E4E"/>
    <w:rsid w:val="0036644A"/>
    <w:rsid w:val="00370925"/>
    <w:rsid w:val="00370FBE"/>
    <w:rsid w:val="0037113A"/>
    <w:rsid w:val="00381F9E"/>
    <w:rsid w:val="003839E8"/>
    <w:rsid w:val="003A24B5"/>
    <w:rsid w:val="003A463F"/>
    <w:rsid w:val="003B0CA7"/>
    <w:rsid w:val="003B5CAA"/>
    <w:rsid w:val="003B618F"/>
    <w:rsid w:val="003B7D01"/>
    <w:rsid w:val="003D5CB0"/>
    <w:rsid w:val="003D60E1"/>
    <w:rsid w:val="003E058B"/>
    <w:rsid w:val="003E411E"/>
    <w:rsid w:val="003F6F0C"/>
    <w:rsid w:val="003F7522"/>
    <w:rsid w:val="00400223"/>
    <w:rsid w:val="00400668"/>
    <w:rsid w:val="00401206"/>
    <w:rsid w:val="0040248F"/>
    <w:rsid w:val="0041245F"/>
    <w:rsid w:val="00422A56"/>
    <w:rsid w:val="00430055"/>
    <w:rsid w:val="0043081E"/>
    <w:rsid w:val="00431F62"/>
    <w:rsid w:val="00436F70"/>
    <w:rsid w:val="00437324"/>
    <w:rsid w:val="00442452"/>
    <w:rsid w:val="00450639"/>
    <w:rsid w:val="004520EB"/>
    <w:rsid w:val="004570E3"/>
    <w:rsid w:val="00457B1F"/>
    <w:rsid w:val="00457C5F"/>
    <w:rsid w:val="00476051"/>
    <w:rsid w:val="0048188A"/>
    <w:rsid w:val="00481BA0"/>
    <w:rsid w:val="004941D0"/>
    <w:rsid w:val="004A5BF6"/>
    <w:rsid w:val="004B3300"/>
    <w:rsid w:val="004B5499"/>
    <w:rsid w:val="004B5914"/>
    <w:rsid w:val="004C1AE5"/>
    <w:rsid w:val="004D0977"/>
    <w:rsid w:val="004D2125"/>
    <w:rsid w:val="004D71DD"/>
    <w:rsid w:val="004E39A1"/>
    <w:rsid w:val="004F727C"/>
    <w:rsid w:val="00501BD3"/>
    <w:rsid w:val="00506A4A"/>
    <w:rsid w:val="0051693A"/>
    <w:rsid w:val="005321F2"/>
    <w:rsid w:val="005623DD"/>
    <w:rsid w:val="005644BE"/>
    <w:rsid w:val="00565BDC"/>
    <w:rsid w:val="00576241"/>
    <w:rsid w:val="005765D4"/>
    <w:rsid w:val="005827EF"/>
    <w:rsid w:val="00584813"/>
    <w:rsid w:val="00594417"/>
    <w:rsid w:val="005A054B"/>
    <w:rsid w:val="005A179E"/>
    <w:rsid w:val="005A6AA4"/>
    <w:rsid w:val="005C2800"/>
    <w:rsid w:val="005C30E9"/>
    <w:rsid w:val="005D5956"/>
    <w:rsid w:val="005E134B"/>
    <w:rsid w:val="005E1877"/>
    <w:rsid w:val="005E4BA9"/>
    <w:rsid w:val="005E631D"/>
    <w:rsid w:val="005F117A"/>
    <w:rsid w:val="005F4BF7"/>
    <w:rsid w:val="00607FC1"/>
    <w:rsid w:val="00613C2B"/>
    <w:rsid w:val="006258DF"/>
    <w:rsid w:val="00626EE9"/>
    <w:rsid w:val="00631F6A"/>
    <w:rsid w:val="00650853"/>
    <w:rsid w:val="00656AF0"/>
    <w:rsid w:val="00661727"/>
    <w:rsid w:val="00671AAF"/>
    <w:rsid w:val="006756C2"/>
    <w:rsid w:val="00677050"/>
    <w:rsid w:val="006945A7"/>
    <w:rsid w:val="006953C3"/>
    <w:rsid w:val="006966AD"/>
    <w:rsid w:val="006A4DB2"/>
    <w:rsid w:val="006B4A44"/>
    <w:rsid w:val="006B4B8D"/>
    <w:rsid w:val="006B53FF"/>
    <w:rsid w:val="006C403D"/>
    <w:rsid w:val="006C487B"/>
    <w:rsid w:val="006C6E28"/>
    <w:rsid w:val="006D00A6"/>
    <w:rsid w:val="006D0BBA"/>
    <w:rsid w:val="006D11DF"/>
    <w:rsid w:val="006D2C6A"/>
    <w:rsid w:val="006D3162"/>
    <w:rsid w:val="006D3D9A"/>
    <w:rsid w:val="006D4706"/>
    <w:rsid w:val="006D51A0"/>
    <w:rsid w:val="006D6A5A"/>
    <w:rsid w:val="006E268F"/>
    <w:rsid w:val="006E4257"/>
    <w:rsid w:val="006E6AF7"/>
    <w:rsid w:val="006F36A7"/>
    <w:rsid w:val="006F4AE0"/>
    <w:rsid w:val="006F5E7F"/>
    <w:rsid w:val="00724440"/>
    <w:rsid w:val="007263D7"/>
    <w:rsid w:val="00731161"/>
    <w:rsid w:val="007414D5"/>
    <w:rsid w:val="00741B3A"/>
    <w:rsid w:val="00741E1E"/>
    <w:rsid w:val="00747AFE"/>
    <w:rsid w:val="007504B4"/>
    <w:rsid w:val="0075361C"/>
    <w:rsid w:val="00757ACB"/>
    <w:rsid w:val="00762107"/>
    <w:rsid w:val="00762887"/>
    <w:rsid w:val="0077481D"/>
    <w:rsid w:val="007770B8"/>
    <w:rsid w:val="007802EF"/>
    <w:rsid w:val="007819CD"/>
    <w:rsid w:val="007847CD"/>
    <w:rsid w:val="0079728F"/>
    <w:rsid w:val="007B1947"/>
    <w:rsid w:val="007B5566"/>
    <w:rsid w:val="007B7DA1"/>
    <w:rsid w:val="007D5829"/>
    <w:rsid w:val="007D76DB"/>
    <w:rsid w:val="007E2870"/>
    <w:rsid w:val="007F2610"/>
    <w:rsid w:val="007F64B1"/>
    <w:rsid w:val="00802DAF"/>
    <w:rsid w:val="0081371F"/>
    <w:rsid w:val="00817EA3"/>
    <w:rsid w:val="00824361"/>
    <w:rsid w:val="00831A0B"/>
    <w:rsid w:val="00853940"/>
    <w:rsid w:val="008628A0"/>
    <w:rsid w:val="00866B4A"/>
    <w:rsid w:val="00867A57"/>
    <w:rsid w:val="00871D5A"/>
    <w:rsid w:val="008831BF"/>
    <w:rsid w:val="00896105"/>
    <w:rsid w:val="008B37C7"/>
    <w:rsid w:val="008B60F8"/>
    <w:rsid w:val="008C03F2"/>
    <w:rsid w:val="008C09BE"/>
    <w:rsid w:val="008C4ACA"/>
    <w:rsid w:val="008C5E56"/>
    <w:rsid w:val="008D070A"/>
    <w:rsid w:val="008D0E6F"/>
    <w:rsid w:val="008D2A01"/>
    <w:rsid w:val="008D31E0"/>
    <w:rsid w:val="008D555B"/>
    <w:rsid w:val="008D59B5"/>
    <w:rsid w:val="008E01CE"/>
    <w:rsid w:val="008E1877"/>
    <w:rsid w:val="008F0B17"/>
    <w:rsid w:val="008F5AA6"/>
    <w:rsid w:val="008F6682"/>
    <w:rsid w:val="00915BFC"/>
    <w:rsid w:val="00917ADC"/>
    <w:rsid w:val="00937C25"/>
    <w:rsid w:val="00944279"/>
    <w:rsid w:val="00946E10"/>
    <w:rsid w:val="009502C1"/>
    <w:rsid w:val="00950719"/>
    <w:rsid w:val="0095246A"/>
    <w:rsid w:val="009576F6"/>
    <w:rsid w:val="00970D46"/>
    <w:rsid w:val="00973957"/>
    <w:rsid w:val="00973A27"/>
    <w:rsid w:val="00973EE6"/>
    <w:rsid w:val="0099030D"/>
    <w:rsid w:val="009918B5"/>
    <w:rsid w:val="00992785"/>
    <w:rsid w:val="009967BA"/>
    <w:rsid w:val="009A291A"/>
    <w:rsid w:val="009A31E8"/>
    <w:rsid w:val="009A4682"/>
    <w:rsid w:val="009B574F"/>
    <w:rsid w:val="009B57CD"/>
    <w:rsid w:val="009B5D4E"/>
    <w:rsid w:val="009E0611"/>
    <w:rsid w:val="009E2673"/>
    <w:rsid w:val="009E397E"/>
    <w:rsid w:val="009E6C25"/>
    <w:rsid w:val="009E735E"/>
    <w:rsid w:val="00A01970"/>
    <w:rsid w:val="00A02FB4"/>
    <w:rsid w:val="00A05FB5"/>
    <w:rsid w:val="00A11A83"/>
    <w:rsid w:val="00A161E0"/>
    <w:rsid w:val="00A170DF"/>
    <w:rsid w:val="00A17ECC"/>
    <w:rsid w:val="00A22390"/>
    <w:rsid w:val="00A273B1"/>
    <w:rsid w:val="00A320B5"/>
    <w:rsid w:val="00A332C2"/>
    <w:rsid w:val="00A417AA"/>
    <w:rsid w:val="00A41870"/>
    <w:rsid w:val="00A4191E"/>
    <w:rsid w:val="00A510A9"/>
    <w:rsid w:val="00A570FE"/>
    <w:rsid w:val="00A64C33"/>
    <w:rsid w:val="00A67824"/>
    <w:rsid w:val="00A752DA"/>
    <w:rsid w:val="00A76734"/>
    <w:rsid w:val="00A77C03"/>
    <w:rsid w:val="00A8136A"/>
    <w:rsid w:val="00A8251C"/>
    <w:rsid w:val="00A91244"/>
    <w:rsid w:val="00A95B17"/>
    <w:rsid w:val="00A95C8A"/>
    <w:rsid w:val="00AB0327"/>
    <w:rsid w:val="00AB2D7A"/>
    <w:rsid w:val="00AB34AE"/>
    <w:rsid w:val="00AB543F"/>
    <w:rsid w:val="00AC29D6"/>
    <w:rsid w:val="00AC7932"/>
    <w:rsid w:val="00AC7C8D"/>
    <w:rsid w:val="00AD71F6"/>
    <w:rsid w:val="00AE22D8"/>
    <w:rsid w:val="00AE3511"/>
    <w:rsid w:val="00AF242B"/>
    <w:rsid w:val="00AF6A08"/>
    <w:rsid w:val="00B04B4B"/>
    <w:rsid w:val="00B07334"/>
    <w:rsid w:val="00B10808"/>
    <w:rsid w:val="00B11140"/>
    <w:rsid w:val="00B125E8"/>
    <w:rsid w:val="00B1420A"/>
    <w:rsid w:val="00B14AC4"/>
    <w:rsid w:val="00B178ED"/>
    <w:rsid w:val="00B203FB"/>
    <w:rsid w:val="00B23EF9"/>
    <w:rsid w:val="00B24D5F"/>
    <w:rsid w:val="00B303C5"/>
    <w:rsid w:val="00B374C3"/>
    <w:rsid w:val="00B4264B"/>
    <w:rsid w:val="00B4551D"/>
    <w:rsid w:val="00B6606A"/>
    <w:rsid w:val="00B72858"/>
    <w:rsid w:val="00B738ED"/>
    <w:rsid w:val="00B74294"/>
    <w:rsid w:val="00B75420"/>
    <w:rsid w:val="00B810EF"/>
    <w:rsid w:val="00B832BA"/>
    <w:rsid w:val="00B860B8"/>
    <w:rsid w:val="00BA3F48"/>
    <w:rsid w:val="00BA624B"/>
    <w:rsid w:val="00BB1FF6"/>
    <w:rsid w:val="00BB6710"/>
    <w:rsid w:val="00BB6CDE"/>
    <w:rsid w:val="00BB7BD8"/>
    <w:rsid w:val="00BC25F0"/>
    <w:rsid w:val="00BC7A4D"/>
    <w:rsid w:val="00BD280D"/>
    <w:rsid w:val="00BD30B3"/>
    <w:rsid w:val="00BD5C48"/>
    <w:rsid w:val="00BE4644"/>
    <w:rsid w:val="00BE54B5"/>
    <w:rsid w:val="00C13202"/>
    <w:rsid w:val="00C139BA"/>
    <w:rsid w:val="00C20D52"/>
    <w:rsid w:val="00C21616"/>
    <w:rsid w:val="00C225F5"/>
    <w:rsid w:val="00C24922"/>
    <w:rsid w:val="00C31833"/>
    <w:rsid w:val="00C31E3B"/>
    <w:rsid w:val="00C4227E"/>
    <w:rsid w:val="00C51166"/>
    <w:rsid w:val="00C54F8A"/>
    <w:rsid w:val="00C57859"/>
    <w:rsid w:val="00C57DEB"/>
    <w:rsid w:val="00C63D40"/>
    <w:rsid w:val="00C678AE"/>
    <w:rsid w:val="00C703DE"/>
    <w:rsid w:val="00C71374"/>
    <w:rsid w:val="00C7211E"/>
    <w:rsid w:val="00C74241"/>
    <w:rsid w:val="00C75684"/>
    <w:rsid w:val="00C76D45"/>
    <w:rsid w:val="00C80460"/>
    <w:rsid w:val="00C849A6"/>
    <w:rsid w:val="00C9119C"/>
    <w:rsid w:val="00C9271C"/>
    <w:rsid w:val="00C92F5E"/>
    <w:rsid w:val="00CA7635"/>
    <w:rsid w:val="00CB0373"/>
    <w:rsid w:val="00CB055F"/>
    <w:rsid w:val="00CB45D8"/>
    <w:rsid w:val="00CB548D"/>
    <w:rsid w:val="00CB77FC"/>
    <w:rsid w:val="00CC4A47"/>
    <w:rsid w:val="00CE3AD6"/>
    <w:rsid w:val="00CE5C5C"/>
    <w:rsid w:val="00CF01F8"/>
    <w:rsid w:val="00D049E6"/>
    <w:rsid w:val="00D06065"/>
    <w:rsid w:val="00D07BB8"/>
    <w:rsid w:val="00D10F9D"/>
    <w:rsid w:val="00D13015"/>
    <w:rsid w:val="00D20D5E"/>
    <w:rsid w:val="00D21BB4"/>
    <w:rsid w:val="00D24031"/>
    <w:rsid w:val="00D266AA"/>
    <w:rsid w:val="00D26EEC"/>
    <w:rsid w:val="00D27AE7"/>
    <w:rsid w:val="00D379E1"/>
    <w:rsid w:val="00D56B30"/>
    <w:rsid w:val="00D636DE"/>
    <w:rsid w:val="00D776A6"/>
    <w:rsid w:val="00DA0242"/>
    <w:rsid w:val="00DA2E7D"/>
    <w:rsid w:val="00DB568E"/>
    <w:rsid w:val="00DB710F"/>
    <w:rsid w:val="00DC07CE"/>
    <w:rsid w:val="00DC2BA9"/>
    <w:rsid w:val="00DD3109"/>
    <w:rsid w:val="00DD3200"/>
    <w:rsid w:val="00DD4187"/>
    <w:rsid w:val="00DD575F"/>
    <w:rsid w:val="00DE06E1"/>
    <w:rsid w:val="00DE355F"/>
    <w:rsid w:val="00DE756A"/>
    <w:rsid w:val="00DF3E3F"/>
    <w:rsid w:val="00E1790E"/>
    <w:rsid w:val="00E267C9"/>
    <w:rsid w:val="00E3418D"/>
    <w:rsid w:val="00E43AAD"/>
    <w:rsid w:val="00E4473E"/>
    <w:rsid w:val="00E47736"/>
    <w:rsid w:val="00E51F5C"/>
    <w:rsid w:val="00E52827"/>
    <w:rsid w:val="00E551B4"/>
    <w:rsid w:val="00E57A6A"/>
    <w:rsid w:val="00E60C62"/>
    <w:rsid w:val="00E63164"/>
    <w:rsid w:val="00E64BFB"/>
    <w:rsid w:val="00E72C29"/>
    <w:rsid w:val="00E767E3"/>
    <w:rsid w:val="00E82336"/>
    <w:rsid w:val="00E871CD"/>
    <w:rsid w:val="00E92BF1"/>
    <w:rsid w:val="00E944A8"/>
    <w:rsid w:val="00EA008C"/>
    <w:rsid w:val="00EA52C0"/>
    <w:rsid w:val="00EA7CA9"/>
    <w:rsid w:val="00EB3166"/>
    <w:rsid w:val="00EC15A5"/>
    <w:rsid w:val="00ED1B64"/>
    <w:rsid w:val="00ED373A"/>
    <w:rsid w:val="00EE0E00"/>
    <w:rsid w:val="00EE511F"/>
    <w:rsid w:val="00EE72A3"/>
    <w:rsid w:val="00EF4D29"/>
    <w:rsid w:val="00EF6528"/>
    <w:rsid w:val="00F0128E"/>
    <w:rsid w:val="00F01BD3"/>
    <w:rsid w:val="00F04CC8"/>
    <w:rsid w:val="00F04D59"/>
    <w:rsid w:val="00F14EB5"/>
    <w:rsid w:val="00F316D6"/>
    <w:rsid w:val="00F55E3F"/>
    <w:rsid w:val="00F5779F"/>
    <w:rsid w:val="00F6789A"/>
    <w:rsid w:val="00F8043A"/>
    <w:rsid w:val="00F8636E"/>
    <w:rsid w:val="00F96C49"/>
    <w:rsid w:val="00FA3D1D"/>
    <w:rsid w:val="00FB1B7A"/>
    <w:rsid w:val="00FC31F2"/>
    <w:rsid w:val="00FC3544"/>
    <w:rsid w:val="00FC3876"/>
    <w:rsid w:val="00FC4407"/>
    <w:rsid w:val="00FC4D6A"/>
    <w:rsid w:val="00FD2E26"/>
    <w:rsid w:val="00FE2716"/>
    <w:rsid w:val="00FE4D86"/>
    <w:rsid w:val="00FF136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8F4430"/>
  <w15:docId w15:val="{5B43E397-242C-4DF6-A8C3-02958D23C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51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51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E51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51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51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51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51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51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51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51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51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E51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51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51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51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51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51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511F"/>
    <w:rPr>
      <w:rFonts w:eastAsiaTheme="majorEastAsia" w:cstheme="majorBidi"/>
      <w:color w:val="272727" w:themeColor="text1" w:themeTint="D8"/>
    </w:rPr>
  </w:style>
  <w:style w:type="paragraph" w:styleId="Title">
    <w:name w:val="Title"/>
    <w:basedOn w:val="Normal"/>
    <w:next w:val="Normal"/>
    <w:link w:val="TitleChar"/>
    <w:uiPriority w:val="10"/>
    <w:qFormat/>
    <w:rsid w:val="00EE51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51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51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51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511F"/>
    <w:pPr>
      <w:spacing w:before="160"/>
      <w:jc w:val="center"/>
    </w:pPr>
    <w:rPr>
      <w:i/>
      <w:iCs/>
      <w:color w:val="404040" w:themeColor="text1" w:themeTint="BF"/>
    </w:rPr>
  </w:style>
  <w:style w:type="character" w:customStyle="1" w:styleId="QuoteChar">
    <w:name w:val="Quote Char"/>
    <w:basedOn w:val="DefaultParagraphFont"/>
    <w:link w:val="Quote"/>
    <w:uiPriority w:val="29"/>
    <w:rsid w:val="00EE511F"/>
    <w:rPr>
      <w:i/>
      <w:iCs/>
      <w:color w:val="404040" w:themeColor="text1" w:themeTint="BF"/>
    </w:rPr>
  </w:style>
  <w:style w:type="paragraph" w:styleId="ListParagraph">
    <w:name w:val="List Paragraph"/>
    <w:basedOn w:val="Normal"/>
    <w:uiPriority w:val="34"/>
    <w:qFormat/>
    <w:rsid w:val="00EE511F"/>
    <w:pPr>
      <w:ind w:left="720"/>
      <w:contextualSpacing/>
    </w:pPr>
  </w:style>
  <w:style w:type="character" w:styleId="IntenseEmphasis">
    <w:name w:val="Intense Emphasis"/>
    <w:basedOn w:val="DefaultParagraphFont"/>
    <w:uiPriority w:val="21"/>
    <w:qFormat/>
    <w:rsid w:val="00EE511F"/>
    <w:rPr>
      <w:i/>
      <w:iCs/>
      <w:color w:val="0F4761" w:themeColor="accent1" w:themeShade="BF"/>
    </w:rPr>
  </w:style>
  <w:style w:type="paragraph" w:styleId="IntenseQuote">
    <w:name w:val="Intense Quote"/>
    <w:basedOn w:val="Normal"/>
    <w:next w:val="Normal"/>
    <w:link w:val="IntenseQuoteChar"/>
    <w:uiPriority w:val="30"/>
    <w:qFormat/>
    <w:rsid w:val="00EE51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511F"/>
    <w:rPr>
      <w:i/>
      <w:iCs/>
      <w:color w:val="0F4761" w:themeColor="accent1" w:themeShade="BF"/>
    </w:rPr>
  </w:style>
  <w:style w:type="character" w:styleId="IntenseReference">
    <w:name w:val="Intense Reference"/>
    <w:basedOn w:val="DefaultParagraphFont"/>
    <w:uiPriority w:val="32"/>
    <w:qFormat/>
    <w:rsid w:val="00EE511F"/>
    <w:rPr>
      <w:b/>
      <w:bCs/>
      <w:smallCaps/>
      <w:color w:val="0F4761" w:themeColor="accent1" w:themeShade="BF"/>
      <w:spacing w:val="5"/>
    </w:rPr>
  </w:style>
  <w:style w:type="paragraph" w:customStyle="1" w:styleId="Default">
    <w:name w:val="Default"/>
    <w:rsid w:val="00EE511F"/>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Caption">
    <w:name w:val="caption"/>
    <w:basedOn w:val="Normal"/>
    <w:next w:val="Normal"/>
    <w:uiPriority w:val="35"/>
    <w:unhideWhenUsed/>
    <w:qFormat/>
    <w:rsid w:val="00B303C5"/>
    <w:pPr>
      <w:spacing w:after="200" w:line="240" w:lineRule="auto"/>
    </w:pPr>
    <w:rPr>
      <w:i/>
      <w:iCs/>
      <w:color w:val="0E2841" w:themeColor="text2"/>
      <w:kern w:val="0"/>
      <w:sz w:val="18"/>
      <w:szCs w:val="18"/>
    </w:rPr>
  </w:style>
  <w:style w:type="paragraph" w:styleId="Header">
    <w:name w:val="header"/>
    <w:basedOn w:val="Normal"/>
    <w:link w:val="HeaderChar"/>
    <w:uiPriority w:val="99"/>
    <w:unhideWhenUsed/>
    <w:rsid w:val="00762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2107"/>
  </w:style>
  <w:style w:type="paragraph" w:styleId="Footer">
    <w:name w:val="footer"/>
    <w:basedOn w:val="Normal"/>
    <w:link w:val="FooterChar"/>
    <w:uiPriority w:val="99"/>
    <w:unhideWhenUsed/>
    <w:rsid w:val="00762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2107"/>
  </w:style>
  <w:style w:type="table" w:styleId="GridTable5Dark-Accent5">
    <w:name w:val="Grid Table 5 Dark Accent 5"/>
    <w:basedOn w:val="TableNormal"/>
    <w:uiPriority w:val="50"/>
    <w:rsid w:val="00017D9C"/>
    <w:pPr>
      <w:spacing w:after="0" w:line="240" w:lineRule="auto"/>
    </w:pPr>
    <w:rPr>
      <w:kern w:val="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character" w:styleId="Hyperlink">
    <w:name w:val="Hyperlink"/>
    <w:basedOn w:val="DefaultParagraphFont"/>
    <w:uiPriority w:val="99"/>
    <w:unhideWhenUsed/>
    <w:rsid w:val="00017D9C"/>
    <w:rPr>
      <w:color w:val="467886" w:themeColor="hyperlink"/>
      <w:u w:val="single"/>
    </w:rPr>
  </w:style>
  <w:style w:type="table" w:styleId="GridTable5Dark-Accent1">
    <w:name w:val="Grid Table 5 Dark Accent 1"/>
    <w:basedOn w:val="TableNormal"/>
    <w:uiPriority w:val="50"/>
    <w:rsid w:val="00017D9C"/>
    <w:pPr>
      <w:spacing w:after="0" w:line="240" w:lineRule="auto"/>
    </w:pPr>
    <w:rPr>
      <w:kern w:val="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4">
    <w:name w:val="Grid Table 5 Dark Accent 4"/>
    <w:basedOn w:val="TableNormal"/>
    <w:uiPriority w:val="50"/>
    <w:rsid w:val="00017D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character" w:styleId="FollowedHyperlink">
    <w:name w:val="FollowedHyperlink"/>
    <w:basedOn w:val="DefaultParagraphFont"/>
    <w:uiPriority w:val="99"/>
    <w:semiHidden/>
    <w:unhideWhenUsed/>
    <w:rsid w:val="00AC7C8D"/>
    <w:rPr>
      <w:color w:val="96607D" w:themeColor="followedHyperlink"/>
      <w:u w:val="single"/>
    </w:rPr>
  </w:style>
  <w:style w:type="character" w:styleId="UnresolvedMention">
    <w:name w:val="Unresolved Mention"/>
    <w:basedOn w:val="DefaultParagraphFont"/>
    <w:uiPriority w:val="99"/>
    <w:semiHidden/>
    <w:unhideWhenUsed/>
    <w:rsid w:val="00B74294"/>
    <w:rPr>
      <w:color w:val="605E5C"/>
      <w:shd w:val="clear" w:color="auto" w:fill="E1DFDD"/>
    </w:rPr>
  </w:style>
  <w:style w:type="character" w:styleId="PlaceholderText">
    <w:name w:val="Placeholder Text"/>
    <w:basedOn w:val="DefaultParagraphFont"/>
    <w:uiPriority w:val="99"/>
    <w:semiHidden/>
    <w:rsid w:val="002320B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1552">
      <w:bodyDiv w:val="1"/>
      <w:marLeft w:val="0"/>
      <w:marRight w:val="0"/>
      <w:marTop w:val="0"/>
      <w:marBottom w:val="0"/>
      <w:divBdr>
        <w:top w:val="none" w:sz="0" w:space="0" w:color="auto"/>
        <w:left w:val="none" w:sz="0" w:space="0" w:color="auto"/>
        <w:bottom w:val="none" w:sz="0" w:space="0" w:color="auto"/>
        <w:right w:val="none" w:sz="0" w:space="0" w:color="auto"/>
      </w:divBdr>
    </w:div>
    <w:div w:id="57477786">
      <w:bodyDiv w:val="1"/>
      <w:marLeft w:val="0"/>
      <w:marRight w:val="0"/>
      <w:marTop w:val="0"/>
      <w:marBottom w:val="0"/>
      <w:divBdr>
        <w:top w:val="none" w:sz="0" w:space="0" w:color="auto"/>
        <w:left w:val="none" w:sz="0" w:space="0" w:color="auto"/>
        <w:bottom w:val="none" w:sz="0" w:space="0" w:color="auto"/>
        <w:right w:val="none" w:sz="0" w:space="0" w:color="auto"/>
      </w:divBdr>
    </w:div>
    <w:div w:id="60911972">
      <w:bodyDiv w:val="1"/>
      <w:marLeft w:val="0"/>
      <w:marRight w:val="0"/>
      <w:marTop w:val="0"/>
      <w:marBottom w:val="0"/>
      <w:divBdr>
        <w:top w:val="none" w:sz="0" w:space="0" w:color="auto"/>
        <w:left w:val="none" w:sz="0" w:space="0" w:color="auto"/>
        <w:bottom w:val="none" w:sz="0" w:space="0" w:color="auto"/>
        <w:right w:val="none" w:sz="0" w:space="0" w:color="auto"/>
      </w:divBdr>
    </w:div>
    <w:div w:id="62339969">
      <w:bodyDiv w:val="1"/>
      <w:marLeft w:val="0"/>
      <w:marRight w:val="0"/>
      <w:marTop w:val="0"/>
      <w:marBottom w:val="0"/>
      <w:divBdr>
        <w:top w:val="none" w:sz="0" w:space="0" w:color="auto"/>
        <w:left w:val="none" w:sz="0" w:space="0" w:color="auto"/>
        <w:bottom w:val="none" w:sz="0" w:space="0" w:color="auto"/>
        <w:right w:val="none" w:sz="0" w:space="0" w:color="auto"/>
      </w:divBdr>
    </w:div>
    <w:div w:id="69278067">
      <w:bodyDiv w:val="1"/>
      <w:marLeft w:val="0"/>
      <w:marRight w:val="0"/>
      <w:marTop w:val="0"/>
      <w:marBottom w:val="0"/>
      <w:divBdr>
        <w:top w:val="none" w:sz="0" w:space="0" w:color="auto"/>
        <w:left w:val="none" w:sz="0" w:space="0" w:color="auto"/>
        <w:bottom w:val="none" w:sz="0" w:space="0" w:color="auto"/>
        <w:right w:val="none" w:sz="0" w:space="0" w:color="auto"/>
      </w:divBdr>
    </w:div>
    <w:div w:id="92626243">
      <w:bodyDiv w:val="1"/>
      <w:marLeft w:val="0"/>
      <w:marRight w:val="0"/>
      <w:marTop w:val="0"/>
      <w:marBottom w:val="0"/>
      <w:divBdr>
        <w:top w:val="none" w:sz="0" w:space="0" w:color="auto"/>
        <w:left w:val="none" w:sz="0" w:space="0" w:color="auto"/>
        <w:bottom w:val="none" w:sz="0" w:space="0" w:color="auto"/>
        <w:right w:val="none" w:sz="0" w:space="0" w:color="auto"/>
      </w:divBdr>
    </w:div>
    <w:div w:id="133378693">
      <w:bodyDiv w:val="1"/>
      <w:marLeft w:val="0"/>
      <w:marRight w:val="0"/>
      <w:marTop w:val="0"/>
      <w:marBottom w:val="0"/>
      <w:divBdr>
        <w:top w:val="none" w:sz="0" w:space="0" w:color="auto"/>
        <w:left w:val="none" w:sz="0" w:space="0" w:color="auto"/>
        <w:bottom w:val="none" w:sz="0" w:space="0" w:color="auto"/>
        <w:right w:val="none" w:sz="0" w:space="0" w:color="auto"/>
      </w:divBdr>
    </w:div>
    <w:div w:id="139154187">
      <w:bodyDiv w:val="1"/>
      <w:marLeft w:val="0"/>
      <w:marRight w:val="0"/>
      <w:marTop w:val="0"/>
      <w:marBottom w:val="0"/>
      <w:divBdr>
        <w:top w:val="none" w:sz="0" w:space="0" w:color="auto"/>
        <w:left w:val="none" w:sz="0" w:space="0" w:color="auto"/>
        <w:bottom w:val="none" w:sz="0" w:space="0" w:color="auto"/>
        <w:right w:val="none" w:sz="0" w:space="0" w:color="auto"/>
      </w:divBdr>
      <w:divsChild>
        <w:div w:id="990910728">
          <w:marLeft w:val="480"/>
          <w:marRight w:val="0"/>
          <w:marTop w:val="0"/>
          <w:marBottom w:val="0"/>
          <w:divBdr>
            <w:top w:val="none" w:sz="0" w:space="0" w:color="auto"/>
            <w:left w:val="none" w:sz="0" w:space="0" w:color="auto"/>
            <w:bottom w:val="none" w:sz="0" w:space="0" w:color="auto"/>
            <w:right w:val="none" w:sz="0" w:space="0" w:color="auto"/>
          </w:divBdr>
        </w:div>
        <w:div w:id="83503815">
          <w:marLeft w:val="480"/>
          <w:marRight w:val="0"/>
          <w:marTop w:val="0"/>
          <w:marBottom w:val="0"/>
          <w:divBdr>
            <w:top w:val="none" w:sz="0" w:space="0" w:color="auto"/>
            <w:left w:val="none" w:sz="0" w:space="0" w:color="auto"/>
            <w:bottom w:val="none" w:sz="0" w:space="0" w:color="auto"/>
            <w:right w:val="none" w:sz="0" w:space="0" w:color="auto"/>
          </w:divBdr>
        </w:div>
        <w:div w:id="2045861178">
          <w:marLeft w:val="480"/>
          <w:marRight w:val="0"/>
          <w:marTop w:val="0"/>
          <w:marBottom w:val="0"/>
          <w:divBdr>
            <w:top w:val="none" w:sz="0" w:space="0" w:color="auto"/>
            <w:left w:val="none" w:sz="0" w:space="0" w:color="auto"/>
            <w:bottom w:val="none" w:sz="0" w:space="0" w:color="auto"/>
            <w:right w:val="none" w:sz="0" w:space="0" w:color="auto"/>
          </w:divBdr>
        </w:div>
        <w:div w:id="416290000">
          <w:marLeft w:val="480"/>
          <w:marRight w:val="0"/>
          <w:marTop w:val="0"/>
          <w:marBottom w:val="0"/>
          <w:divBdr>
            <w:top w:val="none" w:sz="0" w:space="0" w:color="auto"/>
            <w:left w:val="none" w:sz="0" w:space="0" w:color="auto"/>
            <w:bottom w:val="none" w:sz="0" w:space="0" w:color="auto"/>
            <w:right w:val="none" w:sz="0" w:space="0" w:color="auto"/>
          </w:divBdr>
        </w:div>
        <w:div w:id="60372412">
          <w:marLeft w:val="480"/>
          <w:marRight w:val="0"/>
          <w:marTop w:val="0"/>
          <w:marBottom w:val="0"/>
          <w:divBdr>
            <w:top w:val="none" w:sz="0" w:space="0" w:color="auto"/>
            <w:left w:val="none" w:sz="0" w:space="0" w:color="auto"/>
            <w:bottom w:val="none" w:sz="0" w:space="0" w:color="auto"/>
            <w:right w:val="none" w:sz="0" w:space="0" w:color="auto"/>
          </w:divBdr>
        </w:div>
        <w:div w:id="693926403">
          <w:marLeft w:val="480"/>
          <w:marRight w:val="0"/>
          <w:marTop w:val="0"/>
          <w:marBottom w:val="0"/>
          <w:divBdr>
            <w:top w:val="none" w:sz="0" w:space="0" w:color="auto"/>
            <w:left w:val="none" w:sz="0" w:space="0" w:color="auto"/>
            <w:bottom w:val="none" w:sz="0" w:space="0" w:color="auto"/>
            <w:right w:val="none" w:sz="0" w:space="0" w:color="auto"/>
          </w:divBdr>
        </w:div>
        <w:div w:id="545723873">
          <w:marLeft w:val="480"/>
          <w:marRight w:val="0"/>
          <w:marTop w:val="0"/>
          <w:marBottom w:val="0"/>
          <w:divBdr>
            <w:top w:val="none" w:sz="0" w:space="0" w:color="auto"/>
            <w:left w:val="none" w:sz="0" w:space="0" w:color="auto"/>
            <w:bottom w:val="none" w:sz="0" w:space="0" w:color="auto"/>
            <w:right w:val="none" w:sz="0" w:space="0" w:color="auto"/>
          </w:divBdr>
        </w:div>
        <w:div w:id="698432876">
          <w:marLeft w:val="480"/>
          <w:marRight w:val="0"/>
          <w:marTop w:val="0"/>
          <w:marBottom w:val="0"/>
          <w:divBdr>
            <w:top w:val="none" w:sz="0" w:space="0" w:color="auto"/>
            <w:left w:val="none" w:sz="0" w:space="0" w:color="auto"/>
            <w:bottom w:val="none" w:sz="0" w:space="0" w:color="auto"/>
            <w:right w:val="none" w:sz="0" w:space="0" w:color="auto"/>
          </w:divBdr>
        </w:div>
        <w:div w:id="756555353">
          <w:marLeft w:val="480"/>
          <w:marRight w:val="0"/>
          <w:marTop w:val="0"/>
          <w:marBottom w:val="0"/>
          <w:divBdr>
            <w:top w:val="none" w:sz="0" w:space="0" w:color="auto"/>
            <w:left w:val="none" w:sz="0" w:space="0" w:color="auto"/>
            <w:bottom w:val="none" w:sz="0" w:space="0" w:color="auto"/>
            <w:right w:val="none" w:sz="0" w:space="0" w:color="auto"/>
          </w:divBdr>
        </w:div>
        <w:div w:id="1125612160">
          <w:marLeft w:val="480"/>
          <w:marRight w:val="0"/>
          <w:marTop w:val="0"/>
          <w:marBottom w:val="0"/>
          <w:divBdr>
            <w:top w:val="none" w:sz="0" w:space="0" w:color="auto"/>
            <w:left w:val="none" w:sz="0" w:space="0" w:color="auto"/>
            <w:bottom w:val="none" w:sz="0" w:space="0" w:color="auto"/>
            <w:right w:val="none" w:sz="0" w:space="0" w:color="auto"/>
          </w:divBdr>
        </w:div>
        <w:div w:id="78068608">
          <w:marLeft w:val="480"/>
          <w:marRight w:val="0"/>
          <w:marTop w:val="0"/>
          <w:marBottom w:val="0"/>
          <w:divBdr>
            <w:top w:val="none" w:sz="0" w:space="0" w:color="auto"/>
            <w:left w:val="none" w:sz="0" w:space="0" w:color="auto"/>
            <w:bottom w:val="none" w:sz="0" w:space="0" w:color="auto"/>
            <w:right w:val="none" w:sz="0" w:space="0" w:color="auto"/>
          </w:divBdr>
        </w:div>
        <w:div w:id="1765414602">
          <w:marLeft w:val="480"/>
          <w:marRight w:val="0"/>
          <w:marTop w:val="0"/>
          <w:marBottom w:val="0"/>
          <w:divBdr>
            <w:top w:val="none" w:sz="0" w:space="0" w:color="auto"/>
            <w:left w:val="none" w:sz="0" w:space="0" w:color="auto"/>
            <w:bottom w:val="none" w:sz="0" w:space="0" w:color="auto"/>
            <w:right w:val="none" w:sz="0" w:space="0" w:color="auto"/>
          </w:divBdr>
        </w:div>
        <w:div w:id="1161001688">
          <w:marLeft w:val="480"/>
          <w:marRight w:val="0"/>
          <w:marTop w:val="0"/>
          <w:marBottom w:val="0"/>
          <w:divBdr>
            <w:top w:val="none" w:sz="0" w:space="0" w:color="auto"/>
            <w:left w:val="none" w:sz="0" w:space="0" w:color="auto"/>
            <w:bottom w:val="none" w:sz="0" w:space="0" w:color="auto"/>
            <w:right w:val="none" w:sz="0" w:space="0" w:color="auto"/>
          </w:divBdr>
        </w:div>
        <w:div w:id="1419014526">
          <w:marLeft w:val="480"/>
          <w:marRight w:val="0"/>
          <w:marTop w:val="0"/>
          <w:marBottom w:val="0"/>
          <w:divBdr>
            <w:top w:val="none" w:sz="0" w:space="0" w:color="auto"/>
            <w:left w:val="none" w:sz="0" w:space="0" w:color="auto"/>
            <w:bottom w:val="none" w:sz="0" w:space="0" w:color="auto"/>
            <w:right w:val="none" w:sz="0" w:space="0" w:color="auto"/>
          </w:divBdr>
        </w:div>
        <w:div w:id="1207596157">
          <w:marLeft w:val="480"/>
          <w:marRight w:val="0"/>
          <w:marTop w:val="0"/>
          <w:marBottom w:val="0"/>
          <w:divBdr>
            <w:top w:val="none" w:sz="0" w:space="0" w:color="auto"/>
            <w:left w:val="none" w:sz="0" w:space="0" w:color="auto"/>
            <w:bottom w:val="none" w:sz="0" w:space="0" w:color="auto"/>
            <w:right w:val="none" w:sz="0" w:space="0" w:color="auto"/>
          </w:divBdr>
        </w:div>
        <w:div w:id="4672045">
          <w:marLeft w:val="480"/>
          <w:marRight w:val="0"/>
          <w:marTop w:val="0"/>
          <w:marBottom w:val="0"/>
          <w:divBdr>
            <w:top w:val="none" w:sz="0" w:space="0" w:color="auto"/>
            <w:left w:val="none" w:sz="0" w:space="0" w:color="auto"/>
            <w:bottom w:val="none" w:sz="0" w:space="0" w:color="auto"/>
            <w:right w:val="none" w:sz="0" w:space="0" w:color="auto"/>
          </w:divBdr>
        </w:div>
        <w:div w:id="1598563425">
          <w:marLeft w:val="480"/>
          <w:marRight w:val="0"/>
          <w:marTop w:val="0"/>
          <w:marBottom w:val="0"/>
          <w:divBdr>
            <w:top w:val="none" w:sz="0" w:space="0" w:color="auto"/>
            <w:left w:val="none" w:sz="0" w:space="0" w:color="auto"/>
            <w:bottom w:val="none" w:sz="0" w:space="0" w:color="auto"/>
            <w:right w:val="none" w:sz="0" w:space="0" w:color="auto"/>
          </w:divBdr>
        </w:div>
        <w:div w:id="1184592302">
          <w:marLeft w:val="480"/>
          <w:marRight w:val="0"/>
          <w:marTop w:val="0"/>
          <w:marBottom w:val="0"/>
          <w:divBdr>
            <w:top w:val="none" w:sz="0" w:space="0" w:color="auto"/>
            <w:left w:val="none" w:sz="0" w:space="0" w:color="auto"/>
            <w:bottom w:val="none" w:sz="0" w:space="0" w:color="auto"/>
            <w:right w:val="none" w:sz="0" w:space="0" w:color="auto"/>
          </w:divBdr>
        </w:div>
        <w:div w:id="1298996761">
          <w:marLeft w:val="480"/>
          <w:marRight w:val="0"/>
          <w:marTop w:val="0"/>
          <w:marBottom w:val="0"/>
          <w:divBdr>
            <w:top w:val="none" w:sz="0" w:space="0" w:color="auto"/>
            <w:left w:val="none" w:sz="0" w:space="0" w:color="auto"/>
            <w:bottom w:val="none" w:sz="0" w:space="0" w:color="auto"/>
            <w:right w:val="none" w:sz="0" w:space="0" w:color="auto"/>
          </w:divBdr>
        </w:div>
        <w:div w:id="1922905942">
          <w:marLeft w:val="480"/>
          <w:marRight w:val="0"/>
          <w:marTop w:val="0"/>
          <w:marBottom w:val="0"/>
          <w:divBdr>
            <w:top w:val="none" w:sz="0" w:space="0" w:color="auto"/>
            <w:left w:val="none" w:sz="0" w:space="0" w:color="auto"/>
            <w:bottom w:val="none" w:sz="0" w:space="0" w:color="auto"/>
            <w:right w:val="none" w:sz="0" w:space="0" w:color="auto"/>
          </w:divBdr>
        </w:div>
        <w:div w:id="322977209">
          <w:marLeft w:val="480"/>
          <w:marRight w:val="0"/>
          <w:marTop w:val="0"/>
          <w:marBottom w:val="0"/>
          <w:divBdr>
            <w:top w:val="none" w:sz="0" w:space="0" w:color="auto"/>
            <w:left w:val="none" w:sz="0" w:space="0" w:color="auto"/>
            <w:bottom w:val="none" w:sz="0" w:space="0" w:color="auto"/>
            <w:right w:val="none" w:sz="0" w:space="0" w:color="auto"/>
          </w:divBdr>
        </w:div>
        <w:div w:id="1774351902">
          <w:marLeft w:val="480"/>
          <w:marRight w:val="0"/>
          <w:marTop w:val="0"/>
          <w:marBottom w:val="0"/>
          <w:divBdr>
            <w:top w:val="none" w:sz="0" w:space="0" w:color="auto"/>
            <w:left w:val="none" w:sz="0" w:space="0" w:color="auto"/>
            <w:bottom w:val="none" w:sz="0" w:space="0" w:color="auto"/>
            <w:right w:val="none" w:sz="0" w:space="0" w:color="auto"/>
          </w:divBdr>
        </w:div>
        <w:div w:id="791941028">
          <w:marLeft w:val="480"/>
          <w:marRight w:val="0"/>
          <w:marTop w:val="0"/>
          <w:marBottom w:val="0"/>
          <w:divBdr>
            <w:top w:val="none" w:sz="0" w:space="0" w:color="auto"/>
            <w:left w:val="none" w:sz="0" w:space="0" w:color="auto"/>
            <w:bottom w:val="none" w:sz="0" w:space="0" w:color="auto"/>
            <w:right w:val="none" w:sz="0" w:space="0" w:color="auto"/>
          </w:divBdr>
        </w:div>
        <w:div w:id="941456621">
          <w:marLeft w:val="480"/>
          <w:marRight w:val="0"/>
          <w:marTop w:val="0"/>
          <w:marBottom w:val="0"/>
          <w:divBdr>
            <w:top w:val="none" w:sz="0" w:space="0" w:color="auto"/>
            <w:left w:val="none" w:sz="0" w:space="0" w:color="auto"/>
            <w:bottom w:val="none" w:sz="0" w:space="0" w:color="auto"/>
            <w:right w:val="none" w:sz="0" w:space="0" w:color="auto"/>
          </w:divBdr>
        </w:div>
        <w:div w:id="1927422782">
          <w:marLeft w:val="480"/>
          <w:marRight w:val="0"/>
          <w:marTop w:val="0"/>
          <w:marBottom w:val="0"/>
          <w:divBdr>
            <w:top w:val="none" w:sz="0" w:space="0" w:color="auto"/>
            <w:left w:val="none" w:sz="0" w:space="0" w:color="auto"/>
            <w:bottom w:val="none" w:sz="0" w:space="0" w:color="auto"/>
            <w:right w:val="none" w:sz="0" w:space="0" w:color="auto"/>
          </w:divBdr>
        </w:div>
        <w:div w:id="1732532779">
          <w:marLeft w:val="480"/>
          <w:marRight w:val="0"/>
          <w:marTop w:val="0"/>
          <w:marBottom w:val="0"/>
          <w:divBdr>
            <w:top w:val="none" w:sz="0" w:space="0" w:color="auto"/>
            <w:left w:val="none" w:sz="0" w:space="0" w:color="auto"/>
            <w:bottom w:val="none" w:sz="0" w:space="0" w:color="auto"/>
            <w:right w:val="none" w:sz="0" w:space="0" w:color="auto"/>
          </w:divBdr>
        </w:div>
        <w:div w:id="1265964172">
          <w:marLeft w:val="480"/>
          <w:marRight w:val="0"/>
          <w:marTop w:val="0"/>
          <w:marBottom w:val="0"/>
          <w:divBdr>
            <w:top w:val="none" w:sz="0" w:space="0" w:color="auto"/>
            <w:left w:val="none" w:sz="0" w:space="0" w:color="auto"/>
            <w:bottom w:val="none" w:sz="0" w:space="0" w:color="auto"/>
            <w:right w:val="none" w:sz="0" w:space="0" w:color="auto"/>
          </w:divBdr>
        </w:div>
        <w:div w:id="1723017741">
          <w:marLeft w:val="480"/>
          <w:marRight w:val="0"/>
          <w:marTop w:val="0"/>
          <w:marBottom w:val="0"/>
          <w:divBdr>
            <w:top w:val="none" w:sz="0" w:space="0" w:color="auto"/>
            <w:left w:val="none" w:sz="0" w:space="0" w:color="auto"/>
            <w:bottom w:val="none" w:sz="0" w:space="0" w:color="auto"/>
            <w:right w:val="none" w:sz="0" w:space="0" w:color="auto"/>
          </w:divBdr>
        </w:div>
        <w:div w:id="5250793">
          <w:marLeft w:val="480"/>
          <w:marRight w:val="0"/>
          <w:marTop w:val="0"/>
          <w:marBottom w:val="0"/>
          <w:divBdr>
            <w:top w:val="none" w:sz="0" w:space="0" w:color="auto"/>
            <w:left w:val="none" w:sz="0" w:space="0" w:color="auto"/>
            <w:bottom w:val="none" w:sz="0" w:space="0" w:color="auto"/>
            <w:right w:val="none" w:sz="0" w:space="0" w:color="auto"/>
          </w:divBdr>
        </w:div>
        <w:div w:id="1765880750">
          <w:marLeft w:val="480"/>
          <w:marRight w:val="0"/>
          <w:marTop w:val="0"/>
          <w:marBottom w:val="0"/>
          <w:divBdr>
            <w:top w:val="none" w:sz="0" w:space="0" w:color="auto"/>
            <w:left w:val="none" w:sz="0" w:space="0" w:color="auto"/>
            <w:bottom w:val="none" w:sz="0" w:space="0" w:color="auto"/>
            <w:right w:val="none" w:sz="0" w:space="0" w:color="auto"/>
          </w:divBdr>
        </w:div>
        <w:div w:id="664865212">
          <w:marLeft w:val="480"/>
          <w:marRight w:val="0"/>
          <w:marTop w:val="0"/>
          <w:marBottom w:val="0"/>
          <w:divBdr>
            <w:top w:val="none" w:sz="0" w:space="0" w:color="auto"/>
            <w:left w:val="none" w:sz="0" w:space="0" w:color="auto"/>
            <w:bottom w:val="none" w:sz="0" w:space="0" w:color="auto"/>
            <w:right w:val="none" w:sz="0" w:space="0" w:color="auto"/>
          </w:divBdr>
        </w:div>
        <w:div w:id="653339370">
          <w:marLeft w:val="480"/>
          <w:marRight w:val="0"/>
          <w:marTop w:val="0"/>
          <w:marBottom w:val="0"/>
          <w:divBdr>
            <w:top w:val="none" w:sz="0" w:space="0" w:color="auto"/>
            <w:left w:val="none" w:sz="0" w:space="0" w:color="auto"/>
            <w:bottom w:val="none" w:sz="0" w:space="0" w:color="auto"/>
            <w:right w:val="none" w:sz="0" w:space="0" w:color="auto"/>
          </w:divBdr>
        </w:div>
      </w:divsChild>
    </w:div>
    <w:div w:id="150367662">
      <w:bodyDiv w:val="1"/>
      <w:marLeft w:val="0"/>
      <w:marRight w:val="0"/>
      <w:marTop w:val="0"/>
      <w:marBottom w:val="0"/>
      <w:divBdr>
        <w:top w:val="none" w:sz="0" w:space="0" w:color="auto"/>
        <w:left w:val="none" w:sz="0" w:space="0" w:color="auto"/>
        <w:bottom w:val="none" w:sz="0" w:space="0" w:color="auto"/>
        <w:right w:val="none" w:sz="0" w:space="0" w:color="auto"/>
      </w:divBdr>
      <w:divsChild>
        <w:div w:id="1132289682">
          <w:marLeft w:val="480"/>
          <w:marRight w:val="0"/>
          <w:marTop w:val="0"/>
          <w:marBottom w:val="0"/>
          <w:divBdr>
            <w:top w:val="none" w:sz="0" w:space="0" w:color="auto"/>
            <w:left w:val="none" w:sz="0" w:space="0" w:color="auto"/>
            <w:bottom w:val="none" w:sz="0" w:space="0" w:color="auto"/>
            <w:right w:val="none" w:sz="0" w:space="0" w:color="auto"/>
          </w:divBdr>
        </w:div>
        <w:div w:id="706218136">
          <w:marLeft w:val="480"/>
          <w:marRight w:val="0"/>
          <w:marTop w:val="0"/>
          <w:marBottom w:val="0"/>
          <w:divBdr>
            <w:top w:val="none" w:sz="0" w:space="0" w:color="auto"/>
            <w:left w:val="none" w:sz="0" w:space="0" w:color="auto"/>
            <w:bottom w:val="none" w:sz="0" w:space="0" w:color="auto"/>
            <w:right w:val="none" w:sz="0" w:space="0" w:color="auto"/>
          </w:divBdr>
        </w:div>
        <w:div w:id="1217855626">
          <w:marLeft w:val="480"/>
          <w:marRight w:val="0"/>
          <w:marTop w:val="0"/>
          <w:marBottom w:val="0"/>
          <w:divBdr>
            <w:top w:val="none" w:sz="0" w:space="0" w:color="auto"/>
            <w:left w:val="none" w:sz="0" w:space="0" w:color="auto"/>
            <w:bottom w:val="none" w:sz="0" w:space="0" w:color="auto"/>
            <w:right w:val="none" w:sz="0" w:space="0" w:color="auto"/>
          </w:divBdr>
        </w:div>
        <w:div w:id="2144731918">
          <w:marLeft w:val="480"/>
          <w:marRight w:val="0"/>
          <w:marTop w:val="0"/>
          <w:marBottom w:val="0"/>
          <w:divBdr>
            <w:top w:val="none" w:sz="0" w:space="0" w:color="auto"/>
            <w:left w:val="none" w:sz="0" w:space="0" w:color="auto"/>
            <w:bottom w:val="none" w:sz="0" w:space="0" w:color="auto"/>
            <w:right w:val="none" w:sz="0" w:space="0" w:color="auto"/>
          </w:divBdr>
        </w:div>
        <w:div w:id="254560563">
          <w:marLeft w:val="480"/>
          <w:marRight w:val="0"/>
          <w:marTop w:val="0"/>
          <w:marBottom w:val="0"/>
          <w:divBdr>
            <w:top w:val="none" w:sz="0" w:space="0" w:color="auto"/>
            <w:left w:val="none" w:sz="0" w:space="0" w:color="auto"/>
            <w:bottom w:val="none" w:sz="0" w:space="0" w:color="auto"/>
            <w:right w:val="none" w:sz="0" w:space="0" w:color="auto"/>
          </w:divBdr>
        </w:div>
        <w:div w:id="910192092">
          <w:marLeft w:val="480"/>
          <w:marRight w:val="0"/>
          <w:marTop w:val="0"/>
          <w:marBottom w:val="0"/>
          <w:divBdr>
            <w:top w:val="none" w:sz="0" w:space="0" w:color="auto"/>
            <w:left w:val="none" w:sz="0" w:space="0" w:color="auto"/>
            <w:bottom w:val="none" w:sz="0" w:space="0" w:color="auto"/>
            <w:right w:val="none" w:sz="0" w:space="0" w:color="auto"/>
          </w:divBdr>
        </w:div>
        <w:div w:id="216865090">
          <w:marLeft w:val="480"/>
          <w:marRight w:val="0"/>
          <w:marTop w:val="0"/>
          <w:marBottom w:val="0"/>
          <w:divBdr>
            <w:top w:val="none" w:sz="0" w:space="0" w:color="auto"/>
            <w:left w:val="none" w:sz="0" w:space="0" w:color="auto"/>
            <w:bottom w:val="none" w:sz="0" w:space="0" w:color="auto"/>
            <w:right w:val="none" w:sz="0" w:space="0" w:color="auto"/>
          </w:divBdr>
        </w:div>
        <w:div w:id="21907883">
          <w:marLeft w:val="480"/>
          <w:marRight w:val="0"/>
          <w:marTop w:val="0"/>
          <w:marBottom w:val="0"/>
          <w:divBdr>
            <w:top w:val="none" w:sz="0" w:space="0" w:color="auto"/>
            <w:left w:val="none" w:sz="0" w:space="0" w:color="auto"/>
            <w:bottom w:val="none" w:sz="0" w:space="0" w:color="auto"/>
            <w:right w:val="none" w:sz="0" w:space="0" w:color="auto"/>
          </w:divBdr>
        </w:div>
        <w:div w:id="641665962">
          <w:marLeft w:val="480"/>
          <w:marRight w:val="0"/>
          <w:marTop w:val="0"/>
          <w:marBottom w:val="0"/>
          <w:divBdr>
            <w:top w:val="none" w:sz="0" w:space="0" w:color="auto"/>
            <w:left w:val="none" w:sz="0" w:space="0" w:color="auto"/>
            <w:bottom w:val="none" w:sz="0" w:space="0" w:color="auto"/>
            <w:right w:val="none" w:sz="0" w:space="0" w:color="auto"/>
          </w:divBdr>
        </w:div>
        <w:div w:id="1510025286">
          <w:marLeft w:val="480"/>
          <w:marRight w:val="0"/>
          <w:marTop w:val="0"/>
          <w:marBottom w:val="0"/>
          <w:divBdr>
            <w:top w:val="none" w:sz="0" w:space="0" w:color="auto"/>
            <w:left w:val="none" w:sz="0" w:space="0" w:color="auto"/>
            <w:bottom w:val="none" w:sz="0" w:space="0" w:color="auto"/>
            <w:right w:val="none" w:sz="0" w:space="0" w:color="auto"/>
          </w:divBdr>
        </w:div>
        <w:div w:id="1795979963">
          <w:marLeft w:val="480"/>
          <w:marRight w:val="0"/>
          <w:marTop w:val="0"/>
          <w:marBottom w:val="0"/>
          <w:divBdr>
            <w:top w:val="none" w:sz="0" w:space="0" w:color="auto"/>
            <w:left w:val="none" w:sz="0" w:space="0" w:color="auto"/>
            <w:bottom w:val="none" w:sz="0" w:space="0" w:color="auto"/>
            <w:right w:val="none" w:sz="0" w:space="0" w:color="auto"/>
          </w:divBdr>
        </w:div>
        <w:div w:id="969744971">
          <w:marLeft w:val="480"/>
          <w:marRight w:val="0"/>
          <w:marTop w:val="0"/>
          <w:marBottom w:val="0"/>
          <w:divBdr>
            <w:top w:val="none" w:sz="0" w:space="0" w:color="auto"/>
            <w:left w:val="none" w:sz="0" w:space="0" w:color="auto"/>
            <w:bottom w:val="none" w:sz="0" w:space="0" w:color="auto"/>
            <w:right w:val="none" w:sz="0" w:space="0" w:color="auto"/>
          </w:divBdr>
        </w:div>
        <w:div w:id="1652564731">
          <w:marLeft w:val="480"/>
          <w:marRight w:val="0"/>
          <w:marTop w:val="0"/>
          <w:marBottom w:val="0"/>
          <w:divBdr>
            <w:top w:val="none" w:sz="0" w:space="0" w:color="auto"/>
            <w:left w:val="none" w:sz="0" w:space="0" w:color="auto"/>
            <w:bottom w:val="none" w:sz="0" w:space="0" w:color="auto"/>
            <w:right w:val="none" w:sz="0" w:space="0" w:color="auto"/>
          </w:divBdr>
        </w:div>
        <w:div w:id="1741439104">
          <w:marLeft w:val="480"/>
          <w:marRight w:val="0"/>
          <w:marTop w:val="0"/>
          <w:marBottom w:val="0"/>
          <w:divBdr>
            <w:top w:val="none" w:sz="0" w:space="0" w:color="auto"/>
            <w:left w:val="none" w:sz="0" w:space="0" w:color="auto"/>
            <w:bottom w:val="none" w:sz="0" w:space="0" w:color="auto"/>
            <w:right w:val="none" w:sz="0" w:space="0" w:color="auto"/>
          </w:divBdr>
        </w:div>
        <w:div w:id="1419208353">
          <w:marLeft w:val="480"/>
          <w:marRight w:val="0"/>
          <w:marTop w:val="0"/>
          <w:marBottom w:val="0"/>
          <w:divBdr>
            <w:top w:val="none" w:sz="0" w:space="0" w:color="auto"/>
            <w:left w:val="none" w:sz="0" w:space="0" w:color="auto"/>
            <w:bottom w:val="none" w:sz="0" w:space="0" w:color="auto"/>
            <w:right w:val="none" w:sz="0" w:space="0" w:color="auto"/>
          </w:divBdr>
        </w:div>
        <w:div w:id="1055662509">
          <w:marLeft w:val="480"/>
          <w:marRight w:val="0"/>
          <w:marTop w:val="0"/>
          <w:marBottom w:val="0"/>
          <w:divBdr>
            <w:top w:val="none" w:sz="0" w:space="0" w:color="auto"/>
            <w:left w:val="none" w:sz="0" w:space="0" w:color="auto"/>
            <w:bottom w:val="none" w:sz="0" w:space="0" w:color="auto"/>
            <w:right w:val="none" w:sz="0" w:space="0" w:color="auto"/>
          </w:divBdr>
        </w:div>
        <w:div w:id="517233555">
          <w:marLeft w:val="480"/>
          <w:marRight w:val="0"/>
          <w:marTop w:val="0"/>
          <w:marBottom w:val="0"/>
          <w:divBdr>
            <w:top w:val="none" w:sz="0" w:space="0" w:color="auto"/>
            <w:left w:val="none" w:sz="0" w:space="0" w:color="auto"/>
            <w:bottom w:val="none" w:sz="0" w:space="0" w:color="auto"/>
            <w:right w:val="none" w:sz="0" w:space="0" w:color="auto"/>
          </w:divBdr>
        </w:div>
        <w:div w:id="973826263">
          <w:marLeft w:val="480"/>
          <w:marRight w:val="0"/>
          <w:marTop w:val="0"/>
          <w:marBottom w:val="0"/>
          <w:divBdr>
            <w:top w:val="none" w:sz="0" w:space="0" w:color="auto"/>
            <w:left w:val="none" w:sz="0" w:space="0" w:color="auto"/>
            <w:bottom w:val="none" w:sz="0" w:space="0" w:color="auto"/>
            <w:right w:val="none" w:sz="0" w:space="0" w:color="auto"/>
          </w:divBdr>
        </w:div>
        <w:div w:id="1876967239">
          <w:marLeft w:val="480"/>
          <w:marRight w:val="0"/>
          <w:marTop w:val="0"/>
          <w:marBottom w:val="0"/>
          <w:divBdr>
            <w:top w:val="none" w:sz="0" w:space="0" w:color="auto"/>
            <w:left w:val="none" w:sz="0" w:space="0" w:color="auto"/>
            <w:bottom w:val="none" w:sz="0" w:space="0" w:color="auto"/>
            <w:right w:val="none" w:sz="0" w:space="0" w:color="auto"/>
          </w:divBdr>
        </w:div>
        <w:div w:id="2140489026">
          <w:marLeft w:val="480"/>
          <w:marRight w:val="0"/>
          <w:marTop w:val="0"/>
          <w:marBottom w:val="0"/>
          <w:divBdr>
            <w:top w:val="none" w:sz="0" w:space="0" w:color="auto"/>
            <w:left w:val="none" w:sz="0" w:space="0" w:color="auto"/>
            <w:bottom w:val="none" w:sz="0" w:space="0" w:color="auto"/>
            <w:right w:val="none" w:sz="0" w:space="0" w:color="auto"/>
          </w:divBdr>
        </w:div>
        <w:div w:id="850680180">
          <w:marLeft w:val="480"/>
          <w:marRight w:val="0"/>
          <w:marTop w:val="0"/>
          <w:marBottom w:val="0"/>
          <w:divBdr>
            <w:top w:val="none" w:sz="0" w:space="0" w:color="auto"/>
            <w:left w:val="none" w:sz="0" w:space="0" w:color="auto"/>
            <w:bottom w:val="none" w:sz="0" w:space="0" w:color="auto"/>
            <w:right w:val="none" w:sz="0" w:space="0" w:color="auto"/>
          </w:divBdr>
        </w:div>
        <w:div w:id="1686708865">
          <w:marLeft w:val="480"/>
          <w:marRight w:val="0"/>
          <w:marTop w:val="0"/>
          <w:marBottom w:val="0"/>
          <w:divBdr>
            <w:top w:val="none" w:sz="0" w:space="0" w:color="auto"/>
            <w:left w:val="none" w:sz="0" w:space="0" w:color="auto"/>
            <w:bottom w:val="none" w:sz="0" w:space="0" w:color="auto"/>
            <w:right w:val="none" w:sz="0" w:space="0" w:color="auto"/>
          </w:divBdr>
        </w:div>
        <w:div w:id="867986180">
          <w:marLeft w:val="480"/>
          <w:marRight w:val="0"/>
          <w:marTop w:val="0"/>
          <w:marBottom w:val="0"/>
          <w:divBdr>
            <w:top w:val="none" w:sz="0" w:space="0" w:color="auto"/>
            <w:left w:val="none" w:sz="0" w:space="0" w:color="auto"/>
            <w:bottom w:val="none" w:sz="0" w:space="0" w:color="auto"/>
            <w:right w:val="none" w:sz="0" w:space="0" w:color="auto"/>
          </w:divBdr>
        </w:div>
        <w:div w:id="407314083">
          <w:marLeft w:val="480"/>
          <w:marRight w:val="0"/>
          <w:marTop w:val="0"/>
          <w:marBottom w:val="0"/>
          <w:divBdr>
            <w:top w:val="none" w:sz="0" w:space="0" w:color="auto"/>
            <w:left w:val="none" w:sz="0" w:space="0" w:color="auto"/>
            <w:bottom w:val="none" w:sz="0" w:space="0" w:color="auto"/>
            <w:right w:val="none" w:sz="0" w:space="0" w:color="auto"/>
          </w:divBdr>
        </w:div>
        <w:div w:id="969096603">
          <w:marLeft w:val="480"/>
          <w:marRight w:val="0"/>
          <w:marTop w:val="0"/>
          <w:marBottom w:val="0"/>
          <w:divBdr>
            <w:top w:val="none" w:sz="0" w:space="0" w:color="auto"/>
            <w:left w:val="none" w:sz="0" w:space="0" w:color="auto"/>
            <w:bottom w:val="none" w:sz="0" w:space="0" w:color="auto"/>
            <w:right w:val="none" w:sz="0" w:space="0" w:color="auto"/>
          </w:divBdr>
        </w:div>
        <w:div w:id="1900169136">
          <w:marLeft w:val="480"/>
          <w:marRight w:val="0"/>
          <w:marTop w:val="0"/>
          <w:marBottom w:val="0"/>
          <w:divBdr>
            <w:top w:val="none" w:sz="0" w:space="0" w:color="auto"/>
            <w:left w:val="none" w:sz="0" w:space="0" w:color="auto"/>
            <w:bottom w:val="none" w:sz="0" w:space="0" w:color="auto"/>
            <w:right w:val="none" w:sz="0" w:space="0" w:color="auto"/>
          </w:divBdr>
        </w:div>
        <w:div w:id="301738106">
          <w:marLeft w:val="480"/>
          <w:marRight w:val="0"/>
          <w:marTop w:val="0"/>
          <w:marBottom w:val="0"/>
          <w:divBdr>
            <w:top w:val="none" w:sz="0" w:space="0" w:color="auto"/>
            <w:left w:val="none" w:sz="0" w:space="0" w:color="auto"/>
            <w:bottom w:val="none" w:sz="0" w:space="0" w:color="auto"/>
            <w:right w:val="none" w:sz="0" w:space="0" w:color="auto"/>
          </w:divBdr>
        </w:div>
        <w:div w:id="56587271">
          <w:marLeft w:val="480"/>
          <w:marRight w:val="0"/>
          <w:marTop w:val="0"/>
          <w:marBottom w:val="0"/>
          <w:divBdr>
            <w:top w:val="none" w:sz="0" w:space="0" w:color="auto"/>
            <w:left w:val="none" w:sz="0" w:space="0" w:color="auto"/>
            <w:bottom w:val="none" w:sz="0" w:space="0" w:color="auto"/>
            <w:right w:val="none" w:sz="0" w:space="0" w:color="auto"/>
          </w:divBdr>
        </w:div>
        <w:div w:id="1284573499">
          <w:marLeft w:val="480"/>
          <w:marRight w:val="0"/>
          <w:marTop w:val="0"/>
          <w:marBottom w:val="0"/>
          <w:divBdr>
            <w:top w:val="none" w:sz="0" w:space="0" w:color="auto"/>
            <w:left w:val="none" w:sz="0" w:space="0" w:color="auto"/>
            <w:bottom w:val="none" w:sz="0" w:space="0" w:color="auto"/>
            <w:right w:val="none" w:sz="0" w:space="0" w:color="auto"/>
          </w:divBdr>
        </w:div>
        <w:div w:id="794983110">
          <w:marLeft w:val="480"/>
          <w:marRight w:val="0"/>
          <w:marTop w:val="0"/>
          <w:marBottom w:val="0"/>
          <w:divBdr>
            <w:top w:val="none" w:sz="0" w:space="0" w:color="auto"/>
            <w:left w:val="none" w:sz="0" w:space="0" w:color="auto"/>
            <w:bottom w:val="none" w:sz="0" w:space="0" w:color="auto"/>
            <w:right w:val="none" w:sz="0" w:space="0" w:color="auto"/>
          </w:divBdr>
        </w:div>
        <w:div w:id="115419015">
          <w:marLeft w:val="480"/>
          <w:marRight w:val="0"/>
          <w:marTop w:val="0"/>
          <w:marBottom w:val="0"/>
          <w:divBdr>
            <w:top w:val="none" w:sz="0" w:space="0" w:color="auto"/>
            <w:left w:val="none" w:sz="0" w:space="0" w:color="auto"/>
            <w:bottom w:val="none" w:sz="0" w:space="0" w:color="auto"/>
            <w:right w:val="none" w:sz="0" w:space="0" w:color="auto"/>
          </w:divBdr>
        </w:div>
        <w:div w:id="583955984">
          <w:marLeft w:val="480"/>
          <w:marRight w:val="0"/>
          <w:marTop w:val="0"/>
          <w:marBottom w:val="0"/>
          <w:divBdr>
            <w:top w:val="none" w:sz="0" w:space="0" w:color="auto"/>
            <w:left w:val="none" w:sz="0" w:space="0" w:color="auto"/>
            <w:bottom w:val="none" w:sz="0" w:space="0" w:color="auto"/>
            <w:right w:val="none" w:sz="0" w:space="0" w:color="auto"/>
          </w:divBdr>
        </w:div>
        <w:div w:id="861208777">
          <w:marLeft w:val="480"/>
          <w:marRight w:val="0"/>
          <w:marTop w:val="0"/>
          <w:marBottom w:val="0"/>
          <w:divBdr>
            <w:top w:val="none" w:sz="0" w:space="0" w:color="auto"/>
            <w:left w:val="none" w:sz="0" w:space="0" w:color="auto"/>
            <w:bottom w:val="none" w:sz="0" w:space="0" w:color="auto"/>
            <w:right w:val="none" w:sz="0" w:space="0" w:color="auto"/>
          </w:divBdr>
          <w:divsChild>
            <w:div w:id="610668611">
              <w:marLeft w:val="0"/>
              <w:marRight w:val="0"/>
              <w:marTop w:val="0"/>
              <w:marBottom w:val="0"/>
              <w:divBdr>
                <w:top w:val="none" w:sz="0" w:space="0" w:color="auto"/>
                <w:left w:val="none" w:sz="0" w:space="0" w:color="auto"/>
                <w:bottom w:val="none" w:sz="0" w:space="0" w:color="auto"/>
                <w:right w:val="none" w:sz="0" w:space="0" w:color="auto"/>
              </w:divBdr>
              <w:divsChild>
                <w:div w:id="373509964">
                  <w:marLeft w:val="480"/>
                  <w:marRight w:val="0"/>
                  <w:marTop w:val="0"/>
                  <w:marBottom w:val="0"/>
                  <w:divBdr>
                    <w:top w:val="none" w:sz="0" w:space="0" w:color="auto"/>
                    <w:left w:val="none" w:sz="0" w:space="0" w:color="auto"/>
                    <w:bottom w:val="none" w:sz="0" w:space="0" w:color="auto"/>
                    <w:right w:val="none" w:sz="0" w:space="0" w:color="auto"/>
                  </w:divBdr>
                </w:div>
                <w:div w:id="439884121">
                  <w:marLeft w:val="480"/>
                  <w:marRight w:val="0"/>
                  <w:marTop w:val="0"/>
                  <w:marBottom w:val="0"/>
                  <w:divBdr>
                    <w:top w:val="none" w:sz="0" w:space="0" w:color="auto"/>
                    <w:left w:val="none" w:sz="0" w:space="0" w:color="auto"/>
                    <w:bottom w:val="none" w:sz="0" w:space="0" w:color="auto"/>
                    <w:right w:val="none" w:sz="0" w:space="0" w:color="auto"/>
                  </w:divBdr>
                </w:div>
                <w:div w:id="1785610005">
                  <w:marLeft w:val="480"/>
                  <w:marRight w:val="0"/>
                  <w:marTop w:val="0"/>
                  <w:marBottom w:val="0"/>
                  <w:divBdr>
                    <w:top w:val="none" w:sz="0" w:space="0" w:color="auto"/>
                    <w:left w:val="none" w:sz="0" w:space="0" w:color="auto"/>
                    <w:bottom w:val="none" w:sz="0" w:space="0" w:color="auto"/>
                    <w:right w:val="none" w:sz="0" w:space="0" w:color="auto"/>
                  </w:divBdr>
                </w:div>
                <w:div w:id="616374153">
                  <w:marLeft w:val="480"/>
                  <w:marRight w:val="0"/>
                  <w:marTop w:val="0"/>
                  <w:marBottom w:val="0"/>
                  <w:divBdr>
                    <w:top w:val="none" w:sz="0" w:space="0" w:color="auto"/>
                    <w:left w:val="none" w:sz="0" w:space="0" w:color="auto"/>
                    <w:bottom w:val="none" w:sz="0" w:space="0" w:color="auto"/>
                    <w:right w:val="none" w:sz="0" w:space="0" w:color="auto"/>
                  </w:divBdr>
                </w:div>
                <w:div w:id="1688630004">
                  <w:marLeft w:val="480"/>
                  <w:marRight w:val="0"/>
                  <w:marTop w:val="0"/>
                  <w:marBottom w:val="0"/>
                  <w:divBdr>
                    <w:top w:val="none" w:sz="0" w:space="0" w:color="auto"/>
                    <w:left w:val="none" w:sz="0" w:space="0" w:color="auto"/>
                    <w:bottom w:val="none" w:sz="0" w:space="0" w:color="auto"/>
                    <w:right w:val="none" w:sz="0" w:space="0" w:color="auto"/>
                  </w:divBdr>
                </w:div>
                <w:div w:id="1930388956">
                  <w:marLeft w:val="480"/>
                  <w:marRight w:val="0"/>
                  <w:marTop w:val="0"/>
                  <w:marBottom w:val="0"/>
                  <w:divBdr>
                    <w:top w:val="none" w:sz="0" w:space="0" w:color="auto"/>
                    <w:left w:val="none" w:sz="0" w:space="0" w:color="auto"/>
                    <w:bottom w:val="none" w:sz="0" w:space="0" w:color="auto"/>
                    <w:right w:val="none" w:sz="0" w:space="0" w:color="auto"/>
                  </w:divBdr>
                </w:div>
                <w:div w:id="1606615745">
                  <w:marLeft w:val="480"/>
                  <w:marRight w:val="0"/>
                  <w:marTop w:val="0"/>
                  <w:marBottom w:val="0"/>
                  <w:divBdr>
                    <w:top w:val="none" w:sz="0" w:space="0" w:color="auto"/>
                    <w:left w:val="none" w:sz="0" w:space="0" w:color="auto"/>
                    <w:bottom w:val="none" w:sz="0" w:space="0" w:color="auto"/>
                    <w:right w:val="none" w:sz="0" w:space="0" w:color="auto"/>
                  </w:divBdr>
                </w:div>
                <w:div w:id="1325086535">
                  <w:marLeft w:val="480"/>
                  <w:marRight w:val="0"/>
                  <w:marTop w:val="0"/>
                  <w:marBottom w:val="0"/>
                  <w:divBdr>
                    <w:top w:val="none" w:sz="0" w:space="0" w:color="auto"/>
                    <w:left w:val="none" w:sz="0" w:space="0" w:color="auto"/>
                    <w:bottom w:val="none" w:sz="0" w:space="0" w:color="auto"/>
                    <w:right w:val="none" w:sz="0" w:space="0" w:color="auto"/>
                  </w:divBdr>
                </w:div>
                <w:div w:id="283779186">
                  <w:marLeft w:val="480"/>
                  <w:marRight w:val="0"/>
                  <w:marTop w:val="0"/>
                  <w:marBottom w:val="0"/>
                  <w:divBdr>
                    <w:top w:val="none" w:sz="0" w:space="0" w:color="auto"/>
                    <w:left w:val="none" w:sz="0" w:space="0" w:color="auto"/>
                    <w:bottom w:val="none" w:sz="0" w:space="0" w:color="auto"/>
                    <w:right w:val="none" w:sz="0" w:space="0" w:color="auto"/>
                  </w:divBdr>
                </w:div>
                <w:div w:id="1965235021">
                  <w:marLeft w:val="480"/>
                  <w:marRight w:val="0"/>
                  <w:marTop w:val="0"/>
                  <w:marBottom w:val="0"/>
                  <w:divBdr>
                    <w:top w:val="none" w:sz="0" w:space="0" w:color="auto"/>
                    <w:left w:val="none" w:sz="0" w:space="0" w:color="auto"/>
                    <w:bottom w:val="none" w:sz="0" w:space="0" w:color="auto"/>
                    <w:right w:val="none" w:sz="0" w:space="0" w:color="auto"/>
                  </w:divBdr>
                </w:div>
                <w:div w:id="2047026379">
                  <w:marLeft w:val="480"/>
                  <w:marRight w:val="0"/>
                  <w:marTop w:val="0"/>
                  <w:marBottom w:val="0"/>
                  <w:divBdr>
                    <w:top w:val="none" w:sz="0" w:space="0" w:color="auto"/>
                    <w:left w:val="none" w:sz="0" w:space="0" w:color="auto"/>
                    <w:bottom w:val="none" w:sz="0" w:space="0" w:color="auto"/>
                    <w:right w:val="none" w:sz="0" w:space="0" w:color="auto"/>
                  </w:divBdr>
                </w:div>
                <w:div w:id="1759904609">
                  <w:marLeft w:val="480"/>
                  <w:marRight w:val="0"/>
                  <w:marTop w:val="0"/>
                  <w:marBottom w:val="0"/>
                  <w:divBdr>
                    <w:top w:val="none" w:sz="0" w:space="0" w:color="auto"/>
                    <w:left w:val="none" w:sz="0" w:space="0" w:color="auto"/>
                    <w:bottom w:val="none" w:sz="0" w:space="0" w:color="auto"/>
                    <w:right w:val="none" w:sz="0" w:space="0" w:color="auto"/>
                  </w:divBdr>
                </w:div>
                <w:div w:id="1110856731">
                  <w:marLeft w:val="480"/>
                  <w:marRight w:val="0"/>
                  <w:marTop w:val="0"/>
                  <w:marBottom w:val="0"/>
                  <w:divBdr>
                    <w:top w:val="none" w:sz="0" w:space="0" w:color="auto"/>
                    <w:left w:val="none" w:sz="0" w:space="0" w:color="auto"/>
                    <w:bottom w:val="none" w:sz="0" w:space="0" w:color="auto"/>
                    <w:right w:val="none" w:sz="0" w:space="0" w:color="auto"/>
                  </w:divBdr>
                </w:div>
                <w:div w:id="628170212">
                  <w:marLeft w:val="480"/>
                  <w:marRight w:val="0"/>
                  <w:marTop w:val="0"/>
                  <w:marBottom w:val="0"/>
                  <w:divBdr>
                    <w:top w:val="none" w:sz="0" w:space="0" w:color="auto"/>
                    <w:left w:val="none" w:sz="0" w:space="0" w:color="auto"/>
                    <w:bottom w:val="none" w:sz="0" w:space="0" w:color="auto"/>
                    <w:right w:val="none" w:sz="0" w:space="0" w:color="auto"/>
                  </w:divBdr>
                </w:div>
                <w:div w:id="649216736">
                  <w:marLeft w:val="480"/>
                  <w:marRight w:val="0"/>
                  <w:marTop w:val="0"/>
                  <w:marBottom w:val="0"/>
                  <w:divBdr>
                    <w:top w:val="none" w:sz="0" w:space="0" w:color="auto"/>
                    <w:left w:val="none" w:sz="0" w:space="0" w:color="auto"/>
                    <w:bottom w:val="none" w:sz="0" w:space="0" w:color="auto"/>
                    <w:right w:val="none" w:sz="0" w:space="0" w:color="auto"/>
                  </w:divBdr>
                </w:div>
                <w:div w:id="774667192">
                  <w:marLeft w:val="480"/>
                  <w:marRight w:val="0"/>
                  <w:marTop w:val="0"/>
                  <w:marBottom w:val="0"/>
                  <w:divBdr>
                    <w:top w:val="none" w:sz="0" w:space="0" w:color="auto"/>
                    <w:left w:val="none" w:sz="0" w:space="0" w:color="auto"/>
                    <w:bottom w:val="none" w:sz="0" w:space="0" w:color="auto"/>
                    <w:right w:val="none" w:sz="0" w:space="0" w:color="auto"/>
                  </w:divBdr>
                </w:div>
                <w:div w:id="6566602">
                  <w:marLeft w:val="480"/>
                  <w:marRight w:val="0"/>
                  <w:marTop w:val="0"/>
                  <w:marBottom w:val="0"/>
                  <w:divBdr>
                    <w:top w:val="none" w:sz="0" w:space="0" w:color="auto"/>
                    <w:left w:val="none" w:sz="0" w:space="0" w:color="auto"/>
                    <w:bottom w:val="none" w:sz="0" w:space="0" w:color="auto"/>
                    <w:right w:val="none" w:sz="0" w:space="0" w:color="auto"/>
                  </w:divBdr>
                </w:div>
                <w:div w:id="1214972235">
                  <w:marLeft w:val="480"/>
                  <w:marRight w:val="0"/>
                  <w:marTop w:val="0"/>
                  <w:marBottom w:val="0"/>
                  <w:divBdr>
                    <w:top w:val="none" w:sz="0" w:space="0" w:color="auto"/>
                    <w:left w:val="none" w:sz="0" w:space="0" w:color="auto"/>
                    <w:bottom w:val="none" w:sz="0" w:space="0" w:color="auto"/>
                    <w:right w:val="none" w:sz="0" w:space="0" w:color="auto"/>
                  </w:divBdr>
                </w:div>
                <w:div w:id="1602836315">
                  <w:marLeft w:val="480"/>
                  <w:marRight w:val="0"/>
                  <w:marTop w:val="0"/>
                  <w:marBottom w:val="0"/>
                  <w:divBdr>
                    <w:top w:val="none" w:sz="0" w:space="0" w:color="auto"/>
                    <w:left w:val="none" w:sz="0" w:space="0" w:color="auto"/>
                    <w:bottom w:val="none" w:sz="0" w:space="0" w:color="auto"/>
                    <w:right w:val="none" w:sz="0" w:space="0" w:color="auto"/>
                  </w:divBdr>
                </w:div>
                <w:div w:id="2086603268">
                  <w:marLeft w:val="480"/>
                  <w:marRight w:val="0"/>
                  <w:marTop w:val="0"/>
                  <w:marBottom w:val="0"/>
                  <w:divBdr>
                    <w:top w:val="none" w:sz="0" w:space="0" w:color="auto"/>
                    <w:left w:val="none" w:sz="0" w:space="0" w:color="auto"/>
                    <w:bottom w:val="none" w:sz="0" w:space="0" w:color="auto"/>
                    <w:right w:val="none" w:sz="0" w:space="0" w:color="auto"/>
                  </w:divBdr>
                </w:div>
                <w:div w:id="71245529">
                  <w:marLeft w:val="480"/>
                  <w:marRight w:val="0"/>
                  <w:marTop w:val="0"/>
                  <w:marBottom w:val="0"/>
                  <w:divBdr>
                    <w:top w:val="none" w:sz="0" w:space="0" w:color="auto"/>
                    <w:left w:val="none" w:sz="0" w:space="0" w:color="auto"/>
                    <w:bottom w:val="none" w:sz="0" w:space="0" w:color="auto"/>
                    <w:right w:val="none" w:sz="0" w:space="0" w:color="auto"/>
                  </w:divBdr>
                </w:div>
                <w:div w:id="1877428641">
                  <w:marLeft w:val="480"/>
                  <w:marRight w:val="0"/>
                  <w:marTop w:val="0"/>
                  <w:marBottom w:val="0"/>
                  <w:divBdr>
                    <w:top w:val="none" w:sz="0" w:space="0" w:color="auto"/>
                    <w:left w:val="none" w:sz="0" w:space="0" w:color="auto"/>
                    <w:bottom w:val="none" w:sz="0" w:space="0" w:color="auto"/>
                    <w:right w:val="none" w:sz="0" w:space="0" w:color="auto"/>
                  </w:divBdr>
                </w:div>
                <w:div w:id="2141411703">
                  <w:marLeft w:val="480"/>
                  <w:marRight w:val="0"/>
                  <w:marTop w:val="0"/>
                  <w:marBottom w:val="0"/>
                  <w:divBdr>
                    <w:top w:val="none" w:sz="0" w:space="0" w:color="auto"/>
                    <w:left w:val="none" w:sz="0" w:space="0" w:color="auto"/>
                    <w:bottom w:val="none" w:sz="0" w:space="0" w:color="auto"/>
                    <w:right w:val="none" w:sz="0" w:space="0" w:color="auto"/>
                  </w:divBdr>
                </w:div>
                <w:div w:id="958876189">
                  <w:marLeft w:val="480"/>
                  <w:marRight w:val="0"/>
                  <w:marTop w:val="0"/>
                  <w:marBottom w:val="0"/>
                  <w:divBdr>
                    <w:top w:val="none" w:sz="0" w:space="0" w:color="auto"/>
                    <w:left w:val="none" w:sz="0" w:space="0" w:color="auto"/>
                    <w:bottom w:val="none" w:sz="0" w:space="0" w:color="auto"/>
                    <w:right w:val="none" w:sz="0" w:space="0" w:color="auto"/>
                  </w:divBdr>
                </w:div>
                <w:div w:id="768546848">
                  <w:marLeft w:val="480"/>
                  <w:marRight w:val="0"/>
                  <w:marTop w:val="0"/>
                  <w:marBottom w:val="0"/>
                  <w:divBdr>
                    <w:top w:val="none" w:sz="0" w:space="0" w:color="auto"/>
                    <w:left w:val="none" w:sz="0" w:space="0" w:color="auto"/>
                    <w:bottom w:val="none" w:sz="0" w:space="0" w:color="auto"/>
                    <w:right w:val="none" w:sz="0" w:space="0" w:color="auto"/>
                  </w:divBdr>
                </w:div>
                <w:div w:id="578247894">
                  <w:marLeft w:val="480"/>
                  <w:marRight w:val="0"/>
                  <w:marTop w:val="0"/>
                  <w:marBottom w:val="0"/>
                  <w:divBdr>
                    <w:top w:val="none" w:sz="0" w:space="0" w:color="auto"/>
                    <w:left w:val="none" w:sz="0" w:space="0" w:color="auto"/>
                    <w:bottom w:val="none" w:sz="0" w:space="0" w:color="auto"/>
                    <w:right w:val="none" w:sz="0" w:space="0" w:color="auto"/>
                  </w:divBdr>
                </w:div>
                <w:div w:id="233126046">
                  <w:marLeft w:val="480"/>
                  <w:marRight w:val="0"/>
                  <w:marTop w:val="0"/>
                  <w:marBottom w:val="0"/>
                  <w:divBdr>
                    <w:top w:val="none" w:sz="0" w:space="0" w:color="auto"/>
                    <w:left w:val="none" w:sz="0" w:space="0" w:color="auto"/>
                    <w:bottom w:val="none" w:sz="0" w:space="0" w:color="auto"/>
                    <w:right w:val="none" w:sz="0" w:space="0" w:color="auto"/>
                  </w:divBdr>
                </w:div>
                <w:div w:id="692073912">
                  <w:marLeft w:val="480"/>
                  <w:marRight w:val="0"/>
                  <w:marTop w:val="0"/>
                  <w:marBottom w:val="0"/>
                  <w:divBdr>
                    <w:top w:val="none" w:sz="0" w:space="0" w:color="auto"/>
                    <w:left w:val="none" w:sz="0" w:space="0" w:color="auto"/>
                    <w:bottom w:val="none" w:sz="0" w:space="0" w:color="auto"/>
                    <w:right w:val="none" w:sz="0" w:space="0" w:color="auto"/>
                  </w:divBdr>
                </w:div>
                <w:div w:id="747338635">
                  <w:marLeft w:val="480"/>
                  <w:marRight w:val="0"/>
                  <w:marTop w:val="0"/>
                  <w:marBottom w:val="0"/>
                  <w:divBdr>
                    <w:top w:val="none" w:sz="0" w:space="0" w:color="auto"/>
                    <w:left w:val="none" w:sz="0" w:space="0" w:color="auto"/>
                    <w:bottom w:val="none" w:sz="0" w:space="0" w:color="auto"/>
                    <w:right w:val="none" w:sz="0" w:space="0" w:color="auto"/>
                  </w:divBdr>
                </w:div>
                <w:div w:id="1140803918">
                  <w:marLeft w:val="480"/>
                  <w:marRight w:val="0"/>
                  <w:marTop w:val="0"/>
                  <w:marBottom w:val="0"/>
                  <w:divBdr>
                    <w:top w:val="none" w:sz="0" w:space="0" w:color="auto"/>
                    <w:left w:val="none" w:sz="0" w:space="0" w:color="auto"/>
                    <w:bottom w:val="none" w:sz="0" w:space="0" w:color="auto"/>
                    <w:right w:val="none" w:sz="0" w:space="0" w:color="auto"/>
                  </w:divBdr>
                </w:div>
                <w:div w:id="1986348834">
                  <w:marLeft w:val="480"/>
                  <w:marRight w:val="0"/>
                  <w:marTop w:val="0"/>
                  <w:marBottom w:val="0"/>
                  <w:divBdr>
                    <w:top w:val="none" w:sz="0" w:space="0" w:color="auto"/>
                    <w:left w:val="none" w:sz="0" w:space="0" w:color="auto"/>
                    <w:bottom w:val="none" w:sz="0" w:space="0" w:color="auto"/>
                    <w:right w:val="none" w:sz="0" w:space="0" w:color="auto"/>
                  </w:divBdr>
                </w:div>
                <w:div w:id="1091245330">
                  <w:marLeft w:val="480"/>
                  <w:marRight w:val="0"/>
                  <w:marTop w:val="0"/>
                  <w:marBottom w:val="0"/>
                  <w:divBdr>
                    <w:top w:val="none" w:sz="0" w:space="0" w:color="auto"/>
                    <w:left w:val="none" w:sz="0" w:space="0" w:color="auto"/>
                    <w:bottom w:val="none" w:sz="0" w:space="0" w:color="auto"/>
                    <w:right w:val="none" w:sz="0" w:space="0" w:color="auto"/>
                  </w:divBdr>
                </w:div>
                <w:div w:id="215161312">
                  <w:marLeft w:val="480"/>
                  <w:marRight w:val="0"/>
                  <w:marTop w:val="0"/>
                  <w:marBottom w:val="0"/>
                  <w:divBdr>
                    <w:top w:val="none" w:sz="0" w:space="0" w:color="auto"/>
                    <w:left w:val="none" w:sz="0" w:space="0" w:color="auto"/>
                    <w:bottom w:val="none" w:sz="0" w:space="0" w:color="auto"/>
                    <w:right w:val="none" w:sz="0" w:space="0" w:color="auto"/>
                  </w:divBdr>
                </w:div>
                <w:div w:id="1557551502">
                  <w:marLeft w:val="480"/>
                  <w:marRight w:val="0"/>
                  <w:marTop w:val="0"/>
                  <w:marBottom w:val="0"/>
                  <w:divBdr>
                    <w:top w:val="none" w:sz="0" w:space="0" w:color="auto"/>
                    <w:left w:val="none" w:sz="0" w:space="0" w:color="auto"/>
                    <w:bottom w:val="none" w:sz="0" w:space="0" w:color="auto"/>
                    <w:right w:val="none" w:sz="0" w:space="0" w:color="auto"/>
                  </w:divBdr>
                </w:div>
              </w:divsChild>
            </w:div>
            <w:div w:id="169831827">
              <w:marLeft w:val="0"/>
              <w:marRight w:val="0"/>
              <w:marTop w:val="0"/>
              <w:marBottom w:val="0"/>
              <w:divBdr>
                <w:top w:val="none" w:sz="0" w:space="0" w:color="auto"/>
                <w:left w:val="none" w:sz="0" w:space="0" w:color="auto"/>
                <w:bottom w:val="none" w:sz="0" w:space="0" w:color="auto"/>
                <w:right w:val="none" w:sz="0" w:space="0" w:color="auto"/>
              </w:divBdr>
              <w:divsChild>
                <w:div w:id="1677344950">
                  <w:marLeft w:val="480"/>
                  <w:marRight w:val="0"/>
                  <w:marTop w:val="0"/>
                  <w:marBottom w:val="0"/>
                  <w:divBdr>
                    <w:top w:val="none" w:sz="0" w:space="0" w:color="auto"/>
                    <w:left w:val="none" w:sz="0" w:space="0" w:color="auto"/>
                    <w:bottom w:val="none" w:sz="0" w:space="0" w:color="auto"/>
                    <w:right w:val="none" w:sz="0" w:space="0" w:color="auto"/>
                  </w:divBdr>
                </w:div>
                <w:div w:id="533351245">
                  <w:marLeft w:val="480"/>
                  <w:marRight w:val="0"/>
                  <w:marTop w:val="0"/>
                  <w:marBottom w:val="0"/>
                  <w:divBdr>
                    <w:top w:val="none" w:sz="0" w:space="0" w:color="auto"/>
                    <w:left w:val="none" w:sz="0" w:space="0" w:color="auto"/>
                    <w:bottom w:val="none" w:sz="0" w:space="0" w:color="auto"/>
                    <w:right w:val="none" w:sz="0" w:space="0" w:color="auto"/>
                  </w:divBdr>
                </w:div>
                <w:div w:id="407963552">
                  <w:marLeft w:val="480"/>
                  <w:marRight w:val="0"/>
                  <w:marTop w:val="0"/>
                  <w:marBottom w:val="0"/>
                  <w:divBdr>
                    <w:top w:val="none" w:sz="0" w:space="0" w:color="auto"/>
                    <w:left w:val="none" w:sz="0" w:space="0" w:color="auto"/>
                    <w:bottom w:val="none" w:sz="0" w:space="0" w:color="auto"/>
                    <w:right w:val="none" w:sz="0" w:space="0" w:color="auto"/>
                  </w:divBdr>
                </w:div>
                <w:div w:id="1170101443">
                  <w:marLeft w:val="480"/>
                  <w:marRight w:val="0"/>
                  <w:marTop w:val="0"/>
                  <w:marBottom w:val="0"/>
                  <w:divBdr>
                    <w:top w:val="none" w:sz="0" w:space="0" w:color="auto"/>
                    <w:left w:val="none" w:sz="0" w:space="0" w:color="auto"/>
                    <w:bottom w:val="none" w:sz="0" w:space="0" w:color="auto"/>
                    <w:right w:val="none" w:sz="0" w:space="0" w:color="auto"/>
                  </w:divBdr>
                </w:div>
                <w:div w:id="1686782901">
                  <w:marLeft w:val="480"/>
                  <w:marRight w:val="0"/>
                  <w:marTop w:val="0"/>
                  <w:marBottom w:val="0"/>
                  <w:divBdr>
                    <w:top w:val="none" w:sz="0" w:space="0" w:color="auto"/>
                    <w:left w:val="none" w:sz="0" w:space="0" w:color="auto"/>
                    <w:bottom w:val="none" w:sz="0" w:space="0" w:color="auto"/>
                    <w:right w:val="none" w:sz="0" w:space="0" w:color="auto"/>
                  </w:divBdr>
                </w:div>
                <w:div w:id="1039161733">
                  <w:marLeft w:val="480"/>
                  <w:marRight w:val="0"/>
                  <w:marTop w:val="0"/>
                  <w:marBottom w:val="0"/>
                  <w:divBdr>
                    <w:top w:val="none" w:sz="0" w:space="0" w:color="auto"/>
                    <w:left w:val="none" w:sz="0" w:space="0" w:color="auto"/>
                    <w:bottom w:val="none" w:sz="0" w:space="0" w:color="auto"/>
                    <w:right w:val="none" w:sz="0" w:space="0" w:color="auto"/>
                  </w:divBdr>
                </w:div>
                <w:div w:id="1829593545">
                  <w:marLeft w:val="480"/>
                  <w:marRight w:val="0"/>
                  <w:marTop w:val="0"/>
                  <w:marBottom w:val="0"/>
                  <w:divBdr>
                    <w:top w:val="none" w:sz="0" w:space="0" w:color="auto"/>
                    <w:left w:val="none" w:sz="0" w:space="0" w:color="auto"/>
                    <w:bottom w:val="none" w:sz="0" w:space="0" w:color="auto"/>
                    <w:right w:val="none" w:sz="0" w:space="0" w:color="auto"/>
                  </w:divBdr>
                </w:div>
                <w:div w:id="1781948477">
                  <w:marLeft w:val="480"/>
                  <w:marRight w:val="0"/>
                  <w:marTop w:val="0"/>
                  <w:marBottom w:val="0"/>
                  <w:divBdr>
                    <w:top w:val="none" w:sz="0" w:space="0" w:color="auto"/>
                    <w:left w:val="none" w:sz="0" w:space="0" w:color="auto"/>
                    <w:bottom w:val="none" w:sz="0" w:space="0" w:color="auto"/>
                    <w:right w:val="none" w:sz="0" w:space="0" w:color="auto"/>
                  </w:divBdr>
                </w:div>
                <w:div w:id="1323579038">
                  <w:marLeft w:val="480"/>
                  <w:marRight w:val="0"/>
                  <w:marTop w:val="0"/>
                  <w:marBottom w:val="0"/>
                  <w:divBdr>
                    <w:top w:val="none" w:sz="0" w:space="0" w:color="auto"/>
                    <w:left w:val="none" w:sz="0" w:space="0" w:color="auto"/>
                    <w:bottom w:val="none" w:sz="0" w:space="0" w:color="auto"/>
                    <w:right w:val="none" w:sz="0" w:space="0" w:color="auto"/>
                  </w:divBdr>
                </w:div>
                <w:div w:id="979647579">
                  <w:marLeft w:val="480"/>
                  <w:marRight w:val="0"/>
                  <w:marTop w:val="0"/>
                  <w:marBottom w:val="0"/>
                  <w:divBdr>
                    <w:top w:val="none" w:sz="0" w:space="0" w:color="auto"/>
                    <w:left w:val="none" w:sz="0" w:space="0" w:color="auto"/>
                    <w:bottom w:val="none" w:sz="0" w:space="0" w:color="auto"/>
                    <w:right w:val="none" w:sz="0" w:space="0" w:color="auto"/>
                  </w:divBdr>
                </w:div>
                <w:div w:id="354500704">
                  <w:marLeft w:val="480"/>
                  <w:marRight w:val="0"/>
                  <w:marTop w:val="0"/>
                  <w:marBottom w:val="0"/>
                  <w:divBdr>
                    <w:top w:val="none" w:sz="0" w:space="0" w:color="auto"/>
                    <w:left w:val="none" w:sz="0" w:space="0" w:color="auto"/>
                    <w:bottom w:val="none" w:sz="0" w:space="0" w:color="auto"/>
                    <w:right w:val="none" w:sz="0" w:space="0" w:color="auto"/>
                  </w:divBdr>
                </w:div>
                <w:div w:id="1413232182">
                  <w:marLeft w:val="480"/>
                  <w:marRight w:val="0"/>
                  <w:marTop w:val="0"/>
                  <w:marBottom w:val="0"/>
                  <w:divBdr>
                    <w:top w:val="none" w:sz="0" w:space="0" w:color="auto"/>
                    <w:left w:val="none" w:sz="0" w:space="0" w:color="auto"/>
                    <w:bottom w:val="none" w:sz="0" w:space="0" w:color="auto"/>
                    <w:right w:val="none" w:sz="0" w:space="0" w:color="auto"/>
                  </w:divBdr>
                </w:div>
                <w:div w:id="1755977209">
                  <w:marLeft w:val="480"/>
                  <w:marRight w:val="0"/>
                  <w:marTop w:val="0"/>
                  <w:marBottom w:val="0"/>
                  <w:divBdr>
                    <w:top w:val="none" w:sz="0" w:space="0" w:color="auto"/>
                    <w:left w:val="none" w:sz="0" w:space="0" w:color="auto"/>
                    <w:bottom w:val="none" w:sz="0" w:space="0" w:color="auto"/>
                    <w:right w:val="none" w:sz="0" w:space="0" w:color="auto"/>
                  </w:divBdr>
                </w:div>
                <w:div w:id="1964145351">
                  <w:marLeft w:val="480"/>
                  <w:marRight w:val="0"/>
                  <w:marTop w:val="0"/>
                  <w:marBottom w:val="0"/>
                  <w:divBdr>
                    <w:top w:val="none" w:sz="0" w:space="0" w:color="auto"/>
                    <w:left w:val="none" w:sz="0" w:space="0" w:color="auto"/>
                    <w:bottom w:val="none" w:sz="0" w:space="0" w:color="auto"/>
                    <w:right w:val="none" w:sz="0" w:space="0" w:color="auto"/>
                  </w:divBdr>
                </w:div>
                <w:div w:id="746153138">
                  <w:marLeft w:val="480"/>
                  <w:marRight w:val="0"/>
                  <w:marTop w:val="0"/>
                  <w:marBottom w:val="0"/>
                  <w:divBdr>
                    <w:top w:val="none" w:sz="0" w:space="0" w:color="auto"/>
                    <w:left w:val="none" w:sz="0" w:space="0" w:color="auto"/>
                    <w:bottom w:val="none" w:sz="0" w:space="0" w:color="auto"/>
                    <w:right w:val="none" w:sz="0" w:space="0" w:color="auto"/>
                  </w:divBdr>
                </w:div>
                <w:div w:id="986056033">
                  <w:marLeft w:val="480"/>
                  <w:marRight w:val="0"/>
                  <w:marTop w:val="0"/>
                  <w:marBottom w:val="0"/>
                  <w:divBdr>
                    <w:top w:val="none" w:sz="0" w:space="0" w:color="auto"/>
                    <w:left w:val="none" w:sz="0" w:space="0" w:color="auto"/>
                    <w:bottom w:val="none" w:sz="0" w:space="0" w:color="auto"/>
                    <w:right w:val="none" w:sz="0" w:space="0" w:color="auto"/>
                  </w:divBdr>
                </w:div>
                <w:div w:id="1245652025">
                  <w:marLeft w:val="480"/>
                  <w:marRight w:val="0"/>
                  <w:marTop w:val="0"/>
                  <w:marBottom w:val="0"/>
                  <w:divBdr>
                    <w:top w:val="none" w:sz="0" w:space="0" w:color="auto"/>
                    <w:left w:val="none" w:sz="0" w:space="0" w:color="auto"/>
                    <w:bottom w:val="none" w:sz="0" w:space="0" w:color="auto"/>
                    <w:right w:val="none" w:sz="0" w:space="0" w:color="auto"/>
                  </w:divBdr>
                </w:div>
                <w:div w:id="653949057">
                  <w:marLeft w:val="480"/>
                  <w:marRight w:val="0"/>
                  <w:marTop w:val="0"/>
                  <w:marBottom w:val="0"/>
                  <w:divBdr>
                    <w:top w:val="none" w:sz="0" w:space="0" w:color="auto"/>
                    <w:left w:val="none" w:sz="0" w:space="0" w:color="auto"/>
                    <w:bottom w:val="none" w:sz="0" w:space="0" w:color="auto"/>
                    <w:right w:val="none" w:sz="0" w:space="0" w:color="auto"/>
                  </w:divBdr>
                </w:div>
                <w:div w:id="422068453">
                  <w:marLeft w:val="480"/>
                  <w:marRight w:val="0"/>
                  <w:marTop w:val="0"/>
                  <w:marBottom w:val="0"/>
                  <w:divBdr>
                    <w:top w:val="none" w:sz="0" w:space="0" w:color="auto"/>
                    <w:left w:val="none" w:sz="0" w:space="0" w:color="auto"/>
                    <w:bottom w:val="none" w:sz="0" w:space="0" w:color="auto"/>
                    <w:right w:val="none" w:sz="0" w:space="0" w:color="auto"/>
                  </w:divBdr>
                </w:div>
                <w:div w:id="385034118">
                  <w:marLeft w:val="480"/>
                  <w:marRight w:val="0"/>
                  <w:marTop w:val="0"/>
                  <w:marBottom w:val="0"/>
                  <w:divBdr>
                    <w:top w:val="none" w:sz="0" w:space="0" w:color="auto"/>
                    <w:left w:val="none" w:sz="0" w:space="0" w:color="auto"/>
                    <w:bottom w:val="none" w:sz="0" w:space="0" w:color="auto"/>
                    <w:right w:val="none" w:sz="0" w:space="0" w:color="auto"/>
                  </w:divBdr>
                </w:div>
                <w:div w:id="481896446">
                  <w:marLeft w:val="480"/>
                  <w:marRight w:val="0"/>
                  <w:marTop w:val="0"/>
                  <w:marBottom w:val="0"/>
                  <w:divBdr>
                    <w:top w:val="none" w:sz="0" w:space="0" w:color="auto"/>
                    <w:left w:val="none" w:sz="0" w:space="0" w:color="auto"/>
                    <w:bottom w:val="none" w:sz="0" w:space="0" w:color="auto"/>
                    <w:right w:val="none" w:sz="0" w:space="0" w:color="auto"/>
                  </w:divBdr>
                </w:div>
                <w:div w:id="1236282582">
                  <w:marLeft w:val="480"/>
                  <w:marRight w:val="0"/>
                  <w:marTop w:val="0"/>
                  <w:marBottom w:val="0"/>
                  <w:divBdr>
                    <w:top w:val="none" w:sz="0" w:space="0" w:color="auto"/>
                    <w:left w:val="none" w:sz="0" w:space="0" w:color="auto"/>
                    <w:bottom w:val="none" w:sz="0" w:space="0" w:color="auto"/>
                    <w:right w:val="none" w:sz="0" w:space="0" w:color="auto"/>
                  </w:divBdr>
                </w:div>
                <w:div w:id="1015034741">
                  <w:marLeft w:val="480"/>
                  <w:marRight w:val="0"/>
                  <w:marTop w:val="0"/>
                  <w:marBottom w:val="0"/>
                  <w:divBdr>
                    <w:top w:val="none" w:sz="0" w:space="0" w:color="auto"/>
                    <w:left w:val="none" w:sz="0" w:space="0" w:color="auto"/>
                    <w:bottom w:val="none" w:sz="0" w:space="0" w:color="auto"/>
                    <w:right w:val="none" w:sz="0" w:space="0" w:color="auto"/>
                  </w:divBdr>
                </w:div>
                <w:div w:id="1862473151">
                  <w:marLeft w:val="480"/>
                  <w:marRight w:val="0"/>
                  <w:marTop w:val="0"/>
                  <w:marBottom w:val="0"/>
                  <w:divBdr>
                    <w:top w:val="none" w:sz="0" w:space="0" w:color="auto"/>
                    <w:left w:val="none" w:sz="0" w:space="0" w:color="auto"/>
                    <w:bottom w:val="none" w:sz="0" w:space="0" w:color="auto"/>
                    <w:right w:val="none" w:sz="0" w:space="0" w:color="auto"/>
                  </w:divBdr>
                </w:div>
                <w:div w:id="32191476">
                  <w:marLeft w:val="480"/>
                  <w:marRight w:val="0"/>
                  <w:marTop w:val="0"/>
                  <w:marBottom w:val="0"/>
                  <w:divBdr>
                    <w:top w:val="none" w:sz="0" w:space="0" w:color="auto"/>
                    <w:left w:val="none" w:sz="0" w:space="0" w:color="auto"/>
                    <w:bottom w:val="none" w:sz="0" w:space="0" w:color="auto"/>
                    <w:right w:val="none" w:sz="0" w:space="0" w:color="auto"/>
                  </w:divBdr>
                </w:div>
                <w:div w:id="558445055">
                  <w:marLeft w:val="480"/>
                  <w:marRight w:val="0"/>
                  <w:marTop w:val="0"/>
                  <w:marBottom w:val="0"/>
                  <w:divBdr>
                    <w:top w:val="none" w:sz="0" w:space="0" w:color="auto"/>
                    <w:left w:val="none" w:sz="0" w:space="0" w:color="auto"/>
                    <w:bottom w:val="none" w:sz="0" w:space="0" w:color="auto"/>
                    <w:right w:val="none" w:sz="0" w:space="0" w:color="auto"/>
                  </w:divBdr>
                </w:div>
                <w:div w:id="1314606910">
                  <w:marLeft w:val="480"/>
                  <w:marRight w:val="0"/>
                  <w:marTop w:val="0"/>
                  <w:marBottom w:val="0"/>
                  <w:divBdr>
                    <w:top w:val="none" w:sz="0" w:space="0" w:color="auto"/>
                    <w:left w:val="none" w:sz="0" w:space="0" w:color="auto"/>
                    <w:bottom w:val="none" w:sz="0" w:space="0" w:color="auto"/>
                    <w:right w:val="none" w:sz="0" w:space="0" w:color="auto"/>
                  </w:divBdr>
                </w:div>
                <w:div w:id="1097555612">
                  <w:marLeft w:val="480"/>
                  <w:marRight w:val="0"/>
                  <w:marTop w:val="0"/>
                  <w:marBottom w:val="0"/>
                  <w:divBdr>
                    <w:top w:val="none" w:sz="0" w:space="0" w:color="auto"/>
                    <w:left w:val="none" w:sz="0" w:space="0" w:color="auto"/>
                    <w:bottom w:val="none" w:sz="0" w:space="0" w:color="auto"/>
                    <w:right w:val="none" w:sz="0" w:space="0" w:color="auto"/>
                  </w:divBdr>
                </w:div>
                <w:div w:id="80107803">
                  <w:marLeft w:val="480"/>
                  <w:marRight w:val="0"/>
                  <w:marTop w:val="0"/>
                  <w:marBottom w:val="0"/>
                  <w:divBdr>
                    <w:top w:val="none" w:sz="0" w:space="0" w:color="auto"/>
                    <w:left w:val="none" w:sz="0" w:space="0" w:color="auto"/>
                    <w:bottom w:val="none" w:sz="0" w:space="0" w:color="auto"/>
                    <w:right w:val="none" w:sz="0" w:space="0" w:color="auto"/>
                  </w:divBdr>
                </w:div>
                <w:div w:id="885340000">
                  <w:marLeft w:val="480"/>
                  <w:marRight w:val="0"/>
                  <w:marTop w:val="0"/>
                  <w:marBottom w:val="0"/>
                  <w:divBdr>
                    <w:top w:val="none" w:sz="0" w:space="0" w:color="auto"/>
                    <w:left w:val="none" w:sz="0" w:space="0" w:color="auto"/>
                    <w:bottom w:val="none" w:sz="0" w:space="0" w:color="auto"/>
                    <w:right w:val="none" w:sz="0" w:space="0" w:color="auto"/>
                  </w:divBdr>
                </w:div>
                <w:div w:id="1313215497">
                  <w:marLeft w:val="480"/>
                  <w:marRight w:val="0"/>
                  <w:marTop w:val="0"/>
                  <w:marBottom w:val="0"/>
                  <w:divBdr>
                    <w:top w:val="none" w:sz="0" w:space="0" w:color="auto"/>
                    <w:left w:val="none" w:sz="0" w:space="0" w:color="auto"/>
                    <w:bottom w:val="none" w:sz="0" w:space="0" w:color="auto"/>
                    <w:right w:val="none" w:sz="0" w:space="0" w:color="auto"/>
                  </w:divBdr>
                </w:div>
                <w:div w:id="1286624081">
                  <w:marLeft w:val="480"/>
                  <w:marRight w:val="0"/>
                  <w:marTop w:val="0"/>
                  <w:marBottom w:val="0"/>
                  <w:divBdr>
                    <w:top w:val="none" w:sz="0" w:space="0" w:color="auto"/>
                    <w:left w:val="none" w:sz="0" w:space="0" w:color="auto"/>
                    <w:bottom w:val="none" w:sz="0" w:space="0" w:color="auto"/>
                    <w:right w:val="none" w:sz="0" w:space="0" w:color="auto"/>
                  </w:divBdr>
                </w:div>
                <w:div w:id="2037461827">
                  <w:marLeft w:val="480"/>
                  <w:marRight w:val="0"/>
                  <w:marTop w:val="0"/>
                  <w:marBottom w:val="0"/>
                  <w:divBdr>
                    <w:top w:val="none" w:sz="0" w:space="0" w:color="auto"/>
                    <w:left w:val="none" w:sz="0" w:space="0" w:color="auto"/>
                    <w:bottom w:val="none" w:sz="0" w:space="0" w:color="auto"/>
                    <w:right w:val="none" w:sz="0" w:space="0" w:color="auto"/>
                  </w:divBdr>
                </w:div>
                <w:div w:id="337076825">
                  <w:marLeft w:val="480"/>
                  <w:marRight w:val="0"/>
                  <w:marTop w:val="0"/>
                  <w:marBottom w:val="0"/>
                  <w:divBdr>
                    <w:top w:val="none" w:sz="0" w:space="0" w:color="auto"/>
                    <w:left w:val="none" w:sz="0" w:space="0" w:color="auto"/>
                    <w:bottom w:val="none" w:sz="0" w:space="0" w:color="auto"/>
                    <w:right w:val="none" w:sz="0" w:space="0" w:color="auto"/>
                  </w:divBdr>
                </w:div>
              </w:divsChild>
            </w:div>
            <w:div w:id="124127365">
              <w:marLeft w:val="0"/>
              <w:marRight w:val="0"/>
              <w:marTop w:val="0"/>
              <w:marBottom w:val="0"/>
              <w:divBdr>
                <w:top w:val="none" w:sz="0" w:space="0" w:color="auto"/>
                <w:left w:val="none" w:sz="0" w:space="0" w:color="auto"/>
                <w:bottom w:val="none" w:sz="0" w:space="0" w:color="auto"/>
                <w:right w:val="none" w:sz="0" w:space="0" w:color="auto"/>
              </w:divBdr>
              <w:divsChild>
                <w:div w:id="837423122">
                  <w:marLeft w:val="480"/>
                  <w:marRight w:val="0"/>
                  <w:marTop w:val="0"/>
                  <w:marBottom w:val="0"/>
                  <w:divBdr>
                    <w:top w:val="none" w:sz="0" w:space="0" w:color="auto"/>
                    <w:left w:val="none" w:sz="0" w:space="0" w:color="auto"/>
                    <w:bottom w:val="none" w:sz="0" w:space="0" w:color="auto"/>
                    <w:right w:val="none" w:sz="0" w:space="0" w:color="auto"/>
                  </w:divBdr>
                </w:div>
                <w:div w:id="1279413671">
                  <w:marLeft w:val="480"/>
                  <w:marRight w:val="0"/>
                  <w:marTop w:val="0"/>
                  <w:marBottom w:val="0"/>
                  <w:divBdr>
                    <w:top w:val="none" w:sz="0" w:space="0" w:color="auto"/>
                    <w:left w:val="none" w:sz="0" w:space="0" w:color="auto"/>
                    <w:bottom w:val="none" w:sz="0" w:space="0" w:color="auto"/>
                    <w:right w:val="none" w:sz="0" w:space="0" w:color="auto"/>
                  </w:divBdr>
                </w:div>
                <w:div w:id="495802557">
                  <w:marLeft w:val="480"/>
                  <w:marRight w:val="0"/>
                  <w:marTop w:val="0"/>
                  <w:marBottom w:val="0"/>
                  <w:divBdr>
                    <w:top w:val="none" w:sz="0" w:space="0" w:color="auto"/>
                    <w:left w:val="none" w:sz="0" w:space="0" w:color="auto"/>
                    <w:bottom w:val="none" w:sz="0" w:space="0" w:color="auto"/>
                    <w:right w:val="none" w:sz="0" w:space="0" w:color="auto"/>
                  </w:divBdr>
                </w:div>
                <w:div w:id="2061785552">
                  <w:marLeft w:val="480"/>
                  <w:marRight w:val="0"/>
                  <w:marTop w:val="0"/>
                  <w:marBottom w:val="0"/>
                  <w:divBdr>
                    <w:top w:val="none" w:sz="0" w:space="0" w:color="auto"/>
                    <w:left w:val="none" w:sz="0" w:space="0" w:color="auto"/>
                    <w:bottom w:val="none" w:sz="0" w:space="0" w:color="auto"/>
                    <w:right w:val="none" w:sz="0" w:space="0" w:color="auto"/>
                  </w:divBdr>
                </w:div>
                <w:div w:id="1138496271">
                  <w:marLeft w:val="480"/>
                  <w:marRight w:val="0"/>
                  <w:marTop w:val="0"/>
                  <w:marBottom w:val="0"/>
                  <w:divBdr>
                    <w:top w:val="none" w:sz="0" w:space="0" w:color="auto"/>
                    <w:left w:val="none" w:sz="0" w:space="0" w:color="auto"/>
                    <w:bottom w:val="none" w:sz="0" w:space="0" w:color="auto"/>
                    <w:right w:val="none" w:sz="0" w:space="0" w:color="auto"/>
                  </w:divBdr>
                </w:div>
                <w:div w:id="589897633">
                  <w:marLeft w:val="480"/>
                  <w:marRight w:val="0"/>
                  <w:marTop w:val="0"/>
                  <w:marBottom w:val="0"/>
                  <w:divBdr>
                    <w:top w:val="none" w:sz="0" w:space="0" w:color="auto"/>
                    <w:left w:val="none" w:sz="0" w:space="0" w:color="auto"/>
                    <w:bottom w:val="none" w:sz="0" w:space="0" w:color="auto"/>
                    <w:right w:val="none" w:sz="0" w:space="0" w:color="auto"/>
                  </w:divBdr>
                </w:div>
                <w:div w:id="454759931">
                  <w:marLeft w:val="480"/>
                  <w:marRight w:val="0"/>
                  <w:marTop w:val="0"/>
                  <w:marBottom w:val="0"/>
                  <w:divBdr>
                    <w:top w:val="none" w:sz="0" w:space="0" w:color="auto"/>
                    <w:left w:val="none" w:sz="0" w:space="0" w:color="auto"/>
                    <w:bottom w:val="none" w:sz="0" w:space="0" w:color="auto"/>
                    <w:right w:val="none" w:sz="0" w:space="0" w:color="auto"/>
                  </w:divBdr>
                </w:div>
                <w:div w:id="1870558181">
                  <w:marLeft w:val="480"/>
                  <w:marRight w:val="0"/>
                  <w:marTop w:val="0"/>
                  <w:marBottom w:val="0"/>
                  <w:divBdr>
                    <w:top w:val="none" w:sz="0" w:space="0" w:color="auto"/>
                    <w:left w:val="none" w:sz="0" w:space="0" w:color="auto"/>
                    <w:bottom w:val="none" w:sz="0" w:space="0" w:color="auto"/>
                    <w:right w:val="none" w:sz="0" w:space="0" w:color="auto"/>
                  </w:divBdr>
                </w:div>
                <w:div w:id="923609145">
                  <w:marLeft w:val="480"/>
                  <w:marRight w:val="0"/>
                  <w:marTop w:val="0"/>
                  <w:marBottom w:val="0"/>
                  <w:divBdr>
                    <w:top w:val="none" w:sz="0" w:space="0" w:color="auto"/>
                    <w:left w:val="none" w:sz="0" w:space="0" w:color="auto"/>
                    <w:bottom w:val="none" w:sz="0" w:space="0" w:color="auto"/>
                    <w:right w:val="none" w:sz="0" w:space="0" w:color="auto"/>
                  </w:divBdr>
                </w:div>
                <w:div w:id="868571609">
                  <w:marLeft w:val="480"/>
                  <w:marRight w:val="0"/>
                  <w:marTop w:val="0"/>
                  <w:marBottom w:val="0"/>
                  <w:divBdr>
                    <w:top w:val="none" w:sz="0" w:space="0" w:color="auto"/>
                    <w:left w:val="none" w:sz="0" w:space="0" w:color="auto"/>
                    <w:bottom w:val="none" w:sz="0" w:space="0" w:color="auto"/>
                    <w:right w:val="none" w:sz="0" w:space="0" w:color="auto"/>
                  </w:divBdr>
                </w:div>
                <w:div w:id="1060597208">
                  <w:marLeft w:val="480"/>
                  <w:marRight w:val="0"/>
                  <w:marTop w:val="0"/>
                  <w:marBottom w:val="0"/>
                  <w:divBdr>
                    <w:top w:val="none" w:sz="0" w:space="0" w:color="auto"/>
                    <w:left w:val="none" w:sz="0" w:space="0" w:color="auto"/>
                    <w:bottom w:val="none" w:sz="0" w:space="0" w:color="auto"/>
                    <w:right w:val="none" w:sz="0" w:space="0" w:color="auto"/>
                  </w:divBdr>
                </w:div>
                <w:div w:id="194202243">
                  <w:marLeft w:val="480"/>
                  <w:marRight w:val="0"/>
                  <w:marTop w:val="0"/>
                  <w:marBottom w:val="0"/>
                  <w:divBdr>
                    <w:top w:val="none" w:sz="0" w:space="0" w:color="auto"/>
                    <w:left w:val="none" w:sz="0" w:space="0" w:color="auto"/>
                    <w:bottom w:val="none" w:sz="0" w:space="0" w:color="auto"/>
                    <w:right w:val="none" w:sz="0" w:space="0" w:color="auto"/>
                  </w:divBdr>
                </w:div>
                <w:div w:id="1892299470">
                  <w:marLeft w:val="480"/>
                  <w:marRight w:val="0"/>
                  <w:marTop w:val="0"/>
                  <w:marBottom w:val="0"/>
                  <w:divBdr>
                    <w:top w:val="none" w:sz="0" w:space="0" w:color="auto"/>
                    <w:left w:val="none" w:sz="0" w:space="0" w:color="auto"/>
                    <w:bottom w:val="none" w:sz="0" w:space="0" w:color="auto"/>
                    <w:right w:val="none" w:sz="0" w:space="0" w:color="auto"/>
                  </w:divBdr>
                </w:div>
                <w:div w:id="1298871991">
                  <w:marLeft w:val="480"/>
                  <w:marRight w:val="0"/>
                  <w:marTop w:val="0"/>
                  <w:marBottom w:val="0"/>
                  <w:divBdr>
                    <w:top w:val="none" w:sz="0" w:space="0" w:color="auto"/>
                    <w:left w:val="none" w:sz="0" w:space="0" w:color="auto"/>
                    <w:bottom w:val="none" w:sz="0" w:space="0" w:color="auto"/>
                    <w:right w:val="none" w:sz="0" w:space="0" w:color="auto"/>
                  </w:divBdr>
                </w:div>
                <w:div w:id="929700832">
                  <w:marLeft w:val="480"/>
                  <w:marRight w:val="0"/>
                  <w:marTop w:val="0"/>
                  <w:marBottom w:val="0"/>
                  <w:divBdr>
                    <w:top w:val="none" w:sz="0" w:space="0" w:color="auto"/>
                    <w:left w:val="none" w:sz="0" w:space="0" w:color="auto"/>
                    <w:bottom w:val="none" w:sz="0" w:space="0" w:color="auto"/>
                    <w:right w:val="none" w:sz="0" w:space="0" w:color="auto"/>
                  </w:divBdr>
                </w:div>
                <w:div w:id="755590830">
                  <w:marLeft w:val="480"/>
                  <w:marRight w:val="0"/>
                  <w:marTop w:val="0"/>
                  <w:marBottom w:val="0"/>
                  <w:divBdr>
                    <w:top w:val="none" w:sz="0" w:space="0" w:color="auto"/>
                    <w:left w:val="none" w:sz="0" w:space="0" w:color="auto"/>
                    <w:bottom w:val="none" w:sz="0" w:space="0" w:color="auto"/>
                    <w:right w:val="none" w:sz="0" w:space="0" w:color="auto"/>
                  </w:divBdr>
                </w:div>
                <w:div w:id="1763257284">
                  <w:marLeft w:val="480"/>
                  <w:marRight w:val="0"/>
                  <w:marTop w:val="0"/>
                  <w:marBottom w:val="0"/>
                  <w:divBdr>
                    <w:top w:val="none" w:sz="0" w:space="0" w:color="auto"/>
                    <w:left w:val="none" w:sz="0" w:space="0" w:color="auto"/>
                    <w:bottom w:val="none" w:sz="0" w:space="0" w:color="auto"/>
                    <w:right w:val="none" w:sz="0" w:space="0" w:color="auto"/>
                  </w:divBdr>
                </w:div>
                <w:div w:id="604003362">
                  <w:marLeft w:val="480"/>
                  <w:marRight w:val="0"/>
                  <w:marTop w:val="0"/>
                  <w:marBottom w:val="0"/>
                  <w:divBdr>
                    <w:top w:val="none" w:sz="0" w:space="0" w:color="auto"/>
                    <w:left w:val="none" w:sz="0" w:space="0" w:color="auto"/>
                    <w:bottom w:val="none" w:sz="0" w:space="0" w:color="auto"/>
                    <w:right w:val="none" w:sz="0" w:space="0" w:color="auto"/>
                  </w:divBdr>
                </w:div>
                <w:div w:id="1393232830">
                  <w:marLeft w:val="480"/>
                  <w:marRight w:val="0"/>
                  <w:marTop w:val="0"/>
                  <w:marBottom w:val="0"/>
                  <w:divBdr>
                    <w:top w:val="none" w:sz="0" w:space="0" w:color="auto"/>
                    <w:left w:val="none" w:sz="0" w:space="0" w:color="auto"/>
                    <w:bottom w:val="none" w:sz="0" w:space="0" w:color="auto"/>
                    <w:right w:val="none" w:sz="0" w:space="0" w:color="auto"/>
                  </w:divBdr>
                </w:div>
                <w:div w:id="446004026">
                  <w:marLeft w:val="480"/>
                  <w:marRight w:val="0"/>
                  <w:marTop w:val="0"/>
                  <w:marBottom w:val="0"/>
                  <w:divBdr>
                    <w:top w:val="none" w:sz="0" w:space="0" w:color="auto"/>
                    <w:left w:val="none" w:sz="0" w:space="0" w:color="auto"/>
                    <w:bottom w:val="none" w:sz="0" w:space="0" w:color="auto"/>
                    <w:right w:val="none" w:sz="0" w:space="0" w:color="auto"/>
                  </w:divBdr>
                </w:div>
                <w:div w:id="1368674200">
                  <w:marLeft w:val="480"/>
                  <w:marRight w:val="0"/>
                  <w:marTop w:val="0"/>
                  <w:marBottom w:val="0"/>
                  <w:divBdr>
                    <w:top w:val="none" w:sz="0" w:space="0" w:color="auto"/>
                    <w:left w:val="none" w:sz="0" w:space="0" w:color="auto"/>
                    <w:bottom w:val="none" w:sz="0" w:space="0" w:color="auto"/>
                    <w:right w:val="none" w:sz="0" w:space="0" w:color="auto"/>
                  </w:divBdr>
                </w:div>
                <w:div w:id="788814308">
                  <w:marLeft w:val="480"/>
                  <w:marRight w:val="0"/>
                  <w:marTop w:val="0"/>
                  <w:marBottom w:val="0"/>
                  <w:divBdr>
                    <w:top w:val="none" w:sz="0" w:space="0" w:color="auto"/>
                    <w:left w:val="none" w:sz="0" w:space="0" w:color="auto"/>
                    <w:bottom w:val="none" w:sz="0" w:space="0" w:color="auto"/>
                    <w:right w:val="none" w:sz="0" w:space="0" w:color="auto"/>
                  </w:divBdr>
                </w:div>
                <w:div w:id="1615135228">
                  <w:marLeft w:val="480"/>
                  <w:marRight w:val="0"/>
                  <w:marTop w:val="0"/>
                  <w:marBottom w:val="0"/>
                  <w:divBdr>
                    <w:top w:val="none" w:sz="0" w:space="0" w:color="auto"/>
                    <w:left w:val="none" w:sz="0" w:space="0" w:color="auto"/>
                    <w:bottom w:val="none" w:sz="0" w:space="0" w:color="auto"/>
                    <w:right w:val="none" w:sz="0" w:space="0" w:color="auto"/>
                  </w:divBdr>
                </w:div>
                <w:div w:id="249236051">
                  <w:marLeft w:val="480"/>
                  <w:marRight w:val="0"/>
                  <w:marTop w:val="0"/>
                  <w:marBottom w:val="0"/>
                  <w:divBdr>
                    <w:top w:val="none" w:sz="0" w:space="0" w:color="auto"/>
                    <w:left w:val="none" w:sz="0" w:space="0" w:color="auto"/>
                    <w:bottom w:val="none" w:sz="0" w:space="0" w:color="auto"/>
                    <w:right w:val="none" w:sz="0" w:space="0" w:color="auto"/>
                  </w:divBdr>
                </w:div>
                <w:div w:id="1114708835">
                  <w:marLeft w:val="480"/>
                  <w:marRight w:val="0"/>
                  <w:marTop w:val="0"/>
                  <w:marBottom w:val="0"/>
                  <w:divBdr>
                    <w:top w:val="none" w:sz="0" w:space="0" w:color="auto"/>
                    <w:left w:val="none" w:sz="0" w:space="0" w:color="auto"/>
                    <w:bottom w:val="none" w:sz="0" w:space="0" w:color="auto"/>
                    <w:right w:val="none" w:sz="0" w:space="0" w:color="auto"/>
                  </w:divBdr>
                </w:div>
                <w:div w:id="1978874151">
                  <w:marLeft w:val="480"/>
                  <w:marRight w:val="0"/>
                  <w:marTop w:val="0"/>
                  <w:marBottom w:val="0"/>
                  <w:divBdr>
                    <w:top w:val="none" w:sz="0" w:space="0" w:color="auto"/>
                    <w:left w:val="none" w:sz="0" w:space="0" w:color="auto"/>
                    <w:bottom w:val="none" w:sz="0" w:space="0" w:color="auto"/>
                    <w:right w:val="none" w:sz="0" w:space="0" w:color="auto"/>
                  </w:divBdr>
                </w:div>
                <w:div w:id="390078195">
                  <w:marLeft w:val="480"/>
                  <w:marRight w:val="0"/>
                  <w:marTop w:val="0"/>
                  <w:marBottom w:val="0"/>
                  <w:divBdr>
                    <w:top w:val="none" w:sz="0" w:space="0" w:color="auto"/>
                    <w:left w:val="none" w:sz="0" w:space="0" w:color="auto"/>
                    <w:bottom w:val="none" w:sz="0" w:space="0" w:color="auto"/>
                    <w:right w:val="none" w:sz="0" w:space="0" w:color="auto"/>
                  </w:divBdr>
                </w:div>
                <w:div w:id="1168250291">
                  <w:marLeft w:val="480"/>
                  <w:marRight w:val="0"/>
                  <w:marTop w:val="0"/>
                  <w:marBottom w:val="0"/>
                  <w:divBdr>
                    <w:top w:val="none" w:sz="0" w:space="0" w:color="auto"/>
                    <w:left w:val="none" w:sz="0" w:space="0" w:color="auto"/>
                    <w:bottom w:val="none" w:sz="0" w:space="0" w:color="auto"/>
                    <w:right w:val="none" w:sz="0" w:space="0" w:color="auto"/>
                  </w:divBdr>
                </w:div>
                <w:div w:id="2136676584">
                  <w:marLeft w:val="480"/>
                  <w:marRight w:val="0"/>
                  <w:marTop w:val="0"/>
                  <w:marBottom w:val="0"/>
                  <w:divBdr>
                    <w:top w:val="none" w:sz="0" w:space="0" w:color="auto"/>
                    <w:left w:val="none" w:sz="0" w:space="0" w:color="auto"/>
                    <w:bottom w:val="none" w:sz="0" w:space="0" w:color="auto"/>
                    <w:right w:val="none" w:sz="0" w:space="0" w:color="auto"/>
                  </w:divBdr>
                </w:div>
                <w:div w:id="2130003059">
                  <w:marLeft w:val="480"/>
                  <w:marRight w:val="0"/>
                  <w:marTop w:val="0"/>
                  <w:marBottom w:val="0"/>
                  <w:divBdr>
                    <w:top w:val="none" w:sz="0" w:space="0" w:color="auto"/>
                    <w:left w:val="none" w:sz="0" w:space="0" w:color="auto"/>
                    <w:bottom w:val="none" w:sz="0" w:space="0" w:color="auto"/>
                    <w:right w:val="none" w:sz="0" w:space="0" w:color="auto"/>
                  </w:divBdr>
                </w:div>
                <w:div w:id="2078362316">
                  <w:marLeft w:val="480"/>
                  <w:marRight w:val="0"/>
                  <w:marTop w:val="0"/>
                  <w:marBottom w:val="0"/>
                  <w:divBdr>
                    <w:top w:val="none" w:sz="0" w:space="0" w:color="auto"/>
                    <w:left w:val="none" w:sz="0" w:space="0" w:color="auto"/>
                    <w:bottom w:val="none" w:sz="0" w:space="0" w:color="auto"/>
                    <w:right w:val="none" w:sz="0" w:space="0" w:color="auto"/>
                  </w:divBdr>
                </w:div>
                <w:div w:id="674695277">
                  <w:marLeft w:val="480"/>
                  <w:marRight w:val="0"/>
                  <w:marTop w:val="0"/>
                  <w:marBottom w:val="0"/>
                  <w:divBdr>
                    <w:top w:val="none" w:sz="0" w:space="0" w:color="auto"/>
                    <w:left w:val="none" w:sz="0" w:space="0" w:color="auto"/>
                    <w:bottom w:val="none" w:sz="0" w:space="0" w:color="auto"/>
                    <w:right w:val="none" w:sz="0" w:space="0" w:color="auto"/>
                  </w:divBdr>
                </w:div>
                <w:div w:id="761150581">
                  <w:marLeft w:val="480"/>
                  <w:marRight w:val="0"/>
                  <w:marTop w:val="0"/>
                  <w:marBottom w:val="0"/>
                  <w:divBdr>
                    <w:top w:val="none" w:sz="0" w:space="0" w:color="auto"/>
                    <w:left w:val="none" w:sz="0" w:space="0" w:color="auto"/>
                    <w:bottom w:val="none" w:sz="0" w:space="0" w:color="auto"/>
                    <w:right w:val="none" w:sz="0" w:space="0" w:color="auto"/>
                  </w:divBdr>
                </w:div>
              </w:divsChild>
            </w:div>
            <w:div w:id="1795634348">
              <w:marLeft w:val="0"/>
              <w:marRight w:val="0"/>
              <w:marTop w:val="0"/>
              <w:marBottom w:val="0"/>
              <w:divBdr>
                <w:top w:val="none" w:sz="0" w:space="0" w:color="auto"/>
                <w:left w:val="none" w:sz="0" w:space="0" w:color="auto"/>
                <w:bottom w:val="none" w:sz="0" w:space="0" w:color="auto"/>
                <w:right w:val="none" w:sz="0" w:space="0" w:color="auto"/>
              </w:divBdr>
              <w:divsChild>
                <w:div w:id="264851081">
                  <w:marLeft w:val="480"/>
                  <w:marRight w:val="0"/>
                  <w:marTop w:val="0"/>
                  <w:marBottom w:val="0"/>
                  <w:divBdr>
                    <w:top w:val="none" w:sz="0" w:space="0" w:color="auto"/>
                    <w:left w:val="none" w:sz="0" w:space="0" w:color="auto"/>
                    <w:bottom w:val="none" w:sz="0" w:space="0" w:color="auto"/>
                    <w:right w:val="none" w:sz="0" w:space="0" w:color="auto"/>
                  </w:divBdr>
                </w:div>
                <w:div w:id="174420145">
                  <w:marLeft w:val="480"/>
                  <w:marRight w:val="0"/>
                  <w:marTop w:val="0"/>
                  <w:marBottom w:val="0"/>
                  <w:divBdr>
                    <w:top w:val="none" w:sz="0" w:space="0" w:color="auto"/>
                    <w:left w:val="none" w:sz="0" w:space="0" w:color="auto"/>
                    <w:bottom w:val="none" w:sz="0" w:space="0" w:color="auto"/>
                    <w:right w:val="none" w:sz="0" w:space="0" w:color="auto"/>
                  </w:divBdr>
                </w:div>
                <w:div w:id="628172115">
                  <w:marLeft w:val="480"/>
                  <w:marRight w:val="0"/>
                  <w:marTop w:val="0"/>
                  <w:marBottom w:val="0"/>
                  <w:divBdr>
                    <w:top w:val="none" w:sz="0" w:space="0" w:color="auto"/>
                    <w:left w:val="none" w:sz="0" w:space="0" w:color="auto"/>
                    <w:bottom w:val="none" w:sz="0" w:space="0" w:color="auto"/>
                    <w:right w:val="none" w:sz="0" w:space="0" w:color="auto"/>
                  </w:divBdr>
                </w:div>
                <w:div w:id="1558932724">
                  <w:marLeft w:val="480"/>
                  <w:marRight w:val="0"/>
                  <w:marTop w:val="0"/>
                  <w:marBottom w:val="0"/>
                  <w:divBdr>
                    <w:top w:val="none" w:sz="0" w:space="0" w:color="auto"/>
                    <w:left w:val="none" w:sz="0" w:space="0" w:color="auto"/>
                    <w:bottom w:val="none" w:sz="0" w:space="0" w:color="auto"/>
                    <w:right w:val="none" w:sz="0" w:space="0" w:color="auto"/>
                  </w:divBdr>
                </w:div>
                <w:div w:id="1784958370">
                  <w:marLeft w:val="480"/>
                  <w:marRight w:val="0"/>
                  <w:marTop w:val="0"/>
                  <w:marBottom w:val="0"/>
                  <w:divBdr>
                    <w:top w:val="none" w:sz="0" w:space="0" w:color="auto"/>
                    <w:left w:val="none" w:sz="0" w:space="0" w:color="auto"/>
                    <w:bottom w:val="none" w:sz="0" w:space="0" w:color="auto"/>
                    <w:right w:val="none" w:sz="0" w:space="0" w:color="auto"/>
                  </w:divBdr>
                </w:div>
                <w:div w:id="940258389">
                  <w:marLeft w:val="480"/>
                  <w:marRight w:val="0"/>
                  <w:marTop w:val="0"/>
                  <w:marBottom w:val="0"/>
                  <w:divBdr>
                    <w:top w:val="none" w:sz="0" w:space="0" w:color="auto"/>
                    <w:left w:val="none" w:sz="0" w:space="0" w:color="auto"/>
                    <w:bottom w:val="none" w:sz="0" w:space="0" w:color="auto"/>
                    <w:right w:val="none" w:sz="0" w:space="0" w:color="auto"/>
                  </w:divBdr>
                </w:div>
                <w:div w:id="1590701587">
                  <w:marLeft w:val="480"/>
                  <w:marRight w:val="0"/>
                  <w:marTop w:val="0"/>
                  <w:marBottom w:val="0"/>
                  <w:divBdr>
                    <w:top w:val="none" w:sz="0" w:space="0" w:color="auto"/>
                    <w:left w:val="none" w:sz="0" w:space="0" w:color="auto"/>
                    <w:bottom w:val="none" w:sz="0" w:space="0" w:color="auto"/>
                    <w:right w:val="none" w:sz="0" w:space="0" w:color="auto"/>
                  </w:divBdr>
                </w:div>
                <w:div w:id="1924601738">
                  <w:marLeft w:val="480"/>
                  <w:marRight w:val="0"/>
                  <w:marTop w:val="0"/>
                  <w:marBottom w:val="0"/>
                  <w:divBdr>
                    <w:top w:val="none" w:sz="0" w:space="0" w:color="auto"/>
                    <w:left w:val="none" w:sz="0" w:space="0" w:color="auto"/>
                    <w:bottom w:val="none" w:sz="0" w:space="0" w:color="auto"/>
                    <w:right w:val="none" w:sz="0" w:space="0" w:color="auto"/>
                  </w:divBdr>
                </w:div>
                <w:div w:id="1617954330">
                  <w:marLeft w:val="480"/>
                  <w:marRight w:val="0"/>
                  <w:marTop w:val="0"/>
                  <w:marBottom w:val="0"/>
                  <w:divBdr>
                    <w:top w:val="none" w:sz="0" w:space="0" w:color="auto"/>
                    <w:left w:val="none" w:sz="0" w:space="0" w:color="auto"/>
                    <w:bottom w:val="none" w:sz="0" w:space="0" w:color="auto"/>
                    <w:right w:val="none" w:sz="0" w:space="0" w:color="auto"/>
                  </w:divBdr>
                </w:div>
                <w:div w:id="1832020168">
                  <w:marLeft w:val="480"/>
                  <w:marRight w:val="0"/>
                  <w:marTop w:val="0"/>
                  <w:marBottom w:val="0"/>
                  <w:divBdr>
                    <w:top w:val="none" w:sz="0" w:space="0" w:color="auto"/>
                    <w:left w:val="none" w:sz="0" w:space="0" w:color="auto"/>
                    <w:bottom w:val="none" w:sz="0" w:space="0" w:color="auto"/>
                    <w:right w:val="none" w:sz="0" w:space="0" w:color="auto"/>
                  </w:divBdr>
                </w:div>
                <w:div w:id="515003108">
                  <w:marLeft w:val="480"/>
                  <w:marRight w:val="0"/>
                  <w:marTop w:val="0"/>
                  <w:marBottom w:val="0"/>
                  <w:divBdr>
                    <w:top w:val="none" w:sz="0" w:space="0" w:color="auto"/>
                    <w:left w:val="none" w:sz="0" w:space="0" w:color="auto"/>
                    <w:bottom w:val="none" w:sz="0" w:space="0" w:color="auto"/>
                    <w:right w:val="none" w:sz="0" w:space="0" w:color="auto"/>
                  </w:divBdr>
                </w:div>
                <w:div w:id="303632214">
                  <w:marLeft w:val="480"/>
                  <w:marRight w:val="0"/>
                  <w:marTop w:val="0"/>
                  <w:marBottom w:val="0"/>
                  <w:divBdr>
                    <w:top w:val="none" w:sz="0" w:space="0" w:color="auto"/>
                    <w:left w:val="none" w:sz="0" w:space="0" w:color="auto"/>
                    <w:bottom w:val="none" w:sz="0" w:space="0" w:color="auto"/>
                    <w:right w:val="none" w:sz="0" w:space="0" w:color="auto"/>
                  </w:divBdr>
                </w:div>
                <w:div w:id="1596085078">
                  <w:marLeft w:val="480"/>
                  <w:marRight w:val="0"/>
                  <w:marTop w:val="0"/>
                  <w:marBottom w:val="0"/>
                  <w:divBdr>
                    <w:top w:val="none" w:sz="0" w:space="0" w:color="auto"/>
                    <w:left w:val="none" w:sz="0" w:space="0" w:color="auto"/>
                    <w:bottom w:val="none" w:sz="0" w:space="0" w:color="auto"/>
                    <w:right w:val="none" w:sz="0" w:space="0" w:color="auto"/>
                  </w:divBdr>
                </w:div>
                <w:div w:id="1376586684">
                  <w:marLeft w:val="480"/>
                  <w:marRight w:val="0"/>
                  <w:marTop w:val="0"/>
                  <w:marBottom w:val="0"/>
                  <w:divBdr>
                    <w:top w:val="none" w:sz="0" w:space="0" w:color="auto"/>
                    <w:left w:val="none" w:sz="0" w:space="0" w:color="auto"/>
                    <w:bottom w:val="none" w:sz="0" w:space="0" w:color="auto"/>
                    <w:right w:val="none" w:sz="0" w:space="0" w:color="auto"/>
                  </w:divBdr>
                </w:div>
                <w:div w:id="1428768639">
                  <w:marLeft w:val="480"/>
                  <w:marRight w:val="0"/>
                  <w:marTop w:val="0"/>
                  <w:marBottom w:val="0"/>
                  <w:divBdr>
                    <w:top w:val="none" w:sz="0" w:space="0" w:color="auto"/>
                    <w:left w:val="none" w:sz="0" w:space="0" w:color="auto"/>
                    <w:bottom w:val="none" w:sz="0" w:space="0" w:color="auto"/>
                    <w:right w:val="none" w:sz="0" w:space="0" w:color="auto"/>
                  </w:divBdr>
                </w:div>
                <w:div w:id="347634821">
                  <w:marLeft w:val="480"/>
                  <w:marRight w:val="0"/>
                  <w:marTop w:val="0"/>
                  <w:marBottom w:val="0"/>
                  <w:divBdr>
                    <w:top w:val="none" w:sz="0" w:space="0" w:color="auto"/>
                    <w:left w:val="none" w:sz="0" w:space="0" w:color="auto"/>
                    <w:bottom w:val="none" w:sz="0" w:space="0" w:color="auto"/>
                    <w:right w:val="none" w:sz="0" w:space="0" w:color="auto"/>
                  </w:divBdr>
                </w:div>
                <w:div w:id="1112550312">
                  <w:marLeft w:val="480"/>
                  <w:marRight w:val="0"/>
                  <w:marTop w:val="0"/>
                  <w:marBottom w:val="0"/>
                  <w:divBdr>
                    <w:top w:val="none" w:sz="0" w:space="0" w:color="auto"/>
                    <w:left w:val="none" w:sz="0" w:space="0" w:color="auto"/>
                    <w:bottom w:val="none" w:sz="0" w:space="0" w:color="auto"/>
                    <w:right w:val="none" w:sz="0" w:space="0" w:color="auto"/>
                  </w:divBdr>
                </w:div>
                <w:div w:id="483549531">
                  <w:marLeft w:val="480"/>
                  <w:marRight w:val="0"/>
                  <w:marTop w:val="0"/>
                  <w:marBottom w:val="0"/>
                  <w:divBdr>
                    <w:top w:val="none" w:sz="0" w:space="0" w:color="auto"/>
                    <w:left w:val="none" w:sz="0" w:space="0" w:color="auto"/>
                    <w:bottom w:val="none" w:sz="0" w:space="0" w:color="auto"/>
                    <w:right w:val="none" w:sz="0" w:space="0" w:color="auto"/>
                  </w:divBdr>
                </w:div>
                <w:div w:id="1327636458">
                  <w:marLeft w:val="480"/>
                  <w:marRight w:val="0"/>
                  <w:marTop w:val="0"/>
                  <w:marBottom w:val="0"/>
                  <w:divBdr>
                    <w:top w:val="none" w:sz="0" w:space="0" w:color="auto"/>
                    <w:left w:val="none" w:sz="0" w:space="0" w:color="auto"/>
                    <w:bottom w:val="none" w:sz="0" w:space="0" w:color="auto"/>
                    <w:right w:val="none" w:sz="0" w:space="0" w:color="auto"/>
                  </w:divBdr>
                </w:div>
                <w:div w:id="1414743507">
                  <w:marLeft w:val="480"/>
                  <w:marRight w:val="0"/>
                  <w:marTop w:val="0"/>
                  <w:marBottom w:val="0"/>
                  <w:divBdr>
                    <w:top w:val="none" w:sz="0" w:space="0" w:color="auto"/>
                    <w:left w:val="none" w:sz="0" w:space="0" w:color="auto"/>
                    <w:bottom w:val="none" w:sz="0" w:space="0" w:color="auto"/>
                    <w:right w:val="none" w:sz="0" w:space="0" w:color="auto"/>
                  </w:divBdr>
                </w:div>
                <w:div w:id="959919036">
                  <w:marLeft w:val="480"/>
                  <w:marRight w:val="0"/>
                  <w:marTop w:val="0"/>
                  <w:marBottom w:val="0"/>
                  <w:divBdr>
                    <w:top w:val="none" w:sz="0" w:space="0" w:color="auto"/>
                    <w:left w:val="none" w:sz="0" w:space="0" w:color="auto"/>
                    <w:bottom w:val="none" w:sz="0" w:space="0" w:color="auto"/>
                    <w:right w:val="none" w:sz="0" w:space="0" w:color="auto"/>
                  </w:divBdr>
                </w:div>
                <w:div w:id="1155728463">
                  <w:marLeft w:val="480"/>
                  <w:marRight w:val="0"/>
                  <w:marTop w:val="0"/>
                  <w:marBottom w:val="0"/>
                  <w:divBdr>
                    <w:top w:val="none" w:sz="0" w:space="0" w:color="auto"/>
                    <w:left w:val="none" w:sz="0" w:space="0" w:color="auto"/>
                    <w:bottom w:val="none" w:sz="0" w:space="0" w:color="auto"/>
                    <w:right w:val="none" w:sz="0" w:space="0" w:color="auto"/>
                  </w:divBdr>
                </w:div>
                <w:div w:id="1017654932">
                  <w:marLeft w:val="480"/>
                  <w:marRight w:val="0"/>
                  <w:marTop w:val="0"/>
                  <w:marBottom w:val="0"/>
                  <w:divBdr>
                    <w:top w:val="none" w:sz="0" w:space="0" w:color="auto"/>
                    <w:left w:val="none" w:sz="0" w:space="0" w:color="auto"/>
                    <w:bottom w:val="none" w:sz="0" w:space="0" w:color="auto"/>
                    <w:right w:val="none" w:sz="0" w:space="0" w:color="auto"/>
                  </w:divBdr>
                </w:div>
                <w:div w:id="1618022834">
                  <w:marLeft w:val="480"/>
                  <w:marRight w:val="0"/>
                  <w:marTop w:val="0"/>
                  <w:marBottom w:val="0"/>
                  <w:divBdr>
                    <w:top w:val="none" w:sz="0" w:space="0" w:color="auto"/>
                    <w:left w:val="none" w:sz="0" w:space="0" w:color="auto"/>
                    <w:bottom w:val="none" w:sz="0" w:space="0" w:color="auto"/>
                    <w:right w:val="none" w:sz="0" w:space="0" w:color="auto"/>
                  </w:divBdr>
                </w:div>
                <w:div w:id="1204518268">
                  <w:marLeft w:val="480"/>
                  <w:marRight w:val="0"/>
                  <w:marTop w:val="0"/>
                  <w:marBottom w:val="0"/>
                  <w:divBdr>
                    <w:top w:val="none" w:sz="0" w:space="0" w:color="auto"/>
                    <w:left w:val="none" w:sz="0" w:space="0" w:color="auto"/>
                    <w:bottom w:val="none" w:sz="0" w:space="0" w:color="auto"/>
                    <w:right w:val="none" w:sz="0" w:space="0" w:color="auto"/>
                  </w:divBdr>
                </w:div>
                <w:div w:id="813524297">
                  <w:marLeft w:val="480"/>
                  <w:marRight w:val="0"/>
                  <w:marTop w:val="0"/>
                  <w:marBottom w:val="0"/>
                  <w:divBdr>
                    <w:top w:val="none" w:sz="0" w:space="0" w:color="auto"/>
                    <w:left w:val="none" w:sz="0" w:space="0" w:color="auto"/>
                    <w:bottom w:val="none" w:sz="0" w:space="0" w:color="auto"/>
                    <w:right w:val="none" w:sz="0" w:space="0" w:color="auto"/>
                  </w:divBdr>
                </w:div>
                <w:div w:id="1282690252">
                  <w:marLeft w:val="480"/>
                  <w:marRight w:val="0"/>
                  <w:marTop w:val="0"/>
                  <w:marBottom w:val="0"/>
                  <w:divBdr>
                    <w:top w:val="none" w:sz="0" w:space="0" w:color="auto"/>
                    <w:left w:val="none" w:sz="0" w:space="0" w:color="auto"/>
                    <w:bottom w:val="none" w:sz="0" w:space="0" w:color="auto"/>
                    <w:right w:val="none" w:sz="0" w:space="0" w:color="auto"/>
                  </w:divBdr>
                </w:div>
                <w:div w:id="337974395">
                  <w:marLeft w:val="480"/>
                  <w:marRight w:val="0"/>
                  <w:marTop w:val="0"/>
                  <w:marBottom w:val="0"/>
                  <w:divBdr>
                    <w:top w:val="none" w:sz="0" w:space="0" w:color="auto"/>
                    <w:left w:val="none" w:sz="0" w:space="0" w:color="auto"/>
                    <w:bottom w:val="none" w:sz="0" w:space="0" w:color="auto"/>
                    <w:right w:val="none" w:sz="0" w:space="0" w:color="auto"/>
                  </w:divBdr>
                </w:div>
                <w:div w:id="1133326515">
                  <w:marLeft w:val="480"/>
                  <w:marRight w:val="0"/>
                  <w:marTop w:val="0"/>
                  <w:marBottom w:val="0"/>
                  <w:divBdr>
                    <w:top w:val="none" w:sz="0" w:space="0" w:color="auto"/>
                    <w:left w:val="none" w:sz="0" w:space="0" w:color="auto"/>
                    <w:bottom w:val="none" w:sz="0" w:space="0" w:color="auto"/>
                    <w:right w:val="none" w:sz="0" w:space="0" w:color="auto"/>
                  </w:divBdr>
                </w:div>
                <w:div w:id="492913921">
                  <w:marLeft w:val="480"/>
                  <w:marRight w:val="0"/>
                  <w:marTop w:val="0"/>
                  <w:marBottom w:val="0"/>
                  <w:divBdr>
                    <w:top w:val="none" w:sz="0" w:space="0" w:color="auto"/>
                    <w:left w:val="none" w:sz="0" w:space="0" w:color="auto"/>
                    <w:bottom w:val="none" w:sz="0" w:space="0" w:color="auto"/>
                    <w:right w:val="none" w:sz="0" w:space="0" w:color="auto"/>
                  </w:divBdr>
                </w:div>
                <w:div w:id="1382286059">
                  <w:marLeft w:val="480"/>
                  <w:marRight w:val="0"/>
                  <w:marTop w:val="0"/>
                  <w:marBottom w:val="0"/>
                  <w:divBdr>
                    <w:top w:val="none" w:sz="0" w:space="0" w:color="auto"/>
                    <w:left w:val="none" w:sz="0" w:space="0" w:color="auto"/>
                    <w:bottom w:val="none" w:sz="0" w:space="0" w:color="auto"/>
                    <w:right w:val="none" w:sz="0" w:space="0" w:color="auto"/>
                  </w:divBdr>
                </w:div>
                <w:div w:id="422186144">
                  <w:marLeft w:val="480"/>
                  <w:marRight w:val="0"/>
                  <w:marTop w:val="0"/>
                  <w:marBottom w:val="0"/>
                  <w:divBdr>
                    <w:top w:val="none" w:sz="0" w:space="0" w:color="auto"/>
                    <w:left w:val="none" w:sz="0" w:space="0" w:color="auto"/>
                    <w:bottom w:val="none" w:sz="0" w:space="0" w:color="auto"/>
                    <w:right w:val="none" w:sz="0" w:space="0" w:color="auto"/>
                  </w:divBdr>
                </w:div>
                <w:div w:id="33192520">
                  <w:marLeft w:val="480"/>
                  <w:marRight w:val="0"/>
                  <w:marTop w:val="0"/>
                  <w:marBottom w:val="0"/>
                  <w:divBdr>
                    <w:top w:val="none" w:sz="0" w:space="0" w:color="auto"/>
                    <w:left w:val="none" w:sz="0" w:space="0" w:color="auto"/>
                    <w:bottom w:val="none" w:sz="0" w:space="0" w:color="auto"/>
                    <w:right w:val="none" w:sz="0" w:space="0" w:color="auto"/>
                  </w:divBdr>
                </w:div>
                <w:div w:id="179592258">
                  <w:marLeft w:val="480"/>
                  <w:marRight w:val="0"/>
                  <w:marTop w:val="0"/>
                  <w:marBottom w:val="0"/>
                  <w:divBdr>
                    <w:top w:val="none" w:sz="0" w:space="0" w:color="auto"/>
                    <w:left w:val="none" w:sz="0" w:space="0" w:color="auto"/>
                    <w:bottom w:val="none" w:sz="0" w:space="0" w:color="auto"/>
                    <w:right w:val="none" w:sz="0" w:space="0" w:color="auto"/>
                  </w:divBdr>
                </w:div>
              </w:divsChild>
            </w:div>
            <w:div w:id="166795502">
              <w:marLeft w:val="0"/>
              <w:marRight w:val="0"/>
              <w:marTop w:val="0"/>
              <w:marBottom w:val="0"/>
              <w:divBdr>
                <w:top w:val="none" w:sz="0" w:space="0" w:color="auto"/>
                <w:left w:val="none" w:sz="0" w:space="0" w:color="auto"/>
                <w:bottom w:val="none" w:sz="0" w:space="0" w:color="auto"/>
                <w:right w:val="none" w:sz="0" w:space="0" w:color="auto"/>
              </w:divBdr>
              <w:divsChild>
                <w:div w:id="669065346">
                  <w:marLeft w:val="480"/>
                  <w:marRight w:val="0"/>
                  <w:marTop w:val="0"/>
                  <w:marBottom w:val="0"/>
                  <w:divBdr>
                    <w:top w:val="none" w:sz="0" w:space="0" w:color="auto"/>
                    <w:left w:val="none" w:sz="0" w:space="0" w:color="auto"/>
                    <w:bottom w:val="none" w:sz="0" w:space="0" w:color="auto"/>
                    <w:right w:val="none" w:sz="0" w:space="0" w:color="auto"/>
                  </w:divBdr>
                </w:div>
                <w:div w:id="1380128940">
                  <w:marLeft w:val="480"/>
                  <w:marRight w:val="0"/>
                  <w:marTop w:val="0"/>
                  <w:marBottom w:val="0"/>
                  <w:divBdr>
                    <w:top w:val="none" w:sz="0" w:space="0" w:color="auto"/>
                    <w:left w:val="none" w:sz="0" w:space="0" w:color="auto"/>
                    <w:bottom w:val="none" w:sz="0" w:space="0" w:color="auto"/>
                    <w:right w:val="none" w:sz="0" w:space="0" w:color="auto"/>
                  </w:divBdr>
                </w:div>
                <w:div w:id="1449739287">
                  <w:marLeft w:val="480"/>
                  <w:marRight w:val="0"/>
                  <w:marTop w:val="0"/>
                  <w:marBottom w:val="0"/>
                  <w:divBdr>
                    <w:top w:val="none" w:sz="0" w:space="0" w:color="auto"/>
                    <w:left w:val="none" w:sz="0" w:space="0" w:color="auto"/>
                    <w:bottom w:val="none" w:sz="0" w:space="0" w:color="auto"/>
                    <w:right w:val="none" w:sz="0" w:space="0" w:color="auto"/>
                  </w:divBdr>
                </w:div>
                <w:div w:id="301741840">
                  <w:marLeft w:val="480"/>
                  <w:marRight w:val="0"/>
                  <w:marTop w:val="0"/>
                  <w:marBottom w:val="0"/>
                  <w:divBdr>
                    <w:top w:val="none" w:sz="0" w:space="0" w:color="auto"/>
                    <w:left w:val="none" w:sz="0" w:space="0" w:color="auto"/>
                    <w:bottom w:val="none" w:sz="0" w:space="0" w:color="auto"/>
                    <w:right w:val="none" w:sz="0" w:space="0" w:color="auto"/>
                  </w:divBdr>
                </w:div>
                <w:div w:id="289632639">
                  <w:marLeft w:val="480"/>
                  <w:marRight w:val="0"/>
                  <w:marTop w:val="0"/>
                  <w:marBottom w:val="0"/>
                  <w:divBdr>
                    <w:top w:val="none" w:sz="0" w:space="0" w:color="auto"/>
                    <w:left w:val="none" w:sz="0" w:space="0" w:color="auto"/>
                    <w:bottom w:val="none" w:sz="0" w:space="0" w:color="auto"/>
                    <w:right w:val="none" w:sz="0" w:space="0" w:color="auto"/>
                  </w:divBdr>
                </w:div>
                <w:div w:id="900289205">
                  <w:marLeft w:val="480"/>
                  <w:marRight w:val="0"/>
                  <w:marTop w:val="0"/>
                  <w:marBottom w:val="0"/>
                  <w:divBdr>
                    <w:top w:val="none" w:sz="0" w:space="0" w:color="auto"/>
                    <w:left w:val="none" w:sz="0" w:space="0" w:color="auto"/>
                    <w:bottom w:val="none" w:sz="0" w:space="0" w:color="auto"/>
                    <w:right w:val="none" w:sz="0" w:space="0" w:color="auto"/>
                  </w:divBdr>
                </w:div>
                <w:div w:id="1983726207">
                  <w:marLeft w:val="480"/>
                  <w:marRight w:val="0"/>
                  <w:marTop w:val="0"/>
                  <w:marBottom w:val="0"/>
                  <w:divBdr>
                    <w:top w:val="none" w:sz="0" w:space="0" w:color="auto"/>
                    <w:left w:val="none" w:sz="0" w:space="0" w:color="auto"/>
                    <w:bottom w:val="none" w:sz="0" w:space="0" w:color="auto"/>
                    <w:right w:val="none" w:sz="0" w:space="0" w:color="auto"/>
                  </w:divBdr>
                </w:div>
                <w:div w:id="1169367588">
                  <w:marLeft w:val="480"/>
                  <w:marRight w:val="0"/>
                  <w:marTop w:val="0"/>
                  <w:marBottom w:val="0"/>
                  <w:divBdr>
                    <w:top w:val="none" w:sz="0" w:space="0" w:color="auto"/>
                    <w:left w:val="none" w:sz="0" w:space="0" w:color="auto"/>
                    <w:bottom w:val="none" w:sz="0" w:space="0" w:color="auto"/>
                    <w:right w:val="none" w:sz="0" w:space="0" w:color="auto"/>
                  </w:divBdr>
                </w:div>
                <w:div w:id="2133933169">
                  <w:marLeft w:val="480"/>
                  <w:marRight w:val="0"/>
                  <w:marTop w:val="0"/>
                  <w:marBottom w:val="0"/>
                  <w:divBdr>
                    <w:top w:val="none" w:sz="0" w:space="0" w:color="auto"/>
                    <w:left w:val="none" w:sz="0" w:space="0" w:color="auto"/>
                    <w:bottom w:val="none" w:sz="0" w:space="0" w:color="auto"/>
                    <w:right w:val="none" w:sz="0" w:space="0" w:color="auto"/>
                  </w:divBdr>
                </w:div>
                <w:div w:id="1250969165">
                  <w:marLeft w:val="480"/>
                  <w:marRight w:val="0"/>
                  <w:marTop w:val="0"/>
                  <w:marBottom w:val="0"/>
                  <w:divBdr>
                    <w:top w:val="none" w:sz="0" w:space="0" w:color="auto"/>
                    <w:left w:val="none" w:sz="0" w:space="0" w:color="auto"/>
                    <w:bottom w:val="none" w:sz="0" w:space="0" w:color="auto"/>
                    <w:right w:val="none" w:sz="0" w:space="0" w:color="auto"/>
                  </w:divBdr>
                </w:div>
                <w:div w:id="1552184396">
                  <w:marLeft w:val="480"/>
                  <w:marRight w:val="0"/>
                  <w:marTop w:val="0"/>
                  <w:marBottom w:val="0"/>
                  <w:divBdr>
                    <w:top w:val="none" w:sz="0" w:space="0" w:color="auto"/>
                    <w:left w:val="none" w:sz="0" w:space="0" w:color="auto"/>
                    <w:bottom w:val="none" w:sz="0" w:space="0" w:color="auto"/>
                    <w:right w:val="none" w:sz="0" w:space="0" w:color="auto"/>
                  </w:divBdr>
                </w:div>
                <w:div w:id="1193154055">
                  <w:marLeft w:val="480"/>
                  <w:marRight w:val="0"/>
                  <w:marTop w:val="0"/>
                  <w:marBottom w:val="0"/>
                  <w:divBdr>
                    <w:top w:val="none" w:sz="0" w:space="0" w:color="auto"/>
                    <w:left w:val="none" w:sz="0" w:space="0" w:color="auto"/>
                    <w:bottom w:val="none" w:sz="0" w:space="0" w:color="auto"/>
                    <w:right w:val="none" w:sz="0" w:space="0" w:color="auto"/>
                  </w:divBdr>
                </w:div>
                <w:div w:id="1671831570">
                  <w:marLeft w:val="480"/>
                  <w:marRight w:val="0"/>
                  <w:marTop w:val="0"/>
                  <w:marBottom w:val="0"/>
                  <w:divBdr>
                    <w:top w:val="none" w:sz="0" w:space="0" w:color="auto"/>
                    <w:left w:val="none" w:sz="0" w:space="0" w:color="auto"/>
                    <w:bottom w:val="none" w:sz="0" w:space="0" w:color="auto"/>
                    <w:right w:val="none" w:sz="0" w:space="0" w:color="auto"/>
                  </w:divBdr>
                </w:div>
                <w:div w:id="207499185">
                  <w:marLeft w:val="480"/>
                  <w:marRight w:val="0"/>
                  <w:marTop w:val="0"/>
                  <w:marBottom w:val="0"/>
                  <w:divBdr>
                    <w:top w:val="none" w:sz="0" w:space="0" w:color="auto"/>
                    <w:left w:val="none" w:sz="0" w:space="0" w:color="auto"/>
                    <w:bottom w:val="none" w:sz="0" w:space="0" w:color="auto"/>
                    <w:right w:val="none" w:sz="0" w:space="0" w:color="auto"/>
                  </w:divBdr>
                </w:div>
                <w:div w:id="1051274110">
                  <w:marLeft w:val="480"/>
                  <w:marRight w:val="0"/>
                  <w:marTop w:val="0"/>
                  <w:marBottom w:val="0"/>
                  <w:divBdr>
                    <w:top w:val="none" w:sz="0" w:space="0" w:color="auto"/>
                    <w:left w:val="none" w:sz="0" w:space="0" w:color="auto"/>
                    <w:bottom w:val="none" w:sz="0" w:space="0" w:color="auto"/>
                    <w:right w:val="none" w:sz="0" w:space="0" w:color="auto"/>
                  </w:divBdr>
                </w:div>
                <w:div w:id="2147309534">
                  <w:marLeft w:val="480"/>
                  <w:marRight w:val="0"/>
                  <w:marTop w:val="0"/>
                  <w:marBottom w:val="0"/>
                  <w:divBdr>
                    <w:top w:val="none" w:sz="0" w:space="0" w:color="auto"/>
                    <w:left w:val="none" w:sz="0" w:space="0" w:color="auto"/>
                    <w:bottom w:val="none" w:sz="0" w:space="0" w:color="auto"/>
                    <w:right w:val="none" w:sz="0" w:space="0" w:color="auto"/>
                  </w:divBdr>
                </w:div>
                <w:div w:id="1314723314">
                  <w:marLeft w:val="480"/>
                  <w:marRight w:val="0"/>
                  <w:marTop w:val="0"/>
                  <w:marBottom w:val="0"/>
                  <w:divBdr>
                    <w:top w:val="none" w:sz="0" w:space="0" w:color="auto"/>
                    <w:left w:val="none" w:sz="0" w:space="0" w:color="auto"/>
                    <w:bottom w:val="none" w:sz="0" w:space="0" w:color="auto"/>
                    <w:right w:val="none" w:sz="0" w:space="0" w:color="auto"/>
                  </w:divBdr>
                </w:div>
                <w:div w:id="273639026">
                  <w:marLeft w:val="480"/>
                  <w:marRight w:val="0"/>
                  <w:marTop w:val="0"/>
                  <w:marBottom w:val="0"/>
                  <w:divBdr>
                    <w:top w:val="none" w:sz="0" w:space="0" w:color="auto"/>
                    <w:left w:val="none" w:sz="0" w:space="0" w:color="auto"/>
                    <w:bottom w:val="none" w:sz="0" w:space="0" w:color="auto"/>
                    <w:right w:val="none" w:sz="0" w:space="0" w:color="auto"/>
                  </w:divBdr>
                </w:div>
                <w:div w:id="180894057">
                  <w:marLeft w:val="480"/>
                  <w:marRight w:val="0"/>
                  <w:marTop w:val="0"/>
                  <w:marBottom w:val="0"/>
                  <w:divBdr>
                    <w:top w:val="none" w:sz="0" w:space="0" w:color="auto"/>
                    <w:left w:val="none" w:sz="0" w:space="0" w:color="auto"/>
                    <w:bottom w:val="none" w:sz="0" w:space="0" w:color="auto"/>
                    <w:right w:val="none" w:sz="0" w:space="0" w:color="auto"/>
                  </w:divBdr>
                </w:div>
                <w:div w:id="1755711616">
                  <w:marLeft w:val="480"/>
                  <w:marRight w:val="0"/>
                  <w:marTop w:val="0"/>
                  <w:marBottom w:val="0"/>
                  <w:divBdr>
                    <w:top w:val="none" w:sz="0" w:space="0" w:color="auto"/>
                    <w:left w:val="none" w:sz="0" w:space="0" w:color="auto"/>
                    <w:bottom w:val="none" w:sz="0" w:space="0" w:color="auto"/>
                    <w:right w:val="none" w:sz="0" w:space="0" w:color="auto"/>
                  </w:divBdr>
                </w:div>
                <w:div w:id="847255129">
                  <w:marLeft w:val="480"/>
                  <w:marRight w:val="0"/>
                  <w:marTop w:val="0"/>
                  <w:marBottom w:val="0"/>
                  <w:divBdr>
                    <w:top w:val="none" w:sz="0" w:space="0" w:color="auto"/>
                    <w:left w:val="none" w:sz="0" w:space="0" w:color="auto"/>
                    <w:bottom w:val="none" w:sz="0" w:space="0" w:color="auto"/>
                    <w:right w:val="none" w:sz="0" w:space="0" w:color="auto"/>
                  </w:divBdr>
                </w:div>
                <w:div w:id="1184174024">
                  <w:marLeft w:val="480"/>
                  <w:marRight w:val="0"/>
                  <w:marTop w:val="0"/>
                  <w:marBottom w:val="0"/>
                  <w:divBdr>
                    <w:top w:val="none" w:sz="0" w:space="0" w:color="auto"/>
                    <w:left w:val="none" w:sz="0" w:space="0" w:color="auto"/>
                    <w:bottom w:val="none" w:sz="0" w:space="0" w:color="auto"/>
                    <w:right w:val="none" w:sz="0" w:space="0" w:color="auto"/>
                  </w:divBdr>
                </w:div>
                <w:div w:id="1614512004">
                  <w:marLeft w:val="480"/>
                  <w:marRight w:val="0"/>
                  <w:marTop w:val="0"/>
                  <w:marBottom w:val="0"/>
                  <w:divBdr>
                    <w:top w:val="none" w:sz="0" w:space="0" w:color="auto"/>
                    <w:left w:val="none" w:sz="0" w:space="0" w:color="auto"/>
                    <w:bottom w:val="none" w:sz="0" w:space="0" w:color="auto"/>
                    <w:right w:val="none" w:sz="0" w:space="0" w:color="auto"/>
                  </w:divBdr>
                </w:div>
                <w:div w:id="1986661864">
                  <w:marLeft w:val="480"/>
                  <w:marRight w:val="0"/>
                  <w:marTop w:val="0"/>
                  <w:marBottom w:val="0"/>
                  <w:divBdr>
                    <w:top w:val="none" w:sz="0" w:space="0" w:color="auto"/>
                    <w:left w:val="none" w:sz="0" w:space="0" w:color="auto"/>
                    <w:bottom w:val="none" w:sz="0" w:space="0" w:color="auto"/>
                    <w:right w:val="none" w:sz="0" w:space="0" w:color="auto"/>
                  </w:divBdr>
                </w:div>
                <w:div w:id="641152485">
                  <w:marLeft w:val="480"/>
                  <w:marRight w:val="0"/>
                  <w:marTop w:val="0"/>
                  <w:marBottom w:val="0"/>
                  <w:divBdr>
                    <w:top w:val="none" w:sz="0" w:space="0" w:color="auto"/>
                    <w:left w:val="none" w:sz="0" w:space="0" w:color="auto"/>
                    <w:bottom w:val="none" w:sz="0" w:space="0" w:color="auto"/>
                    <w:right w:val="none" w:sz="0" w:space="0" w:color="auto"/>
                  </w:divBdr>
                </w:div>
                <w:div w:id="199175515">
                  <w:marLeft w:val="480"/>
                  <w:marRight w:val="0"/>
                  <w:marTop w:val="0"/>
                  <w:marBottom w:val="0"/>
                  <w:divBdr>
                    <w:top w:val="none" w:sz="0" w:space="0" w:color="auto"/>
                    <w:left w:val="none" w:sz="0" w:space="0" w:color="auto"/>
                    <w:bottom w:val="none" w:sz="0" w:space="0" w:color="auto"/>
                    <w:right w:val="none" w:sz="0" w:space="0" w:color="auto"/>
                  </w:divBdr>
                </w:div>
                <w:div w:id="2003971568">
                  <w:marLeft w:val="480"/>
                  <w:marRight w:val="0"/>
                  <w:marTop w:val="0"/>
                  <w:marBottom w:val="0"/>
                  <w:divBdr>
                    <w:top w:val="none" w:sz="0" w:space="0" w:color="auto"/>
                    <w:left w:val="none" w:sz="0" w:space="0" w:color="auto"/>
                    <w:bottom w:val="none" w:sz="0" w:space="0" w:color="auto"/>
                    <w:right w:val="none" w:sz="0" w:space="0" w:color="auto"/>
                  </w:divBdr>
                </w:div>
                <w:div w:id="1759322511">
                  <w:marLeft w:val="480"/>
                  <w:marRight w:val="0"/>
                  <w:marTop w:val="0"/>
                  <w:marBottom w:val="0"/>
                  <w:divBdr>
                    <w:top w:val="none" w:sz="0" w:space="0" w:color="auto"/>
                    <w:left w:val="none" w:sz="0" w:space="0" w:color="auto"/>
                    <w:bottom w:val="none" w:sz="0" w:space="0" w:color="auto"/>
                    <w:right w:val="none" w:sz="0" w:space="0" w:color="auto"/>
                  </w:divBdr>
                </w:div>
                <w:div w:id="80876062">
                  <w:marLeft w:val="480"/>
                  <w:marRight w:val="0"/>
                  <w:marTop w:val="0"/>
                  <w:marBottom w:val="0"/>
                  <w:divBdr>
                    <w:top w:val="none" w:sz="0" w:space="0" w:color="auto"/>
                    <w:left w:val="none" w:sz="0" w:space="0" w:color="auto"/>
                    <w:bottom w:val="none" w:sz="0" w:space="0" w:color="auto"/>
                    <w:right w:val="none" w:sz="0" w:space="0" w:color="auto"/>
                  </w:divBdr>
                </w:div>
                <w:div w:id="1624577580">
                  <w:marLeft w:val="480"/>
                  <w:marRight w:val="0"/>
                  <w:marTop w:val="0"/>
                  <w:marBottom w:val="0"/>
                  <w:divBdr>
                    <w:top w:val="none" w:sz="0" w:space="0" w:color="auto"/>
                    <w:left w:val="none" w:sz="0" w:space="0" w:color="auto"/>
                    <w:bottom w:val="none" w:sz="0" w:space="0" w:color="auto"/>
                    <w:right w:val="none" w:sz="0" w:space="0" w:color="auto"/>
                  </w:divBdr>
                </w:div>
                <w:div w:id="1816097781">
                  <w:marLeft w:val="480"/>
                  <w:marRight w:val="0"/>
                  <w:marTop w:val="0"/>
                  <w:marBottom w:val="0"/>
                  <w:divBdr>
                    <w:top w:val="none" w:sz="0" w:space="0" w:color="auto"/>
                    <w:left w:val="none" w:sz="0" w:space="0" w:color="auto"/>
                    <w:bottom w:val="none" w:sz="0" w:space="0" w:color="auto"/>
                    <w:right w:val="none" w:sz="0" w:space="0" w:color="auto"/>
                  </w:divBdr>
                </w:div>
                <w:div w:id="1273173723">
                  <w:marLeft w:val="480"/>
                  <w:marRight w:val="0"/>
                  <w:marTop w:val="0"/>
                  <w:marBottom w:val="0"/>
                  <w:divBdr>
                    <w:top w:val="none" w:sz="0" w:space="0" w:color="auto"/>
                    <w:left w:val="none" w:sz="0" w:space="0" w:color="auto"/>
                    <w:bottom w:val="none" w:sz="0" w:space="0" w:color="auto"/>
                    <w:right w:val="none" w:sz="0" w:space="0" w:color="auto"/>
                  </w:divBdr>
                </w:div>
                <w:div w:id="1032656441">
                  <w:marLeft w:val="480"/>
                  <w:marRight w:val="0"/>
                  <w:marTop w:val="0"/>
                  <w:marBottom w:val="0"/>
                  <w:divBdr>
                    <w:top w:val="none" w:sz="0" w:space="0" w:color="auto"/>
                    <w:left w:val="none" w:sz="0" w:space="0" w:color="auto"/>
                    <w:bottom w:val="none" w:sz="0" w:space="0" w:color="auto"/>
                    <w:right w:val="none" w:sz="0" w:space="0" w:color="auto"/>
                  </w:divBdr>
                </w:div>
                <w:div w:id="548886381">
                  <w:marLeft w:val="480"/>
                  <w:marRight w:val="0"/>
                  <w:marTop w:val="0"/>
                  <w:marBottom w:val="0"/>
                  <w:divBdr>
                    <w:top w:val="none" w:sz="0" w:space="0" w:color="auto"/>
                    <w:left w:val="none" w:sz="0" w:space="0" w:color="auto"/>
                    <w:bottom w:val="none" w:sz="0" w:space="0" w:color="auto"/>
                    <w:right w:val="none" w:sz="0" w:space="0" w:color="auto"/>
                  </w:divBdr>
                </w:div>
              </w:divsChild>
            </w:div>
            <w:div w:id="1867131869">
              <w:marLeft w:val="0"/>
              <w:marRight w:val="0"/>
              <w:marTop w:val="0"/>
              <w:marBottom w:val="0"/>
              <w:divBdr>
                <w:top w:val="none" w:sz="0" w:space="0" w:color="auto"/>
                <w:left w:val="none" w:sz="0" w:space="0" w:color="auto"/>
                <w:bottom w:val="none" w:sz="0" w:space="0" w:color="auto"/>
                <w:right w:val="none" w:sz="0" w:space="0" w:color="auto"/>
              </w:divBdr>
              <w:divsChild>
                <w:div w:id="1786927214">
                  <w:marLeft w:val="480"/>
                  <w:marRight w:val="0"/>
                  <w:marTop w:val="0"/>
                  <w:marBottom w:val="0"/>
                  <w:divBdr>
                    <w:top w:val="none" w:sz="0" w:space="0" w:color="auto"/>
                    <w:left w:val="none" w:sz="0" w:space="0" w:color="auto"/>
                    <w:bottom w:val="none" w:sz="0" w:space="0" w:color="auto"/>
                    <w:right w:val="none" w:sz="0" w:space="0" w:color="auto"/>
                  </w:divBdr>
                </w:div>
                <w:div w:id="1925798065">
                  <w:marLeft w:val="480"/>
                  <w:marRight w:val="0"/>
                  <w:marTop w:val="0"/>
                  <w:marBottom w:val="0"/>
                  <w:divBdr>
                    <w:top w:val="none" w:sz="0" w:space="0" w:color="auto"/>
                    <w:left w:val="none" w:sz="0" w:space="0" w:color="auto"/>
                    <w:bottom w:val="none" w:sz="0" w:space="0" w:color="auto"/>
                    <w:right w:val="none" w:sz="0" w:space="0" w:color="auto"/>
                  </w:divBdr>
                </w:div>
                <w:div w:id="1894191465">
                  <w:marLeft w:val="480"/>
                  <w:marRight w:val="0"/>
                  <w:marTop w:val="0"/>
                  <w:marBottom w:val="0"/>
                  <w:divBdr>
                    <w:top w:val="none" w:sz="0" w:space="0" w:color="auto"/>
                    <w:left w:val="none" w:sz="0" w:space="0" w:color="auto"/>
                    <w:bottom w:val="none" w:sz="0" w:space="0" w:color="auto"/>
                    <w:right w:val="none" w:sz="0" w:space="0" w:color="auto"/>
                  </w:divBdr>
                </w:div>
                <w:div w:id="1569730793">
                  <w:marLeft w:val="480"/>
                  <w:marRight w:val="0"/>
                  <w:marTop w:val="0"/>
                  <w:marBottom w:val="0"/>
                  <w:divBdr>
                    <w:top w:val="none" w:sz="0" w:space="0" w:color="auto"/>
                    <w:left w:val="none" w:sz="0" w:space="0" w:color="auto"/>
                    <w:bottom w:val="none" w:sz="0" w:space="0" w:color="auto"/>
                    <w:right w:val="none" w:sz="0" w:space="0" w:color="auto"/>
                  </w:divBdr>
                </w:div>
                <w:div w:id="824320293">
                  <w:marLeft w:val="480"/>
                  <w:marRight w:val="0"/>
                  <w:marTop w:val="0"/>
                  <w:marBottom w:val="0"/>
                  <w:divBdr>
                    <w:top w:val="none" w:sz="0" w:space="0" w:color="auto"/>
                    <w:left w:val="none" w:sz="0" w:space="0" w:color="auto"/>
                    <w:bottom w:val="none" w:sz="0" w:space="0" w:color="auto"/>
                    <w:right w:val="none" w:sz="0" w:space="0" w:color="auto"/>
                  </w:divBdr>
                </w:div>
                <w:div w:id="1611010589">
                  <w:marLeft w:val="480"/>
                  <w:marRight w:val="0"/>
                  <w:marTop w:val="0"/>
                  <w:marBottom w:val="0"/>
                  <w:divBdr>
                    <w:top w:val="none" w:sz="0" w:space="0" w:color="auto"/>
                    <w:left w:val="none" w:sz="0" w:space="0" w:color="auto"/>
                    <w:bottom w:val="none" w:sz="0" w:space="0" w:color="auto"/>
                    <w:right w:val="none" w:sz="0" w:space="0" w:color="auto"/>
                  </w:divBdr>
                </w:div>
                <w:div w:id="486628679">
                  <w:marLeft w:val="480"/>
                  <w:marRight w:val="0"/>
                  <w:marTop w:val="0"/>
                  <w:marBottom w:val="0"/>
                  <w:divBdr>
                    <w:top w:val="none" w:sz="0" w:space="0" w:color="auto"/>
                    <w:left w:val="none" w:sz="0" w:space="0" w:color="auto"/>
                    <w:bottom w:val="none" w:sz="0" w:space="0" w:color="auto"/>
                    <w:right w:val="none" w:sz="0" w:space="0" w:color="auto"/>
                  </w:divBdr>
                </w:div>
                <w:div w:id="1491360893">
                  <w:marLeft w:val="480"/>
                  <w:marRight w:val="0"/>
                  <w:marTop w:val="0"/>
                  <w:marBottom w:val="0"/>
                  <w:divBdr>
                    <w:top w:val="none" w:sz="0" w:space="0" w:color="auto"/>
                    <w:left w:val="none" w:sz="0" w:space="0" w:color="auto"/>
                    <w:bottom w:val="none" w:sz="0" w:space="0" w:color="auto"/>
                    <w:right w:val="none" w:sz="0" w:space="0" w:color="auto"/>
                  </w:divBdr>
                </w:div>
                <w:div w:id="73476463">
                  <w:marLeft w:val="480"/>
                  <w:marRight w:val="0"/>
                  <w:marTop w:val="0"/>
                  <w:marBottom w:val="0"/>
                  <w:divBdr>
                    <w:top w:val="none" w:sz="0" w:space="0" w:color="auto"/>
                    <w:left w:val="none" w:sz="0" w:space="0" w:color="auto"/>
                    <w:bottom w:val="none" w:sz="0" w:space="0" w:color="auto"/>
                    <w:right w:val="none" w:sz="0" w:space="0" w:color="auto"/>
                  </w:divBdr>
                </w:div>
                <w:div w:id="200630943">
                  <w:marLeft w:val="480"/>
                  <w:marRight w:val="0"/>
                  <w:marTop w:val="0"/>
                  <w:marBottom w:val="0"/>
                  <w:divBdr>
                    <w:top w:val="none" w:sz="0" w:space="0" w:color="auto"/>
                    <w:left w:val="none" w:sz="0" w:space="0" w:color="auto"/>
                    <w:bottom w:val="none" w:sz="0" w:space="0" w:color="auto"/>
                    <w:right w:val="none" w:sz="0" w:space="0" w:color="auto"/>
                  </w:divBdr>
                </w:div>
                <w:div w:id="811409993">
                  <w:marLeft w:val="480"/>
                  <w:marRight w:val="0"/>
                  <w:marTop w:val="0"/>
                  <w:marBottom w:val="0"/>
                  <w:divBdr>
                    <w:top w:val="none" w:sz="0" w:space="0" w:color="auto"/>
                    <w:left w:val="none" w:sz="0" w:space="0" w:color="auto"/>
                    <w:bottom w:val="none" w:sz="0" w:space="0" w:color="auto"/>
                    <w:right w:val="none" w:sz="0" w:space="0" w:color="auto"/>
                  </w:divBdr>
                </w:div>
                <w:div w:id="759645413">
                  <w:marLeft w:val="480"/>
                  <w:marRight w:val="0"/>
                  <w:marTop w:val="0"/>
                  <w:marBottom w:val="0"/>
                  <w:divBdr>
                    <w:top w:val="none" w:sz="0" w:space="0" w:color="auto"/>
                    <w:left w:val="none" w:sz="0" w:space="0" w:color="auto"/>
                    <w:bottom w:val="none" w:sz="0" w:space="0" w:color="auto"/>
                    <w:right w:val="none" w:sz="0" w:space="0" w:color="auto"/>
                  </w:divBdr>
                </w:div>
                <w:div w:id="1456754665">
                  <w:marLeft w:val="480"/>
                  <w:marRight w:val="0"/>
                  <w:marTop w:val="0"/>
                  <w:marBottom w:val="0"/>
                  <w:divBdr>
                    <w:top w:val="none" w:sz="0" w:space="0" w:color="auto"/>
                    <w:left w:val="none" w:sz="0" w:space="0" w:color="auto"/>
                    <w:bottom w:val="none" w:sz="0" w:space="0" w:color="auto"/>
                    <w:right w:val="none" w:sz="0" w:space="0" w:color="auto"/>
                  </w:divBdr>
                </w:div>
                <w:div w:id="1382897507">
                  <w:marLeft w:val="480"/>
                  <w:marRight w:val="0"/>
                  <w:marTop w:val="0"/>
                  <w:marBottom w:val="0"/>
                  <w:divBdr>
                    <w:top w:val="none" w:sz="0" w:space="0" w:color="auto"/>
                    <w:left w:val="none" w:sz="0" w:space="0" w:color="auto"/>
                    <w:bottom w:val="none" w:sz="0" w:space="0" w:color="auto"/>
                    <w:right w:val="none" w:sz="0" w:space="0" w:color="auto"/>
                  </w:divBdr>
                </w:div>
                <w:div w:id="1116488871">
                  <w:marLeft w:val="480"/>
                  <w:marRight w:val="0"/>
                  <w:marTop w:val="0"/>
                  <w:marBottom w:val="0"/>
                  <w:divBdr>
                    <w:top w:val="none" w:sz="0" w:space="0" w:color="auto"/>
                    <w:left w:val="none" w:sz="0" w:space="0" w:color="auto"/>
                    <w:bottom w:val="none" w:sz="0" w:space="0" w:color="auto"/>
                    <w:right w:val="none" w:sz="0" w:space="0" w:color="auto"/>
                  </w:divBdr>
                </w:div>
                <w:div w:id="1944532895">
                  <w:marLeft w:val="480"/>
                  <w:marRight w:val="0"/>
                  <w:marTop w:val="0"/>
                  <w:marBottom w:val="0"/>
                  <w:divBdr>
                    <w:top w:val="none" w:sz="0" w:space="0" w:color="auto"/>
                    <w:left w:val="none" w:sz="0" w:space="0" w:color="auto"/>
                    <w:bottom w:val="none" w:sz="0" w:space="0" w:color="auto"/>
                    <w:right w:val="none" w:sz="0" w:space="0" w:color="auto"/>
                  </w:divBdr>
                </w:div>
                <w:div w:id="857625177">
                  <w:marLeft w:val="480"/>
                  <w:marRight w:val="0"/>
                  <w:marTop w:val="0"/>
                  <w:marBottom w:val="0"/>
                  <w:divBdr>
                    <w:top w:val="none" w:sz="0" w:space="0" w:color="auto"/>
                    <w:left w:val="none" w:sz="0" w:space="0" w:color="auto"/>
                    <w:bottom w:val="none" w:sz="0" w:space="0" w:color="auto"/>
                    <w:right w:val="none" w:sz="0" w:space="0" w:color="auto"/>
                  </w:divBdr>
                </w:div>
                <w:div w:id="539978894">
                  <w:marLeft w:val="480"/>
                  <w:marRight w:val="0"/>
                  <w:marTop w:val="0"/>
                  <w:marBottom w:val="0"/>
                  <w:divBdr>
                    <w:top w:val="none" w:sz="0" w:space="0" w:color="auto"/>
                    <w:left w:val="none" w:sz="0" w:space="0" w:color="auto"/>
                    <w:bottom w:val="none" w:sz="0" w:space="0" w:color="auto"/>
                    <w:right w:val="none" w:sz="0" w:space="0" w:color="auto"/>
                  </w:divBdr>
                </w:div>
                <w:div w:id="211773031">
                  <w:marLeft w:val="480"/>
                  <w:marRight w:val="0"/>
                  <w:marTop w:val="0"/>
                  <w:marBottom w:val="0"/>
                  <w:divBdr>
                    <w:top w:val="none" w:sz="0" w:space="0" w:color="auto"/>
                    <w:left w:val="none" w:sz="0" w:space="0" w:color="auto"/>
                    <w:bottom w:val="none" w:sz="0" w:space="0" w:color="auto"/>
                    <w:right w:val="none" w:sz="0" w:space="0" w:color="auto"/>
                  </w:divBdr>
                </w:div>
                <w:div w:id="689839632">
                  <w:marLeft w:val="480"/>
                  <w:marRight w:val="0"/>
                  <w:marTop w:val="0"/>
                  <w:marBottom w:val="0"/>
                  <w:divBdr>
                    <w:top w:val="none" w:sz="0" w:space="0" w:color="auto"/>
                    <w:left w:val="none" w:sz="0" w:space="0" w:color="auto"/>
                    <w:bottom w:val="none" w:sz="0" w:space="0" w:color="auto"/>
                    <w:right w:val="none" w:sz="0" w:space="0" w:color="auto"/>
                  </w:divBdr>
                </w:div>
                <w:div w:id="468864773">
                  <w:marLeft w:val="480"/>
                  <w:marRight w:val="0"/>
                  <w:marTop w:val="0"/>
                  <w:marBottom w:val="0"/>
                  <w:divBdr>
                    <w:top w:val="none" w:sz="0" w:space="0" w:color="auto"/>
                    <w:left w:val="none" w:sz="0" w:space="0" w:color="auto"/>
                    <w:bottom w:val="none" w:sz="0" w:space="0" w:color="auto"/>
                    <w:right w:val="none" w:sz="0" w:space="0" w:color="auto"/>
                  </w:divBdr>
                </w:div>
                <w:div w:id="304045816">
                  <w:marLeft w:val="480"/>
                  <w:marRight w:val="0"/>
                  <w:marTop w:val="0"/>
                  <w:marBottom w:val="0"/>
                  <w:divBdr>
                    <w:top w:val="none" w:sz="0" w:space="0" w:color="auto"/>
                    <w:left w:val="none" w:sz="0" w:space="0" w:color="auto"/>
                    <w:bottom w:val="none" w:sz="0" w:space="0" w:color="auto"/>
                    <w:right w:val="none" w:sz="0" w:space="0" w:color="auto"/>
                  </w:divBdr>
                </w:div>
                <w:div w:id="512766332">
                  <w:marLeft w:val="480"/>
                  <w:marRight w:val="0"/>
                  <w:marTop w:val="0"/>
                  <w:marBottom w:val="0"/>
                  <w:divBdr>
                    <w:top w:val="none" w:sz="0" w:space="0" w:color="auto"/>
                    <w:left w:val="none" w:sz="0" w:space="0" w:color="auto"/>
                    <w:bottom w:val="none" w:sz="0" w:space="0" w:color="auto"/>
                    <w:right w:val="none" w:sz="0" w:space="0" w:color="auto"/>
                  </w:divBdr>
                </w:div>
                <w:div w:id="1047682875">
                  <w:marLeft w:val="480"/>
                  <w:marRight w:val="0"/>
                  <w:marTop w:val="0"/>
                  <w:marBottom w:val="0"/>
                  <w:divBdr>
                    <w:top w:val="none" w:sz="0" w:space="0" w:color="auto"/>
                    <w:left w:val="none" w:sz="0" w:space="0" w:color="auto"/>
                    <w:bottom w:val="none" w:sz="0" w:space="0" w:color="auto"/>
                    <w:right w:val="none" w:sz="0" w:space="0" w:color="auto"/>
                  </w:divBdr>
                </w:div>
                <w:div w:id="970668264">
                  <w:marLeft w:val="480"/>
                  <w:marRight w:val="0"/>
                  <w:marTop w:val="0"/>
                  <w:marBottom w:val="0"/>
                  <w:divBdr>
                    <w:top w:val="none" w:sz="0" w:space="0" w:color="auto"/>
                    <w:left w:val="none" w:sz="0" w:space="0" w:color="auto"/>
                    <w:bottom w:val="none" w:sz="0" w:space="0" w:color="auto"/>
                    <w:right w:val="none" w:sz="0" w:space="0" w:color="auto"/>
                  </w:divBdr>
                </w:div>
                <w:div w:id="1513295871">
                  <w:marLeft w:val="480"/>
                  <w:marRight w:val="0"/>
                  <w:marTop w:val="0"/>
                  <w:marBottom w:val="0"/>
                  <w:divBdr>
                    <w:top w:val="none" w:sz="0" w:space="0" w:color="auto"/>
                    <w:left w:val="none" w:sz="0" w:space="0" w:color="auto"/>
                    <w:bottom w:val="none" w:sz="0" w:space="0" w:color="auto"/>
                    <w:right w:val="none" w:sz="0" w:space="0" w:color="auto"/>
                  </w:divBdr>
                </w:div>
                <w:div w:id="929004600">
                  <w:marLeft w:val="480"/>
                  <w:marRight w:val="0"/>
                  <w:marTop w:val="0"/>
                  <w:marBottom w:val="0"/>
                  <w:divBdr>
                    <w:top w:val="none" w:sz="0" w:space="0" w:color="auto"/>
                    <w:left w:val="none" w:sz="0" w:space="0" w:color="auto"/>
                    <w:bottom w:val="none" w:sz="0" w:space="0" w:color="auto"/>
                    <w:right w:val="none" w:sz="0" w:space="0" w:color="auto"/>
                  </w:divBdr>
                </w:div>
                <w:div w:id="1722829525">
                  <w:marLeft w:val="480"/>
                  <w:marRight w:val="0"/>
                  <w:marTop w:val="0"/>
                  <w:marBottom w:val="0"/>
                  <w:divBdr>
                    <w:top w:val="none" w:sz="0" w:space="0" w:color="auto"/>
                    <w:left w:val="none" w:sz="0" w:space="0" w:color="auto"/>
                    <w:bottom w:val="none" w:sz="0" w:space="0" w:color="auto"/>
                    <w:right w:val="none" w:sz="0" w:space="0" w:color="auto"/>
                  </w:divBdr>
                </w:div>
                <w:div w:id="900675809">
                  <w:marLeft w:val="480"/>
                  <w:marRight w:val="0"/>
                  <w:marTop w:val="0"/>
                  <w:marBottom w:val="0"/>
                  <w:divBdr>
                    <w:top w:val="none" w:sz="0" w:space="0" w:color="auto"/>
                    <w:left w:val="none" w:sz="0" w:space="0" w:color="auto"/>
                    <w:bottom w:val="none" w:sz="0" w:space="0" w:color="auto"/>
                    <w:right w:val="none" w:sz="0" w:space="0" w:color="auto"/>
                  </w:divBdr>
                </w:div>
                <w:div w:id="1248883356">
                  <w:marLeft w:val="480"/>
                  <w:marRight w:val="0"/>
                  <w:marTop w:val="0"/>
                  <w:marBottom w:val="0"/>
                  <w:divBdr>
                    <w:top w:val="none" w:sz="0" w:space="0" w:color="auto"/>
                    <w:left w:val="none" w:sz="0" w:space="0" w:color="auto"/>
                    <w:bottom w:val="none" w:sz="0" w:space="0" w:color="auto"/>
                    <w:right w:val="none" w:sz="0" w:space="0" w:color="auto"/>
                  </w:divBdr>
                </w:div>
                <w:div w:id="2050564336">
                  <w:marLeft w:val="480"/>
                  <w:marRight w:val="0"/>
                  <w:marTop w:val="0"/>
                  <w:marBottom w:val="0"/>
                  <w:divBdr>
                    <w:top w:val="none" w:sz="0" w:space="0" w:color="auto"/>
                    <w:left w:val="none" w:sz="0" w:space="0" w:color="auto"/>
                    <w:bottom w:val="none" w:sz="0" w:space="0" w:color="auto"/>
                    <w:right w:val="none" w:sz="0" w:space="0" w:color="auto"/>
                  </w:divBdr>
                </w:div>
                <w:div w:id="2025207282">
                  <w:marLeft w:val="480"/>
                  <w:marRight w:val="0"/>
                  <w:marTop w:val="0"/>
                  <w:marBottom w:val="0"/>
                  <w:divBdr>
                    <w:top w:val="none" w:sz="0" w:space="0" w:color="auto"/>
                    <w:left w:val="none" w:sz="0" w:space="0" w:color="auto"/>
                    <w:bottom w:val="none" w:sz="0" w:space="0" w:color="auto"/>
                    <w:right w:val="none" w:sz="0" w:space="0" w:color="auto"/>
                  </w:divBdr>
                </w:div>
                <w:div w:id="298535196">
                  <w:marLeft w:val="480"/>
                  <w:marRight w:val="0"/>
                  <w:marTop w:val="0"/>
                  <w:marBottom w:val="0"/>
                  <w:divBdr>
                    <w:top w:val="none" w:sz="0" w:space="0" w:color="auto"/>
                    <w:left w:val="none" w:sz="0" w:space="0" w:color="auto"/>
                    <w:bottom w:val="none" w:sz="0" w:space="0" w:color="auto"/>
                    <w:right w:val="none" w:sz="0" w:space="0" w:color="auto"/>
                  </w:divBdr>
                </w:div>
                <w:div w:id="370110236">
                  <w:marLeft w:val="480"/>
                  <w:marRight w:val="0"/>
                  <w:marTop w:val="0"/>
                  <w:marBottom w:val="0"/>
                  <w:divBdr>
                    <w:top w:val="none" w:sz="0" w:space="0" w:color="auto"/>
                    <w:left w:val="none" w:sz="0" w:space="0" w:color="auto"/>
                    <w:bottom w:val="none" w:sz="0" w:space="0" w:color="auto"/>
                    <w:right w:val="none" w:sz="0" w:space="0" w:color="auto"/>
                  </w:divBdr>
                </w:div>
              </w:divsChild>
            </w:div>
            <w:div w:id="2038655219">
              <w:marLeft w:val="0"/>
              <w:marRight w:val="0"/>
              <w:marTop w:val="0"/>
              <w:marBottom w:val="0"/>
              <w:divBdr>
                <w:top w:val="none" w:sz="0" w:space="0" w:color="auto"/>
                <w:left w:val="none" w:sz="0" w:space="0" w:color="auto"/>
                <w:bottom w:val="none" w:sz="0" w:space="0" w:color="auto"/>
                <w:right w:val="none" w:sz="0" w:space="0" w:color="auto"/>
              </w:divBdr>
              <w:divsChild>
                <w:div w:id="1349020860">
                  <w:marLeft w:val="480"/>
                  <w:marRight w:val="0"/>
                  <w:marTop w:val="0"/>
                  <w:marBottom w:val="0"/>
                  <w:divBdr>
                    <w:top w:val="none" w:sz="0" w:space="0" w:color="auto"/>
                    <w:left w:val="none" w:sz="0" w:space="0" w:color="auto"/>
                    <w:bottom w:val="none" w:sz="0" w:space="0" w:color="auto"/>
                    <w:right w:val="none" w:sz="0" w:space="0" w:color="auto"/>
                  </w:divBdr>
                </w:div>
                <w:div w:id="208802865">
                  <w:marLeft w:val="480"/>
                  <w:marRight w:val="0"/>
                  <w:marTop w:val="0"/>
                  <w:marBottom w:val="0"/>
                  <w:divBdr>
                    <w:top w:val="none" w:sz="0" w:space="0" w:color="auto"/>
                    <w:left w:val="none" w:sz="0" w:space="0" w:color="auto"/>
                    <w:bottom w:val="none" w:sz="0" w:space="0" w:color="auto"/>
                    <w:right w:val="none" w:sz="0" w:space="0" w:color="auto"/>
                  </w:divBdr>
                </w:div>
                <w:div w:id="566695878">
                  <w:marLeft w:val="480"/>
                  <w:marRight w:val="0"/>
                  <w:marTop w:val="0"/>
                  <w:marBottom w:val="0"/>
                  <w:divBdr>
                    <w:top w:val="none" w:sz="0" w:space="0" w:color="auto"/>
                    <w:left w:val="none" w:sz="0" w:space="0" w:color="auto"/>
                    <w:bottom w:val="none" w:sz="0" w:space="0" w:color="auto"/>
                    <w:right w:val="none" w:sz="0" w:space="0" w:color="auto"/>
                  </w:divBdr>
                </w:div>
                <w:div w:id="1409157684">
                  <w:marLeft w:val="480"/>
                  <w:marRight w:val="0"/>
                  <w:marTop w:val="0"/>
                  <w:marBottom w:val="0"/>
                  <w:divBdr>
                    <w:top w:val="none" w:sz="0" w:space="0" w:color="auto"/>
                    <w:left w:val="none" w:sz="0" w:space="0" w:color="auto"/>
                    <w:bottom w:val="none" w:sz="0" w:space="0" w:color="auto"/>
                    <w:right w:val="none" w:sz="0" w:space="0" w:color="auto"/>
                  </w:divBdr>
                </w:div>
                <w:div w:id="383137121">
                  <w:marLeft w:val="480"/>
                  <w:marRight w:val="0"/>
                  <w:marTop w:val="0"/>
                  <w:marBottom w:val="0"/>
                  <w:divBdr>
                    <w:top w:val="none" w:sz="0" w:space="0" w:color="auto"/>
                    <w:left w:val="none" w:sz="0" w:space="0" w:color="auto"/>
                    <w:bottom w:val="none" w:sz="0" w:space="0" w:color="auto"/>
                    <w:right w:val="none" w:sz="0" w:space="0" w:color="auto"/>
                  </w:divBdr>
                </w:div>
                <w:div w:id="575676962">
                  <w:marLeft w:val="480"/>
                  <w:marRight w:val="0"/>
                  <w:marTop w:val="0"/>
                  <w:marBottom w:val="0"/>
                  <w:divBdr>
                    <w:top w:val="none" w:sz="0" w:space="0" w:color="auto"/>
                    <w:left w:val="none" w:sz="0" w:space="0" w:color="auto"/>
                    <w:bottom w:val="none" w:sz="0" w:space="0" w:color="auto"/>
                    <w:right w:val="none" w:sz="0" w:space="0" w:color="auto"/>
                  </w:divBdr>
                </w:div>
                <w:div w:id="1653098999">
                  <w:marLeft w:val="480"/>
                  <w:marRight w:val="0"/>
                  <w:marTop w:val="0"/>
                  <w:marBottom w:val="0"/>
                  <w:divBdr>
                    <w:top w:val="none" w:sz="0" w:space="0" w:color="auto"/>
                    <w:left w:val="none" w:sz="0" w:space="0" w:color="auto"/>
                    <w:bottom w:val="none" w:sz="0" w:space="0" w:color="auto"/>
                    <w:right w:val="none" w:sz="0" w:space="0" w:color="auto"/>
                  </w:divBdr>
                </w:div>
                <w:div w:id="724371861">
                  <w:marLeft w:val="480"/>
                  <w:marRight w:val="0"/>
                  <w:marTop w:val="0"/>
                  <w:marBottom w:val="0"/>
                  <w:divBdr>
                    <w:top w:val="none" w:sz="0" w:space="0" w:color="auto"/>
                    <w:left w:val="none" w:sz="0" w:space="0" w:color="auto"/>
                    <w:bottom w:val="none" w:sz="0" w:space="0" w:color="auto"/>
                    <w:right w:val="none" w:sz="0" w:space="0" w:color="auto"/>
                  </w:divBdr>
                </w:div>
                <w:div w:id="1954902239">
                  <w:marLeft w:val="480"/>
                  <w:marRight w:val="0"/>
                  <w:marTop w:val="0"/>
                  <w:marBottom w:val="0"/>
                  <w:divBdr>
                    <w:top w:val="none" w:sz="0" w:space="0" w:color="auto"/>
                    <w:left w:val="none" w:sz="0" w:space="0" w:color="auto"/>
                    <w:bottom w:val="none" w:sz="0" w:space="0" w:color="auto"/>
                    <w:right w:val="none" w:sz="0" w:space="0" w:color="auto"/>
                  </w:divBdr>
                </w:div>
                <w:div w:id="646711579">
                  <w:marLeft w:val="480"/>
                  <w:marRight w:val="0"/>
                  <w:marTop w:val="0"/>
                  <w:marBottom w:val="0"/>
                  <w:divBdr>
                    <w:top w:val="none" w:sz="0" w:space="0" w:color="auto"/>
                    <w:left w:val="none" w:sz="0" w:space="0" w:color="auto"/>
                    <w:bottom w:val="none" w:sz="0" w:space="0" w:color="auto"/>
                    <w:right w:val="none" w:sz="0" w:space="0" w:color="auto"/>
                  </w:divBdr>
                </w:div>
                <w:div w:id="134374024">
                  <w:marLeft w:val="480"/>
                  <w:marRight w:val="0"/>
                  <w:marTop w:val="0"/>
                  <w:marBottom w:val="0"/>
                  <w:divBdr>
                    <w:top w:val="none" w:sz="0" w:space="0" w:color="auto"/>
                    <w:left w:val="none" w:sz="0" w:space="0" w:color="auto"/>
                    <w:bottom w:val="none" w:sz="0" w:space="0" w:color="auto"/>
                    <w:right w:val="none" w:sz="0" w:space="0" w:color="auto"/>
                  </w:divBdr>
                </w:div>
                <w:div w:id="1570270138">
                  <w:marLeft w:val="480"/>
                  <w:marRight w:val="0"/>
                  <w:marTop w:val="0"/>
                  <w:marBottom w:val="0"/>
                  <w:divBdr>
                    <w:top w:val="none" w:sz="0" w:space="0" w:color="auto"/>
                    <w:left w:val="none" w:sz="0" w:space="0" w:color="auto"/>
                    <w:bottom w:val="none" w:sz="0" w:space="0" w:color="auto"/>
                    <w:right w:val="none" w:sz="0" w:space="0" w:color="auto"/>
                  </w:divBdr>
                </w:div>
                <w:div w:id="17900560">
                  <w:marLeft w:val="480"/>
                  <w:marRight w:val="0"/>
                  <w:marTop w:val="0"/>
                  <w:marBottom w:val="0"/>
                  <w:divBdr>
                    <w:top w:val="none" w:sz="0" w:space="0" w:color="auto"/>
                    <w:left w:val="none" w:sz="0" w:space="0" w:color="auto"/>
                    <w:bottom w:val="none" w:sz="0" w:space="0" w:color="auto"/>
                    <w:right w:val="none" w:sz="0" w:space="0" w:color="auto"/>
                  </w:divBdr>
                </w:div>
                <w:div w:id="1121413800">
                  <w:marLeft w:val="480"/>
                  <w:marRight w:val="0"/>
                  <w:marTop w:val="0"/>
                  <w:marBottom w:val="0"/>
                  <w:divBdr>
                    <w:top w:val="none" w:sz="0" w:space="0" w:color="auto"/>
                    <w:left w:val="none" w:sz="0" w:space="0" w:color="auto"/>
                    <w:bottom w:val="none" w:sz="0" w:space="0" w:color="auto"/>
                    <w:right w:val="none" w:sz="0" w:space="0" w:color="auto"/>
                  </w:divBdr>
                </w:div>
                <w:div w:id="393435515">
                  <w:marLeft w:val="480"/>
                  <w:marRight w:val="0"/>
                  <w:marTop w:val="0"/>
                  <w:marBottom w:val="0"/>
                  <w:divBdr>
                    <w:top w:val="none" w:sz="0" w:space="0" w:color="auto"/>
                    <w:left w:val="none" w:sz="0" w:space="0" w:color="auto"/>
                    <w:bottom w:val="none" w:sz="0" w:space="0" w:color="auto"/>
                    <w:right w:val="none" w:sz="0" w:space="0" w:color="auto"/>
                  </w:divBdr>
                </w:div>
                <w:div w:id="975911533">
                  <w:marLeft w:val="480"/>
                  <w:marRight w:val="0"/>
                  <w:marTop w:val="0"/>
                  <w:marBottom w:val="0"/>
                  <w:divBdr>
                    <w:top w:val="none" w:sz="0" w:space="0" w:color="auto"/>
                    <w:left w:val="none" w:sz="0" w:space="0" w:color="auto"/>
                    <w:bottom w:val="none" w:sz="0" w:space="0" w:color="auto"/>
                    <w:right w:val="none" w:sz="0" w:space="0" w:color="auto"/>
                  </w:divBdr>
                </w:div>
                <w:div w:id="1622572210">
                  <w:marLeft w:val="480"/>
                  <w:marRight w:val="0"/>
                  <w:marTop w:val="0"/>
                  <w:marBottom w:val="0"/>
                  <w:divBdr>
                    <w:top w:val="none" w:sz="0" w:space="0" w:color="auto"/>
                    <w:left w:val="none" w:sz="0" w:space="0" w:color="auto"/>
                    <w:bottom w:val="none" w:sz="0" w:space="0" w:color="auto"/>
                    <w:right w:val="none" w:sz="0" w:space="0" w:color="auto"/>
                  </w:divBdr>
                </w:div>
                <w:div w:id="2067990536">
                  <w:marLeft w:val="480"/>
                  <w:marRight w:val="0"/>
                  <w:marTop w:val="0"/>
                  <w:marBottom w:val="0"/>
                  <w:divBdr>
                    <w:top w:val="none" w:sz="0" w:space="0" w:color="auto"/>
                    <w:left w:val="none" w:sz="0" w:space="0" w:color="auto"/>
                    <w:bottom w:val="none" w:sz="0" w:space="0" w:color="auto"/>
                    <w:right w:val="none" w:sz="0" w:space="0" w:color="auto"/>
                  </w:divBdr>
                </w:div>
                <w:div w:id="1119762080">
                  <w:marLeft w:val="480"/>
                  <w:marRight w:val="0"/>
                  <w:marTop w:val="0"/>
                  <w:marBottom w:val="0"/>
                  <w:divBdr>
                    <w:top w:val="none" w:sz="0" w:space="0" w:color="auto"/>
                    <w:left w:val="none" w:sz="0" w:space="0" w:color="auto"/>
                    <w:bottom w:val="none" w:sz="0" w:space="0" w:color="auto"/>
                    <w:right w:val="none" w:sz="0" w:space="0" w:color="auto"/>
                  </w:divBdr>
                </w:div>
                <w:div w:id="110168301">
                  <w:marLeft w:val="480"/>
                  <w:marRight w:val="0"/>
                  <w:marTop w:val="0"/>
                  <w:marBottom w:val="0"/>
                  <w:divBdr>
                    <w:top w:val="none" w:sz="0" w:space="0" w:color="auto"/>
                    <w:left w:val="none" w:sz="0" w:space="0" w:color="auto"/>
                    <w:bottom w:val="none" w:sz="0" w:space="0" w:color="auto"/>
                    <w:right w:val="none" w:sz="0" w:space="0" w:color="auto"/>
                  </w:divBdr>
                </w:div>
                <w:div w:id="1081414982">
                  <w:marLeft w:val="480"/>
                  <w:marRight w:val="0"/>
                  <w:marTop w:val="0"/>
                  <w:marBottom w:val="0"/>
                  <w:divBdr>
                    <w:top w:val="none" w:sz="0" w:space="0" w:color="auto"/>
                    <w:left w:val="none" w:sz="0" w:space="0" w:color="auto"/>
                    <w:bottom w:val="none" w:sz="0" w:space="0" w:color="auto"/>
                    <w:right w:val="none" w:sz="0" w:space="0" w:color="auto"/>
                  </w:divBdr>
                </w:div>
                <w:div w:id="538511898">
                  <w:marLeft w:val="480"/>
                  <w:marRight w:val="0"/>
                  <w:marTop w:val="0"/>
                  <w:marBottom w:val="0"/>
                  <w:divBdr>
                    <w:top w:val="none" w:sz="0" w:space="0" w:color="auto"/>
                    <w:left w:val="none" w:sz="0" w:space="0" w:color="auto"/>
                    <w:bottom w:val="none" w:sz="0" w:space="0" w:color="auto"/>
                    <w:right w:val="none" w:sz="0" w:space="0" w:color="auto"/>
                  </w:divBdr>
                </w:div>
                <w:div w:id="767165634">
                  <w:marLeft w:val="480"/>
                  <w:marRight w:val="0"/>
                  <w:marTop w:val="0"/>
                  <w:marBottom w:val="0"/>
                  <w:divBdr>
                    <w:top w:val="none" w:sz="0" w:space="0" w:color="auto"/>
                    <w:left w:val="none" w:sz="0" w:space="0" w:color="auto"/>
                    <w:bottom w:val="none" w:sz="0" w:space="0" w:color="auto"/>
                    <w:right w:val="none" w:sz="0" w:space="0" w:color="auto"/>
                  </w:divBdr>
                </w:div>
                <w:div w:id="1970817403">
                  <w:marLeft w:val="480"/>
                  <w:marRight w:val="0"/>
                  <w:marTop w:val="0"/>
                  <w:marBottom w:val="0"/>
                  <w:divBdr>
                    <w:top w:val="none" w:sz="0" w:space="0" w:color="auto"/>
                    <w:left w:val="none" w:sz="0" w:space="0" w:color="auto"/>
                    <w:bottom w:val="none" w:sz="0" w:space="0" w:color="auto"/>
                    <w:right w:val="none" w:sz="0" w:space="0" w:color="auto"/>
                  </w:divBdr>
                </w:div>
                <w:div w:id="1787848604">
                  <w:marLeft w:val="480"/>
                  <w:marRight w:val="0"/>
                  <w:marTop w:val="0"/>
                  <w:marBottom w:val="0"/>
                  <w:divBdr>
                    <w:top w:val="none" w:sz="0" w:space="0" w:color="auto"/>
                    <w:left w:val="none" w:sz="0" w:space="0" w:color="auto"/>
                    <w:bottom w:val="none" w:sz="0" w:space="0" w:color="auto"/>
                    <w:right w:val="none" w:sz="0" w:space="0" w:color="auto"/>
                  </w:divBdr>
                </w:div>
                <w:div w:id="1605066029">
                  <w:marLeft w:val="480"/>
                  <w:marRight w:val="0"/>
                  <w:marTop w:val="0"/>
                  <w:marBottom w:val="0"/>
                  <w:divBdr>
                    <w:top w:val="none" w:sz="0" w:space="0" w:color="auto"/>
                    <w:left w:val="none" w:sz="0" w:space="0" w:color="auto"/>
                    <w:bottom w:val="none" w:sz="0" w:space="0" w:color="auto"/>
                    <w:right w:val="none" w:sz="0" w:space="0" w:color="auto"/>
                  </w:divBdr>
                </w:div>
                <w:div w:id="2006740339">
                  <w:marLeft w:val="480"/>
                  <w:marRight w:val="0"/>
                  <w:marTop w:val="0"/>
                  <w:marBottom w:val="0"/>
                  <w:divBdr>
                    <w:top w:val="none" w:sz="0" w:space="0" w:color="auto"/>
                    <w:left w:val="none" w:sz="0" w:space="0" w:color="auto"/>
                    <w:bottom w:val="none" w:sz="0" w:space="0" w:color="auto"/>
                    <w:right w:val="none" w:sz="0" w:space="0" w:color="auto"/>
                  </w:divBdr>
                </w:div>
                <w:div w:id="422579083">
                  <w:marLeft w:val="480"/>
                  <w:marRight w:val="0"/>
                  <w:marTop w:val="0"/>
                  <w:marBottom w:val="0"/>
                  <w:divBdr>
                    <w:top w:val="none" w:sz="0" w:space="0" w:color="auto"/>
                    <w:left w:val="none" w:sz="0" w:space="0" w:color="auto"/>
                    <w:bottom w:val="none" w:sz="0" w:space="0" w:color="auto"/>
                    <w:right w:val="none" w:sz="0" w:space="0" w:color="auto"/>
                  </w:divBdr>
                </w:div>
                <w:div w:id="2009550462">
                  <w:marLeft w:val="480"/>
                  <w:marRight w:val="0"/>
                  <w:marTop w:val="0"/>
                  <w:marBottom w:val="0"/>
                  <w:divBdr>
                    <w:top w:val="none" w:sz="0" w:space="0" w:color="auto"/>
                    <w:left w:val="none" w:sz="0" w:space="0" w:color="auto"/>
                    <w:bottom w:val="none" w:sz="0" w:space="0" w:color="auto"/>
                    <w:right w:val="none" w:sz="0" w:space="0" w:color="auto"/>
                  </w:divBdr>
                </w:div>
                <w:div w:id="1542669820">
                  <w:marLeft w:val="480"/>
                  <w:marRight w:val="0"/>
                  <w:marTop w:val="0"/>
                  <w:marBottom w:val="0"/>
                  <w:divBdr>
                    <w:top w:val="none" w:sz="0" w:space="0" w:color="auto"/>
                    <w:left w:val="none" w:sz="0" w:space="0" w:color="auto"/>
                    <w:bottom w:val="none" w:sz="0" w:space="0" w:color="auto"/>
                    <w:right w:val="none" w:sz="0" w:space="0" w:color="auto"/>
                  </w:divBdr>
                </w:div>
                <w:div w:id="2035884635">
                  <w:marLeft w:val="480"/>
                  <w:marRight w:val="0"/>
                  <w:marTop w:val="0"/>
                  <w:marBottom w:val="0"/>
                  <w:divBdr>
                    <w:top w:val="none" w:sz="0" w:space="0" w:color="auto"/>
                    <w:left w:val="none" w:sz="0" w:space="0" w:color="auto"/>
                    <w:bottom w:val="none" w:sz="0" w:space="0" w:color="auto"/>
                    <w:right w:val="none" w:sz="0" w:space="0" w:color="auto"/>
                  </w:divBdr>
                </w:div>
                <w:div w:id="1987275347">
                  <w:marLeft w:val="480"/>
                  <w:marRight w:val="0"/>
                  <w:marTop w:val="0"/>
                  <w:marBottom w:val="0"/>
                  <w:divBdr>
                    <w:top w:val="none" w:sz="0" w:space="0" w:color="auto"/>
                    <w:left w:val="none" w:sz="0" w:space="0" w:color="auto"/>
                    <w:bottom w:val="none" w:sz="0" w:space="0" w:color="auto"/>
                    <w:right w:val="none" w:sz="0" w:space="0" w:color="auto"/>
                  </w:divBdr>
                </w:div>
                <w:div w:id="214045058">
                  <w:marLeft w:val="480"/>
                  <w:marRight w:val="0"/>
                  <w:marTop w:val="0"/>
                  <w:marBottom w:val="0"/>
                  <w:divBdr>
                    <w:top w:val="none" w:sz="0" w:space="0" w:color="auto"/>
                    <w:left w:val="none" w:sz="0" w:space="0" w:color="auto"/>
                    <w:bottom w:val="none" w:sz="0" w:space="0" w:color="auto"/>
                    <w:right w:val="none" w:sz="0" w:space="0" w:color="auto"/>
                  </w:divBdr>
                </w:div>
                <w:div w:id="2132358130">
                  <w:marLeft w:val="480"/>
                  <w:marRight w:val="0"/>
                  <w:marTop w:val="0"/>
                  <w:marBottom w:val="0"/>
                  <w:divBdr>
                    <w:top w:val="none" w:sz="0" w:space="0" w:color="auto"/>
                    <w:left w:val="none" w:sz="0" w:space="0" w:color="auto"/>
                    <w:bottom w:val="none" w:sz="0" w:space="0" w:color="auto"/>
                    <w:right w:val="none" w:sz="0" w:space="0" w:color="auto"/>
                  </w:divBdr>
                </w:div>
              </w:divsChild>
            </w:div>
            <w:div w:id="1459756674">
              <w:marLeft w:val="0"/>
              <w:marRight w:val="0"/>
              <w:marTop w:val="0"/>
              <w:marBottom w:val="0"/>
              <w:divBdr>
                <w:top w:val="none" w:sz="0" w:space="0" w:color="auto"/>
                <w:left w:val="none" w:sz="0" w:space="0" w:color="auto"/>
                <w:bottom w:val="none" w:sz="0" w:space="0" w:color="auto"/>
                <w:right w:val="none" w:sz="0" w:space="0" w:color="auto"/>
              </w:divBdr>
              <w:divsChild>
                <w:div w:id="1320504805">
                  <w:marLeft w:val="480"/>
                  <w:marRight w:val="0"/>
                  <w:marTop w:val="0"/>
                  <w:marBottom w:val="0"/>
                  <w:divBdr>
                    <w:top w:val="none" w:sz="0" w:space="0" w:color="auto"/>
                    <w:left w:val="none" w:sz="0" w:space="0" w:color="auto"/>
                    <w:bottom w:val="none" w:sz="0" w:space="0" w:color="auto"/>
                    <w:right w:val="none" w:sz="0" w:space="0" w:color="auto"/>
                  </w:divBdr>
                </w:div>
                <w:div w:id="537087670">
                  <w:marLeft w:val="480"/>
                  <w:marRight w:val="0"/>
                  <w:marTop w:val="0"/>
                  <w:marBottom w:val="0"/>
                  <w:divBdr>
                    <w:top w:val="none" w:sz="0" w:space="0" w:color="auto"/>
                    <w:left w:val="none" w:sz="0" w:space="0" w:color="auto"/>
                    <w:bottom w:val="none" w:sz="0" w:space="0" w:color="auto"/>
                    <w:right w:val="none" w:sz="0" w:space="0" w:color="auto"/>
                  </w:divBdr>
                </w:div>
                <w:div w:id="1338847547">
                  <w:marLeft w:val="480"/>
                  <w:marRight w:val="0"/>
                  <w:marTop w:val="0"/>
                  <w:marBottom w:val="0"/>
                  <w:divBdr>
                    <w:top w:val="none" w:sz="0" w:space="0" w:color="auto"/>
                    <w:left w:val="none" w:sz="0" w:space="0" w:color="auto"/>
                    <w:bottom w:val="none" w:sz="0" w:space="0" w:color="auto"/>
                    <w:right w:val="none" w:sz="0" w:space="0" w:color="auto"/>
                  </w:divBdr>
                </w:div>
                <w:div w:id="503209576">
                  <w:marLeft w:val="480"/>
                  <w:marRight w:val="0"/>
                  <w:marTop w:val="0"/>
                  <w:marBottom w:val="0"/>
                  <w:divBdr>
                    <w:top w:val="none" w:sz="0" w:space="0" w:color="auto"/>
                    <w:left w:val="none" w:sz="0" w:space="0" w:color="auto"/>
                    <w:bottom w:val="none" w:sz="0" w:space="0" w:color="auto"/>
                    <w:right w:val="none" w:sz="0" w:space="0" w:color="auto"/>
                  </w:divBdr>
                </w:div>
                <w:div w:id="1176191874">
                  <w:marLeft w:val="480"/>
                  <w:marRight w:val="0"/>
                  <w:marTop w:val="0"/>
                  <w:marBottom w:val="0"/>
                  <w:divBdr>
                    <w:top w:val="none" w:sz="0" w:space="0" w:color="auto"/>
                    <w:left w:val="none" w:sz="0" w:space="0" w:color="auto"/>
                    <w:bottom w:val="none" w:sz="0" w:space="0" w:color="auto"/>
                    <w:right w:val="none" w:sz="0" w:space="0" w:color="auto"/>
                  </w:divBdr>
                </w:div>
                <w:div w:id="560596515">
                  <w:marLeft w:val="480"/>
                  <w:marRight w:val="0"/>
                  <w:marTop w:val="0"/>
                  <w:marBottom w:val="0"/>
                  <w:divBdr>
                    <w:top w:val="none" w:sz="0" w:space="0" w:color="auto"/>
                    <w:left w:val="none" w:sz="0" w:space="0" w:color="auto"/>
                    <w:bottom w:val="none" w:sz="0" w:space="0" w:color="auto"/>
                    <w:right w:val="none" w:sz="0" w:space="0" w:color="auto"/>
                  </w:divBdr>
                </w:div>
                <w:div w:id="305821775">
                  <w:marLeft w:val="480"/>
                  <w:marRight w:val="0"/>
                  <w:marTop w:val="0"/>
                  <w:marBottom w:val="0"/>
                  <w:divBdr>
                    <w:top w:val="none" w:sz="0" w:space="0" w:color="auto"/>
                    <w:left w:val="none" w:sz="0" w:space="0" w:color="auto"/>
                    <w:bottom w:val="none" w:sz="0" w:space="0" w:color="auto"/>
                    <w:right w:val="none" w:sz="0" w:space="0" w:color="auto"/>
                  </w:divBdr>
                </w:div>
                <w:div w:id="1963878208">
                  <w:marLeft w:val="480"/>
                  <w:marRight w:val="0"/>
                  <w:marTop w:val="0"/>
                  <w:marBottom w:val="0"/>
                  <w:divBdr>
                    <w:top w:val="none" w:sz="0" w:space="0" w:color="auto"/>
                    <w:left w:val="none" w:sz="0" w:space="0" w:color="auto"/>
                    <w:bottom w:val="none" w:sz="0" w:space="0" w:color="auto"/>
                    <w:right w:val="none" w:sz="0" w:space="0" w:color="auto"/>
                  </w:divBdr>
                </w:div>
                <w:div w:id="2041779001">
                  <w:marLeft w:val="480"/>
                  <w:marRight w:val="0"/>
                  <w:marTop w:val="0"/>
                  <w:marBottom w:val="0"/>
                  <w:divBdr>
                    <w:top w:val="none" w:sz="0" w:space="0" w:color="auto"/>
                    <w:left w:val="none" w:sz="0" w:space="0" w:color="auto"/>
                    <w:bottom w:val="none" w:sz="0" w:space="0" w:color="auto"/>
                    <w:right w:val="none" w:sz="0" w:space="0" w:color="auto"/>
                  </w:divBdr>
                </w:div>
                <w:div w:id="715742477">
                  <w:marLeft w:val="480"/>
                  <w:marRight w:val="0"/>
                  <w:marTop w:val="0"/>
                  <w:marBottom w:val="0"/>
                  <w:divBdr>
                    <w:top w:val="none" w:sz="0" w:space="0" w:color="auto"/>
                    <w:left w:val="none" w:sz="0" w:space="0" w:color="auto"/>
                    <w:bottom w:val="none" w:sz="0" w:space="0" w:color="auto"/>
                    <w:right w:val="none" w:sz="0" w:space="0" w:color="auto"/>
                  </w:divBdr>
                </w:div>
                <w:div w:id="769207264">
                  <w:marLeft w:val="480"/>
                  <w:marRight w:val="0"/>
                  <w:marTop w:val="0"/>
                  <w:marBottom w:val="0"/>
                  <w:divBdr>
                    <w:top w:val="none" w:sz="0" w:space="0" w:color="auto"/>
                    <w:left w:val="none" w:sz="0" w:space="0" w:color="auto"/>
                    <w:bottom w:val="none" w:sz="0" w:space="0" w:color="auto"/>
                    <w:right w:val="none" w:sz="0" w:space="0" w:color="auto"/>
                  </w:divBdr>
                </w:div>
                <w:div w:id="1090545055">
                  <w:marLeft w:val="480"/>
                  <w:marRight w:val="0"/>
                  <w:marTop w:val="0"/>
                  <w:marBottom w:val="0"/>
                  <w:divBdr>
                    <w:top w:val="none" w:sz="0" w:space="0" w:color="auto"/>
                    <w:left w:val="none" w:sz="0" w:space="0" w:color="auto"/>
                    <w:bottom w:val="none" w:sz="0" w:space="0" w:color="auto"/>
                    <w:right w:val="none" w:sz="0" w:space="0" w:color="auto"/>
                  </w:divBdr>
                </w:div>
                <w:div w:id="1284506132">
                  <w:marLeft w:val="480"/>
                  <w:marRight w:val="0"/>
                  <w:marTop w:val="0"/>
                  <w:marBottom w:val="0"/>
                  <w:divBdr>
                    <w:top w:val="none" w:sz="0" w:space="0" w:color="auto"/>
                    <w:left w:val="none" w:sz="0" w:space="0" w:color="auto"/>
                    <w:bottom w:val="none" w:sz="0" w:space="0" w:color="auto"/>
                    <w:right w:val="none" w:sz="0" w:space="0" w:color="auto"/>
                  </w:divBdr>
                </w:div>
                <w:div w:id="642929994">
                  <w:marLeft w:val="480"/>
                  <w:marRight w:val="0"/>
                  <w:marTop w:val="0"/>
                  <w:marBottom w:val="0"/>
                  <w:divBdr>
                    <w:top w:val="none" w:sz="0" w:space="0" w:color="auto"/>
                    <w:left w:val="none" w:sz="0" w:space="0" w:color="auto"/>
                    <w:bottom w:val="none" w:sz="0" w:space="0" w:color="auto"/>
                    <w:right w:val="none" w:sz="0" w:space="0" w:color="auto"/>
                  </w:divBdr>
                </w:div>
                <w:div w:id="462313418">
                  <w:marLeft w:val="480"/>
                  <w:marRight w:val="0"/>
                  <w:marTop w:val="0"/>
                  <w:marBottom w:val="0"/>
                  <w:divBdr>
                    <w:top w:val="none" w:sz="0" w:space="0" w:color="auto"/>
                    <w:left w:val="none" w:sz="0" w:space="0" w:color="auto"/>
                    <w:bottom w:val="none" w:sz="0" w:space="0" w:color="auto"/>
                    <w:right w:val="none" w:sz="0" w:space="0" w:color="auto"/>
                  </w:divBdr>
                </w:div>
                <w:div w:id="1163005596">
                  <w:marLeft w:val="480"/>
                  <w:marRight w:val="0"/>
                  <w:marTop w:val="0"/>
                  <w:marBottom w:val="0"/>
                  <w:divBdr>
                    <w:top w:val="none" w:sz="0" w:space="0" w:color="auto"/>
                    <w:left w:val="none" w:sz="0" w:space="0" w:color="auto"/>
                    <w:bottom w:val="none" w:sz="0" w:space="0" w:color="auto"/>
                    <w:right w:val="none" w:sz="0" w:space="0" w:color="auto"/>
                  </w:divBdr>
                </w:div>
                <w:div w:id="428963794">
                  <w:marLeft w:val="480"/>
                  <w:marRight w:val="0"/>
                  <w:marTop w:val="0"/>
                  <w:marBottom w:val="0"/>
                  <w:divBdr>
                    <w:top w:val="none" w:sz="0" w:space="0" w:color="auto"/>
                    <w:left w:val="none" w:sz="0" w:space="0" w:color="auto"/>
                    <w:bottom w:val="none" w:sz="0" w:space="0" w:color="auto"/>
                    <w:right w:val="none" w:sz="0" w:space="0" w:color="auto"/>
                  </w:divBdr>
                </w:div>
                <w:div w:id="1724987536">
                  <w:marLeft w:val="480"/>
                  <w:marRight w:val="0"/>
                  <w:marTop w:val="0"/>
                  <w:marBottom w:val="0"/>
                  <w:divBdr>
                    <w:top w:val="none" w:sz="0" w:space="0" w:color="auto"/>
                    <w:left w:val="none" w:sz="0" w:space="0" w:color="auto"/>
                    <w:bottom w:val="none" w:sz="0" w:space="0" w:color="auto"/>
                    <w:right w:val="none" w:sz="0" w:space="0" w:color="auto"/>
                  </w:divBdr>
                </w:div>
                <w:div w:id="1618833116">
                  <w:marLeft w:val="480"/>
                  <w:marRight w:val="0"/>
                  <w:marTop w:val="0"/>
                  <w:marBottom w:val="0"/>
                  <w:divBdr>
                    <w:top w:val="none" w:sz="0" w:space="0" w:color="auto"/>
                    <w:left w:val="none" w:sz="0" w:space="0" w:color="auto"/>
                    <w:bottom w:val="none" w:sz="0" w:space="0" w:color="auto"/>
                    <w:right w:val="none" w:sz="0" w:space="0" w:color="auto"/>
                  </w:divBdr>
                </w:div>
                <w:div w:id="1826819398">
                  <w:marLeft w:val="480"/>
                  <w:marRight w:val="0"/>
                  <w:marTop w:val="0"/>
                  <w:marBottom w:val="0"/>
                  <w:divBdr>
                    <w:top w:val="none" w:sz="0" w:space="0" w:color="auto"/>
                    <w:left w:val="none" w:sz="0" w:space="0" w:color="auto"/>
                    <w:bottom w:val="none" w:sz="0" w:space="0" w:color="auto"/>
                    <w:right w:val="none" w:sz="0" w:space="0" w:color="auto"/>
                  </w:divBdr>
                </w:div>
                <w:div w:id="1338968710">
                  <w:marLeft w:val="480"/>
                  <w:marRight w:val="0"/>
                  <w:marTop w:val="0"/>
                  <w:marBottom w:val="0"/>
                  <w:divBdr>
                    <w:top w:val="none" w:sz="0" w:space="0" w:color="auto"/>
                    <w:left w:val="none" w:sz="0" w:space="0" w:color="auto"/>
                    <w:bottom w:val="none" w:sz="0" w:space="0" w:color="auto"/>
                    <w:right w:val="none" w:sz="0" w:space="0" w:color="auto"/>
                  </w:divBdr>
                </w:div>
                <w:div w:id="2132238974">
                  <w:marLeft w:val="480"/>
                  <w:marRight w:val="0"/>
                  <w:marTop w:val="0"/>
                  <w:marBottom w:val="0"/>
                  <w:divBdr>
                    <w:top w:val="none" w:sz="0" w:space="0" w:color="auto"/>
                    <w:left w:val="none" w:sz="0" w:space="0" w:color="auto"/>
                    <w:bottom w:val="none" w:sz="0" w:space="0" w:color="auto"/>
                    <w:right w:val="none" w:sz="0" w:space="0" w:color="auto"/>
                  </w:divBdr>
                </w:div>
                <w:div w:id="975766148">
                  <w:marLeft w:val="480"/>
                  <w:marRight w:val="0"/>
                  <w:marTop w:val="0"/>
                  <w:marBottom w:val="0"/>
                  <w:divBdr>
                    <w:top w:val="none" w:sz="0" w:space="0" w:color="auto"/>
                    <w:left w:val="none" w:sz="0" w:space="0" w:color="auto"/>
                    <w:bottom w:val="none" w:sz="0" w:space="0" w:color="auto"/>
                    <w:right w:val="none" w:sz="0" w:space="0" w:color="auto"/>
                  </w:divBdr>
                </w:div>
                <w:div w:id="2126121876">
                  <w:marLeft w:val="480"/>
                  <w:marRight w:val="0"/>
                  <w:marTop w:val="0"/>
                  <w:marBottom w:val="0"/>
                  <w:divBdr>
                    <w:top w:val="none" w:sz="0" w:space="0" w:color="auto"/>
                    <w:left w:val="none" w:sz="0" w:space="0" w:color="auto"/>
                    <w:bottom w:val="none" w:sz="0" w:space="0" w:color="auto"/>
                    <w:right w:val="none" w:sz="0" w:space="0" w:color="auto"/>
                  </w:divBdr>
                </w:div>
                <w:div w:id="1543515135">
                  <w:marLeft w:val="480"/>
                  <w:marRight w:val="0"/>
                  <w:marTop w:val="0"/>
                  <w:marBottom w:val="0"/>
                  <w:divBdr>
                    <w:top w:val="none" w:sz="0" w:space="0" w:color="auto"/>
                    <w:left w:val="none" w:sz="0" w:space="0" w:color="auto"/>
                    <w:bottom w:val="none" w:sz="0" w:space="0" w:color="auto"/>
                    <w:right w:val="none" w:sz="0" w:space="0" w:color="auto"/>
                  </w:divBdr>
                </w:div>
                <w:div w:id="1989284945">
                  <w:marLeft w:val="480"/>
                  <w:marRight w:val="0"/>
                  <w:marTop w:val="0"/>
                  <w:marBottom w:val="0"/>
                  <w:divBdr>
                    <w:top w:val="none" w:sz="0" w:space="0" w:color="auto"/>
                    <w:left w:val="none" w:sz="0" w:space="0" w:color="auto"/>
                    <w:bottom w:val="none" w:sz="0" w:space="0" w:color="auto"/>
                    <w:right w:val="none" w:sz="0" w:space="0" w:color="auto"/>
                  </w:divBdr>
                </w:div>
                <w:div w:id="1684237182">
                  <w:marLeft w:val="480"/>
                  <w:marRight w:val="0"/>
                  <w:marTop w:val="0"/>
                  <w:marBottom w:val="0"/>
                  <w:divBdr>
                    <w:top w:val="none" w:sz="0" w:space="0" w:color="auto"/>
                    <w:left w:val="none" w:sz="0" w:space="0" w:color="auto"/>
                    <w:bottom w:val="none" w:sz="0" w:space="0" w:color="auto"/>
                    <w:right w:val="none" w:sz="0" w:space="0" w:color="auto"/>
                  </w:divBdr>
                </w:div>
                <w:div w:id="995112259">
                  <w:marLeft w:val="480"/>
                  <w:marRight w:val="0"/>
                  <w:marTop w:val="0"/>
                  <w:marBottom w:val="0"/>
                  <w:divBdr>
                    <w:top w:val="none" w:sz="0" w:space="0" w:color="auto"/>
                    <w:left w:val="none" w:sz="0" w:space="0" w:color="auto"/>
                    <w:bottom w:val="none" w:sz="0" w:space="0" w:color="auto"/>
                    <w:right w:val="none" w:sz="0" w:space="0" w:color="auto"/>
                  </w:divBdr>
                </w:div>
                <w:div w:id="1257398131">
                  <w:marLeft w:val="480"/>
                  <w:marRight w:val="0"/>
                  <w:marTop w:val="0"/>
                  <w:marBottom w:val="0"/>
                  <w:divBdr>
                    <w:top w:val="none" w:sz="0" w:space="0" w:color="auto"/>
                    <w:left w:val="none" w:sz="0" w:space="0" w:color="auto"/>
                    <w:bottom w:val="none" w:sz="0" w:space="0" w:color="auto"/>
                    <w:right w:val="none" w:sz="0" w:space="0" w:color="auto"/>
                  </w:divBdr>
                </w:div>
                <w:div w:id="1015810471">
                  <w:marLeft w:val="480"/>
                  <w:marRight w:val="0"/>
                  <w:marTop w:val="0"/>
                  <w:marBottom w:val="0"/>
                  <w:divBdr>
                    <w:top w:val="none" w:sz="0" w:space="0" w:color="auto"/>
                    <w:left w:val="none" w:sz="0" w:space="0" w:color="auto"/>
                    <w:bottom w:val="none" w:sz="0" w:space="0" w:color="auto"/>
                    <w:right w:val="none" w:sz="0" w:space="0" w:color="auto"/>
                  </w:divBdr>
                </w:div>
                <w:div w:id="1944334404">
                  <w:marLeft w:val="480"/>
                  <w:marRight w:val="0"/>
                  <w:marTop w:val="0"/>
                  <w:marBottom w:val="0"/>
                  <w:divBdr>
                    <w:top w:val="none" w:sz="0" w:space="0" w:color="auto"/>
                    <w:left w:val="none" w:sz="0" w:space="0" w:color="auto"/>
                    <w:bottom w:val="none" w:sz="0" w:space="0" w:color="auto"/>
                    <w:right w:val="none" w:sz="0" w:space="0" w:color="auto"/>
                  </w:divBdr>
                </w:div>
                <w:div w:id="1917477741">
                  <w:marLeft w:val="480"/>
                  <w:marRight w:val="0"/>
                  <w:marTop w:val="0"/>
                  <w:marBottom w:val="0"/>
                  <w:divBdr>
                    <w:top w:val="none" w:sz="0" w:space="0" w:color="auto"/>
                    <w:left w:val="none" w:sz="0" w:space="0" w:color="auto"/>
                    <w:bottom w:val="none" w:sz="0" w:space="0" w:color="auto"/>
                    <w:right w:val="none" w:sz="0" w:space="0" w:color="auto"/>
                  </w:divBdr>
                </w:div>
                <w:div w:id="1029067266">
                  <w:marLeft w:val="480"/>
                  <w:marRight w:val="0"/>
                  <w:marTop w:val="0"/>
                  <w:marBottom w:val="0"/>
                  <w:divBdr>
                    <w:top w:val="none" w:sz="0" w:space="0" w:color="auto"/>
                    <w:left w:val="none" w:sz="0" w:space="0" w:color="auto"/>
                    <w:bottom w:val="none" w:sz="0" w:space="0" w:color="auto"/>
                    <w:right w:val="none" w:sz="0" w:space="0" w:color="auto"/>
                  </w:divBdr>
                </w:div>
                <w:div w:id="129249714">
                  <w:marLeft w:val="480"/>
                  <w:marRight w:val="0"/>
                  <w:marTop w:val="0"/>
                  <w:marBottom w:val="0"/>
                  <w:divBdr>
                    <w:top w:val="none" w:sz="0" w:space="0" w:color="auto"/>
                    <w:left w:val="none" w:sz="0" w:space="0" w:color="auto"/>
                    <w:bottom w:val="none" w:sz="0" w:space="0" w:color="auto"/>
                    <w:right w:val="none" w:sz="0" w:space="0" w:color="auto"/>
                  </w:divBdr>
                </w:div>
              </w:divsChild>
            </w:div>
            <w:div w:id="1736394217">
              <w:marLeft w:val="0"/>
              <w:marRight w:val="0"/>
              <w:marTop w:val="0"/>
              <w:marBottom w:val="0"/>
              <w:divBdr>
                <w:top w:val="none" w:sz="0" w:space="0" w:color="auto"/>
                <w:left w:val="none" w:sz="0" w:space="0" w:color="auto"/>
                <w:bottom w:val="none" w:sz="0" w:space="0" w:color="auto"/>
                <w:right w:val="none" w:sz="0" w:space="0" w:color="auto"/>
              </w:divBdr>
              <w:divsChild>
                <w:div w:id="1914853954">
                  <w:marLeft w:val="480"/>
                  <w:marRight w:val="0"/>
                  <w:marTop w:val="0"/>
                  <w:marBottom w:val="0"/>
                  <w:divBdr>
                    <w:top w:val="none" w:sz="0" w:space="0" w:color="auto"/>
                    <w:left w:val="none" w:sz="0" w:space="0" w:color="auto"/>
                    <w:bottom w:val="none" w:sz="0" w:space="0" w:color="auto"/>
                    <w:right w:val="none" w:sz="0" w:space="0" w:color="auto"/>
                  </w:divBdr>
                </w:div>
                <w:div w:id="227813297">
                  <w:marLeft w:val="480"/>
                  <w:marRight w:val="0"/>
                  <w:marTop w:val="0"/>
                  <w:marBottom w:val="0"/>
                  <w:divBdr>
                    <w:top w:val="none" w:sz="0" w:space="0" w:color="auto"/>
                    <w:left w:val="none" w:sz="0" w:space="0" w:color="auto"/>
                    <w:bottom w:val="none" w:sz="0" w:space="0" w:color="auto"/>
                    <w:right w:val="none" w:sz="0" w:space="0" w:color="auto"/>
                  </w:divBdr>
                </w:div>
                <w:div w:id="854924890">
                  <w:marLeft w:val="480"/>
                  <w:marRight w:val="0"/>
                  <w:marTop w:val="0"/>
                  <w:marBottom w:val="0"/>
                  <w:divBdr>
                    <w:top w:val="none" w:sz="0" w:space="0" w:color="auto"/>
                    <w:left w:val="none" w:sz="0" w:space="0" w:color="auto"/>
                    <w:bottom w:val="none" w:sz="0" w:space="0" w:color="auto"/>
                    <w:right w:val="none" w:sz="0" w:space="0" w:color="auto"/>
                  </w:divBdr>
                </w:div>
                <w:div w:id="1029527256">
                  <w:marLeft w:val="480"/>
                  <w:marRight w:val="0"/>
                  <w:marTop w:val="0"/>
                  <w:marBottom w:val="0"/>
                  <w:divBdr>
                    <w:top w:val="none" w:sz="0" w:space="0" w:color="auto"/>
                    <w:left w:val="none" w:sz="0" w:space="0" w:color="auto"/>
                    <w:bottom w:val="none" w:sz="0" w:space="0" w:color="auto"/>
                    <w:right w:val="none" w:sz="0" w:space="0" w:color="auto"/>
                  </w:divBdr>
                </w:div>
                <w:div w:id="1330332964">
                  <w:marLeft w:val="480"/>
                  <w:marRight w:val="0"/>
                  <w:marTop w:val="0"/>
                  <w:marBottom w:val="0"/>
                  <w:divBdr>
                    <w:top w:val="none" w:sz="0" w:space="0" w:color="auto"/>
                    <w:left w:val="none" w:sz="0" w:space="0" w:color="auto"/>
                    <w:bottom w:val="none" w:sz="0" w:space="0" w:color="auto"/>
                    <w:right w:val="none" w:sz="0" w:space="0" w:color="auto"/>
                  </w:divBdr>
                </w:div>
                <w:div w:id="847522296">
                  <w:marLeft w:val="480"/>
                  <w:marRight w:val="0"/>
                  <w:marTop w:val="0"/>
                  <w:marBottom w:val="0"/>
                  <w:divBdr>
                    <w:top w:val="none" w:sz="0" w:space="0" w:color="auto"/>
                    <w:left w:val="none" w:sz="0" w:space="0" w:color="auto"/>
                    <w:bottom w:val="none" w:sz="0" w:space="0" w:color="auto"/>
                    <w:right w:val="none" w:sz="0" w:space="0" w:color="auto"/>
                  </w:divBdr>
                </w:div>
                <w:div w:id="1892887153">
                  <w:marLeft w:val="480"/>
                  <w:marRight w:val="0"/>
                  <w:marTop w:val="0"/>
                  <w:marBottom w:val="0"/>
                  <w:divBdr>
                    <w:top w:val="none" w:sz="0" w:space="0" w:color="auto"/>
                    <w:left w:val="none" w:sz="0" w:space="0" w:color="auto"/>
                    <w:bottom w:val="none" w:sz="0" w:space="0" w:color="auto"/>
                    <w:right w:val="none" w:sz="0" w:space="0" w:color="auto"/>
                  </w:divBdr>
                </w:div>
                <w:div w:id="622544482">
                  <w:marLeft w:val="480"/>
                  <w:marRight w:val="0"/>
                  <w:marTop w:val="0"/>
                  <w:marBottom w:val="0"/>
                  <w:divBdr>
                    <w:top w:val="none" w:sz="0" w:space="0" w:color="auto"/>
                    <w:left w:val="none" w:sz="0" w:space="0" w:color="auto"/>
                    <w:bottom w:val="none" w:sz="0" w:space="0" w:color="auto"/>
                    <w:right w:val="none" w:sz="0" w:space="0" w:color="auto"/>
                  </w:divBdr>
                </w:div>
                <w:div w:id="1472988985">
                  <w:marLeft w:val="480"/>
                  <w:marRight w:val="0"/>
                  <w:marTop w:val="0"/>
                  <w:marBottom w:val="0"/>
                  <w:divBdr>
                    <w:top w:val="none" w:sz="0" w:space="0" w:color="auto"/>
                    <w:left w:val="none" w:sz="0" w:space="0" w:color="auto"/>
                    <w:bottom w:val="none" w:sz="0" w:space="0" w:color="auto"/>
                    <w:right w:val="none" w:sz="0" w:space="0" w:color="auto"/>
                  </w:divBdr>
                </w:div>
                <w:div w:id="1004240688">
                  <w:marLeft w:val="480"/>
                  <w:marRight w:val="0"/>
                  <w:marTop w:val="0"/>
                  <w:marBottom w:val="0"/>
                  <w:divBdr>
                    <w:top w:val="none" w:sz="0" w:space="0" w:color="auto"/>
                    <w:left w:val="none" w:sz="0" w:space="0" w:color="auto"/>
                    <w:bottom w:val="none" w:sz="0" w:space="0" w:color="auto"/>
                    <w:right w:val="none" w:sz="0" w:space="0" w:color="auto"/>
                  </w:divBdr>
                </w:div>
                <w:div w:id="1765177193">
                  <w:marLeft w:val="480"/>
                  <w:marRight w:val="0"/>
                  <w:marTop w:val="0"/>
                  <w:marBottom w:val="0"/>
                  <w:divBdr>
                    <w:top w:val="none" w:sz="0" w:space="0" w:color="auto"/>
                    <w:left w:val="none" w:sz="0" w:space="0" w:color="auto"/>
                    <w:bottom w:val="none" w:sz="0" w:space="0" w:color="auto"/>
                    <w:right w:val="none" w:sz="0" w:space="0" w:color="auto"/>
                  </w:divBdr>
                </w:div>
                <w:div w:id="1858347561">
                  <w:marLeft w:val="480"/>
                  <w:marRight w:val="0"/>
                  <w:marTop w:val="0"/>
                  <w:marBottom w:val="0"/>
                  <w:divBdr>
                    <w:top w:val="none" w:sz="0" w:space="0" w:color="auto"/>
                    <w:left w:val="none" w:sz="0" w:space="0" w:color="auto"/>
                    <w:bottom w:val="none" w:sz="0" w:space="0" w:color="auto"/>
                    <w:right w:val="none" w:sz="0" w:space="0" w:color="auto"/>
                  </w:divBdr>
                </w:div>
                <w:div w:id="1575621996">
                  <w:marLeft w:val="480"/>
                  <w:marRight w:val="0"/>
                  <w:marTop w:val="0"/>
                  <w:marBottom w:val="0"/>
                  <w:divBdr>
                    <w:top w:val="none" w:sz="0" w:space="0" w:color="auto"/>
                    <w:left w:val="none" w:sz="0" w:space="0" w:color="auto"/>
                    <w:bottom w:val="none" w:sz="0" w:space="0" w:color="auto"/>
                    <w:right w:val="none" w:sz="0" w:space="0" w:color="auto"/>
                  </w:divBdr>
                </w:div>
                <w:div w:id="603922245">
                  <w:marLeft w:val="480"/>
                  <w:marRight w:val="0"/>
                  <w:marTop w:val="0"/>
                  <w:marBottom w:val="0"/>
                  <w:divBdr>
                    <w:top w:val="none" w:sz="0" w:space="0" w:color="auto"/>
                    <w:left w:val="none" w:sz="0" w:space="0" w:color="auto"/>
                    <w:bottom w:val="none" w:sz="0" w:space="0" w:color="auto"/>
                    <w:right w:val="none" w:sz="0" w:space="0" w:color="auto"/>
                  </w:divBdr>
                </w:div>
                <w:div w:id="843742628">
                  <w:marLeft w:val="480"/>
                  <w:marRight w:val="0"/>
                  <w:marTop w:val="0"/>
                  <w:marBottom w:val="0"/>
                  <w:divBdr>
                    <w:top w:val="none" w:sz="0" w:space="0" w:color="auto"/>
                    <w:left w:val="none" w:sz="0" w:space="0" w:color="auto"/>
                    <w:bottom w:val="none" w:sz="0" w:space="0" w:color="auto"/>
                    <w:right w:val="none" w:sz="0" w:space="0" w:color="auto"/>
                  </w:divBdr>
                </w:div>
                <w:div w:id="71316908">
                  <w:marLeft w:val="480"/>
                  <w:marRight w:val="0"/>
                  <w:marTop w:val="0"/>
                  <w:marBottom w:val="0"/>
                  <w:divBdr>
                    <w:top w:val="none" w:sz="0" w:space="0" w:color="auto"/>
                    <w:left w:val="none" w:sz="0" w:space="0" w:color="auto"/>
                    <w:bottom w:val="none" w:sz="0" w:space="0" w:color="auto"/>
                    <w:right w:val="none" w:sz="0" w:space="0" w:color="auto"/>
                  </w:divBdr>
                </w:div>
                <w:div w:id="1454861094">
                  <w:marLeft w:val="480"/>
                  <w:marRight w:val="0"/>
                  <w:marTop w:val="0"/>
                  <w:marBottom w:val="0"/>
                  <w:divBdr>
                    <w:top w:val="none" w:sz="0" w:space="0" w:color="auto"/>
                    <w:left w:val="none" w:sz="0" w:space="0" w:color="auto"/>
                    <w:bottom w:val="none" w:sz="0" w:space="0" w:color="auto"/>
                    <w:right w:val="none" w:sz="0" w:space="0" w:color="auto"/>
                  </w:divBdr>
                </w:div>
                <w:div w:id="1144540016">
                  <w:marLeft w:val="480"/>
                  <w:marRight w:val="0"/>
                  <w:marTop w:val="0"/>
                  <w:marBottom w:val="0"/>
                  <w:divBdr>
                    <w:top w:val="none" w:sz="0" w:space="0" w:color="auto"/>
                    <w:left w:val="none" w:sz="0" w:space="0" w:color="auto"/>
                    <w:bottom w:val="none" w:sz="0" w:space="0" w:color="auto"/>
                    <w:right w:val="none" w:sz="0" w:space="0" w:color="auto"/>
                  </w:divBdr>
                </w:div>
                <w:div w:id="703212048">
                  <w:marLeft w:val="480"/>
                  <w:marRight w:val="0"/>
                  <w:marTop w:val="0"/>
                  <w:marBottom w:val="0"/>
                  <w:divBdr>
                    <w:top w:val="none" w:sz="0" w:space="0" w:color="auto"/>
                    <w:left w:val="none" w:sz="0" w:space="0" w:color="auto"/>
                    <w:bottom w:val="none" w:sz="0" w:space="0" w:color="auto"/>
                    <w:right w:val="none" w:sz="0" w:space="0" w:color="auto"/>
                  </w:divBdr>
                </w:div>
                <w:div w:id="136536411">
                  <w:marLeft w:val="480"/>
                  <w:marRight w:val="0"/>
                  <w:marTop w:val="0"/>
                  <w:marBottom w:val="0"/>
                  <w:divBdr>
                    <w:top w:val="none" w:sz="0" w:space="0" w:color="auto"/>
                    <w:left w:val="none" w:sz="0" w:space="0" w:color="auto"/>
                    <w:bottom w:val="none" w:sz="0" w:space="0" w:color="auto"/>
                    <w:right w:val="none" w:sz="0" w:space="0" w:color="auto"/>
                  </w:divBdr>
                </w:div>
                <w:div w:id="484049997">
                  <w:marLeft w:val="480"/>
                  <w:marRight w:val="0"/>
                  <w:marTop w:val="0"/>
                  <w:marBottom w:val="0"/>
                  <w:divBdr>
                    <w:top w:val="none" w:sz="0" w:space="0" w:color="auto"/>
                    <w:left w:val="none" w:sz="0" w:space="0" w:color="auto"/>
                    <w:bottom w:val="none" w:sz="0" w:space="0" w:color="auto"/>
                    <w:right w:val="none" w:sz="0" w:space="0" w:color="auto"/>
                  </w:divBdr>
                </w:div>
                <w:div w:id="1741249994">
                  <w:marLeft w:val="480"/>
                  <w:marRight w:val="0"/>
                  <w:marTop w:val="0"/>
                  <w:marBottom w:val="0"/>
                  <w:divBdr>
                    <w:top w:val="none" w:sz="0" w:space="0" w:color="auto"/>
                    <w:left w:val="none" w:sz="0" w:space="0" w:color="auto"/>
                    <w:bottom w:val="none" w:sz="0" w:space="0" w:color="auto"/>
                    <w:right w:val="none" w:sz="0" w:space="0" w:color="auto"/>
                  </w:divBdr>
                </w:div>
                <w:div w:id="1278609395">
                  <w:marLeft w:val="480"/>
                  <w:marRight w:val="0"/>
                  <w:marTop w:val="0"/>
                  <w:marBottom w:val="0"/>
                  <w:divBdr>
                    <w:top w:val="none" w:sz="0" w:space="0" w:color="auto"/>
                    <w:left w:val="none" w:sz="0" w:space="0" w:color="auto"/>
                    <w:bottom w:val="none" w:sz="0" w:space="0" w:color="auto"/>
                    <w:right w:val="none" w:sz="0" w:space="0" w:color="auto"/>
                  </w:divBdr>
                </w:div>
                <w:div w:id="708459355">
                  <w:marLeft w:val="480"/>
                  <w:marRight w:val="0"/>
                  <w:marTop w:val="0"/>
                  <w:marBottom w:val="0"/>
                  <w:divBdr>
                    <w:top w:val="none" w:sz="0" w:space="0" w:color="auto"/>
                    <w:left w:val="none" w:sz="0" w:space="0" w:color="auto"/>
                    <w:bottom w:val="none" w:sz="0" w:space="0" w:color="auto"/>
                    <w:right w:val="none" w:sz="0" w:space="0" w:color="auto"/>
                  </w:divBdr>
                </w:div>
                <w:div w:id="829758392">
                  <w:marLeft w:val="480"/>
                  <w:marRight w:val="0"/>
                  <w:marTop w:val="0"/>
                  <w:marBottom w:val="0"/>
                  <w:divBdr>
                    <w:top w:val="none" w:sz="0" w:space="0" w:color="auto"/>
                    <w:left w:val="none" w:sz="0" w:space="0" w:color="auto"/>
                    <w:bottom w:val="none" w:sz="0" w:space="0" w:color="auto"/>
                    <w:right w:val="none" w:sz="0" w:space="0" w:color="auto"/>
                  </w:divBdr>
                </w:div>
                <w:div w:id="1586182804">
                  <w:marLeft w:val="480"/>
                  <w:marRight w:val="0"/>
                  <w:marTop w:val="0"/>
                  <w:marBottom w:val="0"/>
                  <w:divBdr>
                    <w:top w:val="none" w:sz="0" w:space="0" w:color="auto"/>
                    <w:left w:val="none" w:sz="0" w:space="0" w:color="auto"/>
                    <w:bottom w:val="none" w:sz="0" w:space="0" w:color="auto"/>
                    <w:right w:val="none" w:sz="0" w:space="0" w:color="auto"/>
                  </w:divBdr>
                </w:div>
                <w:div w:id="1157920476">
                  <w:marLeft w:val="480"/>
                  <w:marRight w:val="0"/>
                  <w:marTop w:val="0"/>
                  <w:marBottom w:val="0"/>
                  <w:divBdr>
                    <w:top w:val="none" w:sz="0" w:space="0" w:color="auto"/>
                    <w:left w:val="none" w:sz="0" w:space="0" w:color="auto"/>
                    <w:bottom w:val="none" w:sz="0" w:space="0" w:color="auto"/>
                    <w:right w:val="none" w:sz="0" w:space="0" w:color="auto"/>
                  </w:divBdr>
                </w:div>
                <w:div w:id="893657702">
                  <w:marLeft w:val="480"/>
                  <w:marRight w:val="0"/>
                  <w:marTop w:val="0"/>
                  <w:marBottom w:val="0"/>
                  <w:divBdr>
                    <w:top w:val="none" w:sz="0" w:space="0" w:color="auto"/>
                    <w:left w:val="none" w:sz="0" w:space="0" w:color="auto"/>
                    <w:bottom w:val="none" w:sz="0" w:space="0" w:color="auto"/>
                    <w:right w:val="none" w:sz="0" w:space="0" w:color="auto"/>
                  </w:divBdr>
                </w:div>
                <w:div w:id="1164590247">
                  <w:marLeft w:val="480"/>
                  <w:marRight w:val="0"/>
                  <w:marTop w:val="0"/>
                  <w:marBottom w:val="0"/>
                  <w:divBdr>
                    <w:top w:val="none" w:sz="0" w:space="0" w:color="auto"/>
                    <w:left w:val="none" w:sz="0" w:space="0" w:color="auto"/>
                    <w:bottom w:val="none" w:sz="0" w:space="0" w:color="auto"/>
                    <w:right w:val="none" w:sz="0" w:space="0" w:color="auto"/>
                  </w:divBdr>
                </w:div>
                <w:div w:id="284819708">
                  <w:marLeft w:val="480"/>
                  <w:marRight w:val="0"/>
                  <w:marTop w:val="0"/>
                  <w:marBottom w:val="0"/>
                  <w:divBdr>
                    <w:top w:val="none" w:sz="0" w:space="0" w:color="auto"/>
                    <w:left w:val="none" w:sz="0" w:space="0" w:color="auto"/>
                    <w:bottom w:val="none" w:sz="0" w:space="0" w:color="auto"/>
                    <w:right w:val="none" w:sz="0" w:space="0" w:color="auto"/>
                  </w:divBdr>
                </w:div>
                <w:div w:id="464592425">
                  <w:marLeft w:val="480"/>
                  <w:marRight w:val="0"/>
                  <w:marTop w:val="0"/>
                  <w:marBottom w:val="0"/>
                  <w:divBdr>
                    <w:top w:val="none" w:sz="0" w:space="0" w:color="auto"/>
                    <w:left w:val="none" w:sz="0" w:space="0" w:color="auto"/>
                    <w:bottom w:val="none" w:sz="0" w:space="0" w:color="auto"/>
                    <w:right w:val="none" w:sz="0" w:space="0" w:color="auto"/>
                  </w:divBdr>
                </w:div>
                <w:div w:id="1779132840">
                  <w:marLeft w:val="480"/>
                  <w:marRight w:val="0"/>
                  <w:marTop w:val="0"/>
                  <w:marBottom w:val="0"/>
                  <w:divBdr>
                    <w:top w:val="none" w:sz="0" w:space="0" w:color="auto"/>
                    <w:left w:val="none" w:sz="0" w:space="0" w:color="auto"/>
                    <w:bottom w:val="none" w:sz="0" w:space="0" w:color="auto"/>
                    <w:right w:val="none" w:sz="0" w:space="0" w:color="auto"/>
                  </w:divBdr>
                </w:div>
                <w:div w:id="1348672266">
                  <w:marLeft w:val="480"/>
                  <w:marRight w:val="0"/>
                  <w:marTop w:val="0"/>
                  <w:marBottom w:val="0"/>
                  <w:divBdr>
                    <w:top w:val="none" w:sz="0" w:space="0" w:color="auto"/>
                    <w:left w:val="none" w:sz="0" w:space="0" w:color="auto"/>
                    <w:bottom w:val="none" w:sz="0" w:space="0" w:color="auto"/>
                    <w:right w:val="none" w:sz="0" w:space="0" w:color="auto"/>
                  </w:divBdr>
                </w:div>
                <w:div w:id="695739117">
                  <w:marLeft w:val="480"/>
                  <w:marRight w:val="0"/>
                  <w:marTop w:val="0"/>
                  <w:marBottom w:val="0"/>
                  <w:divBdr>
                    <w:top w:val="none" w:sz="0" w:space="0" w:color="auto"/>
                    <w:left w:val="none" w:sz="0" w:space="0" w:color="auto"/>
                    <w:bottom w:val="none" w:sz="0" w:space="0" w:color="auto"/>
                    <w:right w:val="none" w:sz="0" w:space="0" w:color="auto"/>
                  </w:divBdr>
                </w:div>
              </w:divsChild>
            </w:div>
            <w:div w:id="1421366970">
              <w:marLeft w:val="0"/>
              <w:marRight w:val="0"/>
              <w:marTop w:val="0"/>
              <w:marBottom w:val="0"/>
              <w:divBdr>
                <w:top w:val="none" w:sz="0" w:space="0" w:color="auto"/>
                <w:left w:val="none" w:sz="0" w:space="0" w:color="auto"/>
                <w:bottom w:val="none" w:sz="0" w:space="0" w:color="auto"/>
                <w:right w:val="none" w:sz="0" w:space="0" w:color="auto"/>
              </w:divBdr>
              <w:divsChild>
                <w:div w:id="1770933188">
                  <w:marLeft w:val="480"/>
                  <w:marRight w:val="0"/>
                  <w:marTop w:val="0"/>
                  <w:marBottom w:val="0"/>
                  <w:divBdr>
                    <w:top w:val="none" w:sz="0" w:space="0" w:color="auto"/>
                    <w:left w:val="none" w:sz="0" w:space="0" w:color="auto"/>
                    <w:bottom w:val="none" w:sz="0" w:space="0" w:color="auto"/>
                    <w:right w:val="none" w:sz="0" w:space="0" w:color="auto"/>
                  </w:divBdr>
                </w:div>
                <w:div w:id="228425543">
                  <w:marLeft w:val="480"/>
                  <w:marRight w:val="0"/>
                  <w:marTop w:val="0"/>
                  <w:marBottom w:val="0"/>
                  <w:divBdr>
                    <w:top w:val="none" w:sz="0" w:space="0" w:color="auto"/>
                    <w:left w:val="none" w:sz="0" w:space="0" w:color="auto"/>
                    <w:bottom w:val="none" w:sz="0" w:space="0" w:color="auto"/>
                    <w:right w:val="none" w:sz="0" w:space="0" w:color="auto"/>
                  </w:divBdr>
                </w:div>
                <w:div w:id="1757290354">
                  <w:marLeft w:val="480"/>
                  <w:marRight w:val="0"/>
                  <w:marTop w:val="0"/>
                  <w:marBottom w:val="0"/>
                  <w:divBdr>
                    <w:top w:val="none" w:sz="0" w:space="0" w:color="auto"/>
                    <w:left w:val="none" w:sz="0" w:space="0" w:color="auto"/>
                    <w:bottom w:val="none" w:sz="0" w:space="0" w:color="auto"/>
                    <w:right w:val="none" w:sz="0" w:space="0" w:color="auto"/>
                  </w:divBdr>
                </w:div>
                <w:div w:id="1126312634">
                  <w:marLeft w:val="480"/>
                  <w:marRight w:val="0"/>
                  <w:marTop w:val="0"/>
                  <w:marBottom w:val="0"/>
                  <w:divBdr>
                    <w:top w:val="none" w:sz="0" w:space="0" w:color="auto"/>
                    <w:left w:val="none" w:sz="0" w:space="0" w:color="auto"/>
                    <w:bottom w:val="none" w:sz="0" w:space="0" w:color="auto"/>
                    <w:right w:val="none" w:sz="0" w:space="0" w:color="auto"/>
                  </w:divBdr>
                </w:div>
                <w:div w:id="1572620097">
                  <w:marLeft w:val="480"/>
                  <w:marRight w:val="0"/>
                  <w:marTop w:val="0"/>
                  <w:marBottom w:val="0"/>
                  <w:divBdr>
                    <w:top w:val="none" w:sz="0" w:space="0" w:color="auto"/>
                    <w:left w:val="none" w:sz="0" w:space="0" w:color="auto"/>
                    <w:bottom w:val="none" w:sz="0" w:space="0" w:color="auto"/>
                    <w:right w:val="none" w:sz="0" w:space="0" w:color="auto"/>
                  </w:divBdr>
                </w:div>
                <w:div w:id="1833254689">
                  <w:marLeft w:val="480"/>
                  <w:marRight w:val="0"/>
                  <w:marTop w:val="0"/>
                  <w:marBottom w:val="0"/>
                  <w:divBdr>
                    <w:top w:val="none" w:sz="0" w:space="0" w:color="auto"/>
                    <w:left w:val="none" w:sz="0" w:space="0" w:color="auto"/>
                    <w:bottom w:val="none" w:sz="0" w:space="0" w:color="auto"/>
                    <w:right w:val="none" w:sz="0" w:space="0" w:color="auto"/>
                  </w:divBdr>
                </w:div>
                <w:div w:id="1374311650">
                  <w:marLeft w:val="480"/>
                  <w:marRight w:val="0"/>
                  <w:marTop w:val="0"/>
                  <w:marBottom w:val="0"/>
                  <w:divBdr>
                    <w:top w:val="none" w:sz="0" w:space="0" w:color="auto"/>
                    <w:left w:val="none" w:sz="0" w:space="0" w:color="auto"/>
                    <w:bottom w:val="none" w:sz="0" w:space="0" w:color="auto"/>
                    <w:right w:val="none" w:sz="0" w:space="0" w:color="auto"/>
                  </w:divBdr>
                </w:div>
                <w:div w:id="1395935548">
                  <w:marLeft w:val="480"/>
                  <w:marRight w:val="0"/>
                  <w:marTop w:val="0"/>
                  <w:marBottom w:val="0"/>
                  <w:divBdr>
                    <w:top w:val="none" w:sz="0" w:space="0" w:color="auto"/>
                    <w:left w:val="none" w:sz="0" w:space="0" w:color="auto"/>
                    <w:bottom w:val="none" w:sz="0" w:space="0" w:color="auto"/>
                    <w:right w:val="none" w:sz="0" w:space="0" w:color="auto"/>
                  </w:divBdr>
                </w:div>
                <w:div w:id="1432429153">
                  <w:marLeft w:val="480"/>
                  <w:marRight w:val="0"/>
                  <w:marTop w:val="0"/>
                  <w:marBottom w:val="0"/>
                  <w:divBdr>
                    <w:top w:val="none" w:sz="0" w:space="0" w:color="auto"/>
                    <w:left w:val="none" w:sz="0" w:space="0" w:color="auto"/>
                    <w:bottom w:val="none" w:sz="0" w:space="0" w:color="auto"/>
                    <w:right w:val="none" w:sz="0" w:space="0" w:color="auto"/>
                  </w:divBdr>
                </w:div>
                <w:div w:id="670718911">
                  <w:marLeft w:val="480"/>
                  <w:marRight w:val="0"/>
                  <w:marTop w:val="0"/>
                  <w:marBottom w:val="0"/>
                  <w:divBdr>
                    <w:top w:val="none" w:sz="0" w:space="0" w:color="auto"/>
                    <w:left w:val="none" w:sz="0" w:space="0" w:color="auto"/>
                    <w:bottom w:val="none" w:sz="0" w:space="0" w:color="auto"/>
                    <w:right w:val="none" w:sz="0" w:space="0" w:color="auto"/>
                  </w:divBdr>
                </w:div>
                <w:div w:id="17857134">
                  <w:marLeft w:val="480"/>
                  <w:marRight w:val="0"/>
                  <w:marTop w:val="0"/>
                  <w:marBottom w:val="0"/>
                  <w:divBdr>
                    <w:top w:val="none" w:sz="0" w:space="0" w:color="auto"/>
                    <w:left w:val="none" w:sz="0" w:space="0" w:color="auto"/>
                    <w:bottom w:val="none" w:sz="0" w:space="0" w:color="auto"/>
                    <w:right w:val="none" w:sz="0" w:space="0" w:color="auto"/>
                  </w:divBdr>
                </w:div>
                <w:div w:id="887574493">
                  <w:marLeft w:val="480"/>
                  <w:marRight w:val="0"/>
                  <w:marTop w:val="0"/>
                  <w:marBottom w:val="0"/>
                  <w:divBdr>
                    <w:top w:val="none" w:sz="0" w:space="0" w:color="auto"/>
                    <w:left w:val="none" w:sz="0" w:space="0" w:color="auto"/>
                    <w:bottom w:val="none" w:sz="0" w:space="0" w:color="auto"/>
                    <w:right w:val="none" w:sz="0" w:space="0" w:color="auto"/>
                  </w:divBdr>
                </w:div>
                <w:div w:id="743449351">
                  <w:marLeft w:val="480"/>
                  <w:marRight w:val="0"/>
                  <w:marTop w:val="0"/>
                  <w:marBottom w:val="0"/>
                  <w:divBdr>
                    <w:top w:val="none" w:sz="0" w:space="0" w:color="auto"/>
                    <w:left w:val="none" w:sz="0" w:space="0" w:color="auto"/>
                    <w:bottom w:val="none" w:sz="0" w:space="0" w:color="auto"/>
                    <w:right w:val="none" w:sz="0" w:space="0" w:color="auto"/>
                  </w:divBdr>
                </w:div>
                <w:div w:id="549075762">
                  <w:marLeft w:val="480"/>
                  <w:marRight w:val="0"/>
                  <w:marTop w:val="0"/>
                  <w:marBottom w:val="0"/>
                  <w:divBdr>
                    <w:top w:val="none" w:sz="0" w:space="0" w:color="auto"/>
                    <w:left w:val="none" w:sz="0" w:space="0" w:color="auto"/>
                    <w:bottom w:val="none" w:sz="0" w:space="0" w:color="auto"/>
                    <w:right w:val="none" w:sz="0" w:space="0" w:color="auto"/>
                  </w:divBdr>
                </w:div>
                <w:div w:id="256259581">
                  <w:marLeft w:val="480"/>
                  <w:marRight w:val="0"/>
                  <w:marTop w:val="0"/>
                  <w:marBottom w:val="0"/>
                  <w:divBdr>
                    <w:top w:val="none" w:sz="0" w:space="0" w:color="auto"/>
                    <w:left w:val="none" w:sz="0" w:space="0" w:color="auto"/>
                    <w:bottom w:val="none" w:sz="0" w:space="0" w:color="auto"/>
                    <w:right w:val="none" w:sz="0" w:space="0" w:color="auto"/>
                  </w:divBdr>
                </w:div>
                <w:div w:id="1608847290">
                  <w:marLeft w:val="480"/>
                  <w:marRight w:val="0"/>
                  <w:marTop w:val="0"/>
                  <w:marBottom w:val="0"/>
                  <w:divBdr>
                    <w:top w:val="none" w:sz="0" w:space="0" w:color="auto"/>
                    <w:left w:val="none" w:sz="0" w:space="0" w:color="auto"/>
                    <w:bottom w:val="none" w:sz="0" w:space="0" w:color="auto"/>
                    <w:right w:val="none" w:sz="0" w:space="0" w:color="auto"/>
                  </w:divBdr>
                </w:div>
                <w:div w:id="1701931648">
                  <w:marLeft w:val="480"/>
                  <w:marRight w:val="0"/>
                  <w:marTop w:val="0"/>
                  <w:marBottom w:val="0"/>
                  <w:divBdr>
                    <w:top w:val="none" w:sz="0" w:space="0" w:color="auto"/>
                    <w:left w:val="none" w:sz="0" w:space="0" w:color="auto"/>
                    <w:bottom w:val="none" w:sz="0" w:space="0" w:color="auto"/>
                    <w:right w:val="none" w:sz="0" w:space="0" w:color="auto"/>
                  </w:divBdr>
                </w:div>
                <w:div w:id="1755079969">
                  <w:marLeft w:val="480"/>
                  <w:marRight w:val="0"/>
                  <w:marTop w:val="0"/>
                  <w:marBottom w:val="0"/>
                  <w:divBdr>
                    <w:top w:val="none" w:sz="0" w:space="0" w:color="auto"/>
                    <w:left w:val="none" w:sz="0" w:space="0" w:color="auto"/>
                    <w:bottom w:val="none" w:sz="0" w:space="0" w:color="auto"/>
                    <w:right w:val="none" w:sz="0" w:space="0" w:color="auto"/>
                  </w:divBdr>
                </w:div>
                <w:div w:id="626931187">
                  <w:marLeft w:val="480"/>
                  <w:marRight w:val="0"/>
                  <w:marTop w:val="0"/>
                  <w:marBottom w:val="0"/>
                  <w:divBdr>
                    <w:top w:val="none" w:sz="0" w:space="0" w:color="auto"/>
                    <w:left w:val="none" w:sz="0" w:space="0" w:color="auto"/>
                    <w:bottom w:val="none" w:sz="0" w:space="0" w:color="auto"/>
                    <w:right w:val="none" w:sz="0" w:space="0" w:color="auto"/>
                  </w:divBdr>
                </w:div>
                <w:div w:id="1549536428">
                  <w:marLeft w:val="480"/>
                  <w:marRight w:val="0"/>
                  <w:marTop w:val="0"/>
                  <w:marBottom w:val="0"/>
                  <w:divBdr>
                    <w:top w:val="none" w:sz="0" w:space="0" w:color="auto"/>
                    <w:left w:val="none" w:sz="0" w:space="0" w:color="auto"/>
                    <w:bottom w:val="none" w:sz="0" w:space="0" w:color="auto"/>
                    <w:right w:val="none" w:sz="0" w:space="0" w:color="auto"/>
                  </w:divBdr>
                </w:div>
                <w:div w:id="1899245932">
                  <w:marLeft w:val="480"/>
                  <w:marRight w:val="0"/>
                  <w:marTop w:val="0"/>
                  <w:marBottom w:val="0"/>
                  <w:divBdr>
                    <w:top w:val="none" w:sz="0" w:space="0" w:color="auto"/>
                    <w:left w:val="none" w:sz="0" w:space="0" w:color="auto"/>
                    <w:bottom w:val="none" w:sz="0" w:space="0" w:color="auto"/>
                    <w:right w:val="none" w:sz="0" w:space="0" w:color="auto"/>
                  </w:divBdr>
                </w:div>
                <w:div w:id="846939967">
                  <w:marLeft w:val="480"/>
                  <w:marRight w:val="0"/>
                  <w:marTop w:val="0"/>
                  <w:marBottom w:val="0"/>
                  <w:divBdr>
                    <w:top w:val="none" w:sz="0" w:space="0" w:color="auto"/>
                    <w:left w:val="none" w:sz="0" w:space="0" w:color="auto"/>
                    <w:bottom w:val="none" w:sz="0" w:space="0" w:color="auto"/>
                    <w:right w:val="none" w:sz="0" w:space="0" w:color="auto"/>
                  </w:divBdr>
                </w:div>
                <w:div w:id="1586842921">
                  <w:marLeft w:val="480"/>
                  <w:marRight w:val="0"/>
                  <w:marTop w:val="0"/>
                  <w:marBottom w:val="0"/>
                  <w:divBdr>
                    <w:top w:val="none" w:sz="0" w:space="0" w:color="auto"/>
                    <w:left w:val="none" w:sz="0" w:space="0" w:color="auto"/>
                    <w:bottom w:val="none" w:sz="0" w:space="0" w:color="auto"/>
                    <w:right w:val="none" w:sz="0" w:space="0" w:color="auto"/>
                  </w:divBdr>
                </w:div>
                <w:div w:id="1094977325">
                  <w:marLeft w:val="480"/>
                  <w:marRight w:val="0"/>
                  <w:marTop w:val="0"/>
                  <w:marBottom w:val="0"/>
                  <w:divBdr>
                    <w:top w:val="none" w:sz="0" w:space="0" w:color="auto"/>
                    <w:left w:val="none" w:sz="0" w:space="0" w:color="auto"/>
                    <w:bottom w:val="none" w:sz="0" w:space="0" w:color="auto"/>
                    <w:right w:val="none" w:sz="0" w:space="0" w:color="auto"/>
                  </w:divBdr>
                </w:div>
                <w:div w:id="2060668258">
                  <w:marLeft w:val="480"/>
                  <w:marRight w:val="0"/>
                  <w:marTop w:val="0"/>
                  <w:marBottom w:val="0"/>
                  <w:divBdr>
                    <w:top w:val="none" w:sz="0" w:space="0" w:color="auto"/>
                    <w:left w:val="none" w:sz="0" w:space="0" w:color="auto"/>
                    <w:bottom w:val="none" w:sz="0" w:space="0" w:color="auto"/>
                    <w:right w:val="none" w:sz="0" w:space="0" w:color="auto"/>
                  </w:divBdr>
                </w:div>
                <w:div w:id="1624076572">
                  <w:marLeft w:val="480"/>
                  <w:marRight w:val="0"/>
                  <w:marTop w:val="0"/>
                  <w:marBottom w:val="0"/>
                  <w:divBdr>
                    <w:top w:val="none" w:sz="0" w:space="0" w:color="auto"/>
                    <w:left w:val="none" w:sz="0" w:space="0" w:color="auto"/>
                    <w:bottom w:val="none" w:sz="0" w:space="0" w:color="auto"/>
                    <w:right w:val="none" w:sz="0" w:space="0" w:color="auto"/>
                  </w:divBdr>
                </w:div>
                <w:div w:id="1545168103">
                  <w:marLeft w:val="480"/>
                  <w:marRight w:val="0"/>
                  <w:marTop w:val="0"/>
                  <w:marBottom w:val="0"/>
                  <w:divBdr>
                    <w:top w:val="none" w:sz="0" w:space="0" w:color="auto"/>
                    <w:left w:val="none" w:sz="0" w:space="0" w:color="auto"/>
                    <w:bottom w:val="none" w:sz="0" w:space="0" w:color="auto"/>
                    <w:right w:val="none" w:sz="0" w:space="0" w:color="auto"/>
                  </w:divBdr>
                </w:div>
                <w:div w:id="2079470367">
                  <w:marLeft w:val="480"/>
                  <w:marRight w:val="0"/>
                  <w:marTop w:val="0"/>
                  <w:marBottom w:val="0"/>
                  <w:divBdr>
                    <w:top w:val="none" w:sz="0" w:space="0" w:color="auto"/>
                    <w:left w:val="none" w:sz="0" w:space="0" w:color="auto"/>
                    <w:bottom w:val="none" w:sz="0" w:space="0" w:color="auto"/>
                    <w:right w:val="none" w:sz="0" w:space="0" w:color="auto"/>
                  </w:divBdr>
                </w:div>
                <w:div w:id="62801788">
                  <w:marLeft w:val="480"/>
                  <w:marRight w:val="0"/>
                  <w:marTop w:val="0"/>
                  <w:marBottom w:val="0"/>
                  <w:divBdr>
                    <w:top w:val="none" w:sz="0" w:space="0" w:color="auto"/>
                    <w:left w:val="none" w:sz="0" w:space="0" w:color="auto"/>
                    <w:bottom w:val="none" w:sz="0" w:space="0" w:color="auto"/>
                    <w:right w:val="none" w:sz="0" w:space="0" w:color="auto"/>
                  </w:divBdr>
                </w:div>
                <w:div w:id="405810233">
                  <w:marLeft w:val="480"/>
                  <w:marRight w:val="0"/>
                  <w:marTop w:val="0"/>
                  <w:marBottom w:val="0"/>
                  <w:divBdr>
                    <w:top w:val="none" w:sz="0" w:space="0" w:color="auto"/>
                    <w:left w:val="none" w:sz="0" w:space="0" w:color="auto"/>
                    <w:bottom w:val="none" w:sz="0" w:space="0" w:color="auto"/>
                    <w:right w:val="none" w:sz="0" w:space="0" w:color="auto"/>
                  </w:divBdr>
                </w:div>
                <w:div w:id="1460420540">
                  <w:marLeft w:val="480"/>
                  <w:marRight w:val="0"/>
                  <w:marTop w:val="0"/>
                  <w:marBottom w:val="0"/>
                  <w:divBdr>
                    <w:top w:val="none" w:sz="0" w:space="0" w:color="auto"/>
                    <w:left w:val="none" w:sz="0" w:space="0" w:color="auto"/>
                    <w:bottom w:val="none" w:sz="0" w:space="0" w:color="auto"/>
                    <w:right w:val="none" w:sz="0" w:space="0" w:color="auto"/>
                  </w:divBdr>
                </w:div>
                <w:div w:id="1594556952">
                  <w:marLeft w:val="480"/>
                  <w:marRight w:val="0"/>
                  <w:marTop w:val="0"/>
                  <w:marBottom w:val="0"/>
                  <w:divBdr>
                    <w:top w:val="none" w:sz="0" w:space="0" w:color="auto"/>
                    <w:left w:val="none" w:sz="0" w:space="0" w:color="auto"/>
                    <w:bottom w:val="none" w:sz="0" w:space="0" w:color="auto"/>
                    <w:right w:val="none" w:sz="0" w:space="0" w:color="auto"/>
                  </w:divBdr>
                </w:div>
                <w:div w:id="234439482">
                  <w:marLeft w:val="480"/>
                  <w:marRight w:val="0"/>
                  <w:marTop w:val="0"/>
                  <w:marBottom w:val="0"/>
                  <w:divBdr>
                    <w:top w:val="none" w:sz="0" w:space="0" w:color="auto"/>
                    <w:left w:val="none" w:sz="0" w:space="0" w:color="auto"/>
                    <w:bottom w:val="none" w:sz="0" w:space="0" w:color="auto"/>
                    <w:right w:val="none" w:sz="0" w:space="0" w:color="auto"/>
                  </w:divBdr>
                </w:div>
                <w:div w:id="630523478">
                  <w:marLeft w:val="480"/>
                  <w:marRight w:val="0"/>
                  <w:marTop w:val="0"/>
                  <w:marBottom w:val="0"/>
                  <w:divBdr>
                    <w:top w:val="none" w:sz="0" w:space="0" w:color="auto"/>
                    <w:left w:val="none" w:sz="0" w:space="0" w:color="auto"/>
                    <w:bottom w:val="none" w:sz="0" w:space="0" w:color="auto"/>
                    <w:right w:val="none" w:sz="0" w:space="0" w:color="auto"/>
                  </w:divBdr>
                </w:div>
              </w:divsChild>
            </w:div>
            <w:div w:id="271670101">
              <w:marLeft w:val="0"/>
              <w:marRight w:val="0"/>
              <w:marTop w:val="0"/>
              <w:marBottom w:val="0"/>
              <w:divBdr>
                <w:top w:val="none" w:sz="0" w:space="0" w:color="auto"/>
                <w:left w:val="none" w:sz="0" w:space="0" w:color="auto"/>
                <w:bottom w:val="none" w:sz="0" w:space="0" w:color="auto"/>
                <w:right w:val="none" w:sz="0" w:space="0" w:color="auto"/>
              </w:divBdr>
              <w:divsChild>
                <w:div w:id="2015524659">
                  <w:marLeft w:val="480"/>
                  <w:marRight w:val="0"/>
                  <w:marTop w:val="0"/>
                  <w:marBottom w:val="0"/>
                  <w:divBdr>
                    <w:top w:val="none" w:sz="0" w:space="0" w:color="auto"/>
                    <w:left w:val="none" w:sz="0" w:space="0" w:color="auto"/>
                    <w:bottom w:val="none" w:sz="0" w:space="0" w:color="auto"/>
                    <w:right w:val="none" w:sz="0" w:space="0" w:color="auto"/>
                  </w:divBdr>
                </w:div>
                <w:div w:id="1056011522">
                  <w:marLeft w:val="480"/>
                  <w:marRight w:val="0"/>
                  <w:marTop w:val="0"/>
                  <w:marBottom w:val="0"/>
                  <w:divBdr>
                    <w:top w:val="none" w:sz="0" w:space="0" w:color="auto"/>
                    <w:left w:val="none" w:sz="0" w:space="0" w:color="auto"/>
                    <w:bottom w:val="none" w:sz="0" w:space="0" w:color="auto"/>
                    <w:right w:val="none" w:sz="0" w:space="0" w:color="auto"/>
                  </w:divBdr>
                </w:div>
                <w:div w:id="170266881">
                  <w:marLeft w:val="480"/>
                  <w:marRight w:val="0"/>
                  <w:marTop w:val="0"/>
                  <w:marBottom w:val="0"/>
                  <w:divBdr>
                    <w:top w:val="none" w:sz="0" w:space="0" w:color="auto"/>
                    <w:left w:val="none" w:sz="0" w:space="0" w:color="auto"/>
                    <w:bottom w:val="none" w:sz="0" w:space="0" w:color="auto"/>
                    <w:right w:val="none" w:sz="0" w:space="0" w:color="auto"/>
                  </w:divBdr>
                </w:div>
                <w:div w:id="1970476542">
                  <w:marLeft w:val="480"/>
                  <w:marRight w:val="0"/>
                  <w:marTop w:val="0"/>
                  <w:marBottom w:val="0"/>
                  <w:divBdr>
                    <w:top w:val="none" w:sz="0" w:space="0" w:color="auto"/>
                    <w:left w:val="none" w:sz="0" w:space="0" w:color="auto"/>
                    <w:bottom w:val="none" w:sz="0" w:space="0" w:color="auto"/>
                    <w:right w:val="none" w:sz="0" w:space="0" w:color="auto"/>
                  </w:divBdr>
                </w:div>
                <w:div w:id="2094163292">
                  <w:marLeft w:val="480"/>
                  <w:marRight w:val="0"/>
                  <w:marTop w:val="0"/>
                  <w:marBottom w:val="0"/>
                  <w:divBdr>
                    <w:top w:val="none" w:sz="0" w:space="0" w:color="auto"/>
                    <w:left w:val="none" w:sz="0" w:space="0" w:color="auto"/>
                    <w:bottom w:val="none" w:sz="0" w:space="0" w:color="auto"/>
                    <w:right w:val="none" w:sz="0" w:space="0" w:color="auto"/>
                  </w:divBdr>
                </w:div>
                <w:div w:id="1571887912">
                  <w:marLeft w:val="480"/>
                  <w:marRight w:val="0"/>
                  <w:marTop w:val="0"/>
                  <w:marBottom w:val="0"/>
                  <w:divBdr>
                    <w:top w:val="none" w:sz="0" w:space="0" w:color="auto"/>
                    <w:left w:val="none" w:sz="0" w:space="0" w:color="auto"/>
                    <w:bottom w:val="none" w:sz="0" w:space="0" w:color="auto"/>
                    <w:right w:val="none" w:sz="0" w:space="0" w:color="auto"/>
                  </w:divBdr>
                </w:div>
                <w:div w:id="1039940356">
                  <w:marLeft w:val="480"/>
                  <w:marRight w:val="0"/>
                  <w:marTop w:val="0"/>
                  <w:marBottom w:val="0"/>
                  <w:divBdr>
                    <w:top w:val="none" w:sz="0" w:space="0" w:color="auto"/>
                    <w:left w:val="none" w:sz="0" w:space="0" w:color="auto"/>
                    <w:bottom w:val="none" w:sz="0" w:space="0" w:color="auto"/>
                    <w:right w:val="none" w:sz="0" w:space="0" w:color="auto"/>
                  </w:divBdr>
                </w:div>
                <w:div w:id="943734535">
                  <w:marLeft w:val="480"/>
                  <w:marRight w:val="0"/>
                  <w:marTop w:val="0"/>
                  <w:marBottom w:val="0"/>
                  <w:divBdr>
                    <w:top w:val="none" w:sz="0" w:space="0" w:color="auto"/>
                    <w:left w:val="none" w:sz="0" w:space="0" w:color="auto"/>
                    <w:bottom w:val="none" w:sz="0" w:space="0" w:color="auto"/>
                    <w:right w:val="none" w:sz="0" w:space="0" w:color="auto"/>
                  </w:divBdr>
                </w:div>
                <w:div w:id="548878678">
                  <w:marLeft w:val="480"/>
                  <w:marRight w:val="0"/>
                  <w:marTop w:val="0"/>
                  <w:marBottom w:val="0"/>
                  <w:divBdr>
                    <w:top w:val="none" w:sz="0" w:space="0" w:color="auto"/>
                    <w:left w:val="none" w:sz="0" w:space="0" w:color="auto"/>
                    <w:bottom w:val="none" w:sz="0" w:space="0" w:color="auto"/>
                    <w:right w:val="none" w:sz="0" w:space="0" w:color="auto"/>
                  </w:divBdr>
                </w:div>
                <w:div w:id="157696327">
                  <w:marLeft w:val="480"/>
                  <w:marRight w:val="0"/>
                  <w:marTop w:val="0"/>
                  <w:marBottom w:val="0"/>
                  <w:divBdr>
                    <w:top w:val="none" w:sz="0" w:space="0" w:color="auto"/>
                    <w:left w:val="none" w:sz="0" w:space="0" w:color="auto"/>
                    <w:bottom w:val="none" w:sz="0" w:space="0" w:color="auto"/>
                    <w:right w:val="none" w:sz="0" w:space="0" w:color="auto"/>
                  </w:divBdr>
                </w:div>
                <w:div w:id="578292382">
                  <w:marLeft w:val="480"/>
                  <w:marRight w:val="0"/>
                  <w:marTop w:val="0"/>
                  <w:marBottom w:val="0"/>
                  <w:divBdr>
                    <w:top w:val="none" w:sz="0" w:space="0" w:color="auto"/>
                    <w:left w:val="none" w:sz="0" w:space="0" w:color="auto"/>
                    <w:bottom w:val="none" w:sz="0" w:space="0" w:color="auto"/>
                    <w:right w:val="none" w:sz="0" w:space="0" w:color="auto"/>
                  </w:divBdr>
                </w:div>
                <w:div w:id="876743462">
                  <w:marLeft w:val="480"/>
                  <w:marRight w:val="0"/>
                  <w:marTop w:val="0"/>
                  <w:marBottom w:val="0"/>
                  <w:divBdr>
                    <w:top w:val="none" w:sz="0" w:space="0" w:color="auto"/>
                    <w:left w:val="none" w:sz="0" w:space="0" w:color="auto"/>
                    <w:bottom w:val="none" w:sz="0" w:space="0" w:color="auto"/>
                    <w:right w:val="none" w:sz="0" w:space="0" w:color="auto"/>
                  </w:divBdr>
                </w:div>
                <w:div w:id="341322315">
                  <w:marLeft w:val="480"/>
                  <w:marRight w:val="0"/>
                  <w:marTop w:val="0"/>
                  <w:marBottom w:val="0"/>
                  <w:divBdr>
                    <w:top w:val="none" w:sz="0" w:space="0" w:color="auto"/>
                    <w:left w:val="none" w:sz="0" w:space="0" w:color="auto"/>
                    <w:bottom w:val="none" w:sz="0" w:space="0" w:color="auto"/>
                    <w:right w:val="none" w:sz="0" w:space="0" w:color="auto"/>
                  </w:divBdr>
                </w:div>
                <w:div w:id="1917977977">
                  <w:marLeft w:val="480"/>
                  <w:marRight w:val="0"/>
                  <w:marTop w:val="0"/>
                  <w:marBottom w:val="0"/>
                  <w:divBdr>
                    <w:top w:val="none" w:sz="0" w:space="0" w:color="auto"/>
                    <w:left w:val="none" w:sz="0" w:space="0" w:color="auto"/>
                    <w:bottom w:val="none" w:sz="0" w:space="0" w:color="auto"/>
                    <w:right w:val="none" w:sz="0" w:space="0" w:color="auto"/>
                  </w:divBdr>
                </w:div>
                <w:div w:id="1845898022">
                  <w:marLeft w:val="480"/>
                  <w:marRight w:val="0"/>
                  <w:marTop w:val="0"/>
                  <w:marBottom w:val="0"/>
                  <w:divBdr>
                    <w:top w:val="none" w:sz="0" w:space="0" w:color="auto"/>
                    <w:left w:val="none" w:sz="0" w:space="0" w:color="auto"/>
                    <w:bottom w:val="none" w:sz="0" w:space="0" w:color="auto"/>
                    <w:right w:val="none" w:sz="0" w:space="0" w:color="auto"/>
                  </w:divBdr>
                </w:div>
                <w:div w:id="819033628">
                  <w:marLeft w:val="480"/>
                  <w:marRight w:val="0"/>
                  <w:marTop w:val="0"/>
                  <w:marBottom w:val="0"/>
                  <w:divBdr>
                    <w:top w:val="none" w:sz="0" w:space="0" w:color="auto"/>
                    <w:left w:val="none" w:sz="0" w:space="0" w:color="auto"/>
                    <w:bottom w:val="none" w:sz="0" w:space="0" w:color="auto"/>
                    <w:right w:val="none" w:sz="0" w:space="0" w:color="auto"/>
                  </w:divBdr>
                </w:div>
                <w:div w:id="1814911602">
                  <w:marLeft w:val="480"/>
                  <w:marRight w:val="0"/>
                  <w:marTop w:val="0"/>
                  <w:marBottom w:val="0"/>
                  <w:divBdr>
                    <w:top w:val="none" w:sz="0" w:space="0" w:color="auto"/>
                    <w:left w:val="none" w:sz="0" w:space="0" w:color="auto"/>
                    <w:bottom w:val="none" w:sz="0" w:space="0" w:color="auto"/>
                    <w:right w:val="none" w:sz="0" w:space="0" w:color="auto"/>
                  </w:divBdr>
                </w:div>
                <w:div w:id="1344741204">
                  <w:marLeft w:val="480"/>
                  <w:marRight w:val="0"/>
                  <w:marTop w:val="0"/>
                  <w:marBottom w:val="0"/>
                  <w:divBdr>
                    <w:top w:val="none" w:sz="0" w:space="0" w:color="auto"/>
                    <w:left w:val="none" w:sz="0" w:space="0" w:color="auto"/>
                    <w:bottom w:val="none" w:sz="0" w:space="0" w:color="auto"/>
                    <w:right w:val="none" w:sz="0" w:space="0" w:color="auto"/>
                  </w:divBdr>
                </w:div>
                <w:div w:id="219828989">
                  <w:marLeft w:val="480"/>
                  <w:marRight w:val="0"/>
                  <w:marTop w:val="0"/>
                  <w:marBottom w:val="0"/>
                  <w:divBdr>
                    <w:top w:val="none" w:sz="0" w:space="0" w:color="auto"/>
                    <w:left w:val="none" w:sz="0" w:space="0" w:color="auto"/>
                    <w:bottom w:val="none" w:sz="0" w:space="0" w:color="auto"/>
                    <w:right w:val="none" w:sz="0" w:space="0" w:color="auto"/>
                  </w:divBdr>
                </w:div>
                <w:div w:id="227887425">
                  <w:marLeft w:val="480"/>
                  <w:marRight w:val="0"/>
                  <w:marTop w:val="0"/>
                  <w:marBottom w:val="0"/>
                  <w:divBdr>
                    <w:top w:val="none" w:sz="0" w:space="0" w:color="auto"/>
                    <w:left w:val="none" w:sz="0" w:space="0" w:color="auto"/>
                    <w:bottom w:val="none" w:sz="0" w:space="0" w:color="auto"/>
                    <w:right w:val="none" w:sz="0" w:space="0" w:color="auto"/>
                  </w:divBdr>
                </w:div>
                <w:div w:id="59056932">
                  <w:marLeft w:val="480"/>
                  <w:marRight w:val="0"/>
                  <w:marTop w:val="0"/>
                  <w:marBottom w:val="0"/>
                  <w:divBdr>
                    <w:top w:val="none" w:sz="0" w:space="0" w:color="auto"/>
                    <w:left w:val="none" w:sz="0" w:space="0" w:color="auto"/>
                    <w:bottom w:val="none" w:sz="0" w:space="0" w:color="auto"/>
                    <w:right w:val="none" w:sz="0" w:space="0" w:color="auto"/>
                  </w:divBdr>
                </w:div>
                <w:div w:id="223610005">
                  <w:marLeft w:val="480"/>
                  <w:marRight w:val="0"/>
                  <w:marTop w:val="0"/>
                  <w:marBottom w:val="0"/>
                  <w:divBdr>
                    <w:top w:val="none" w:sz="0" w:space="0" w:color="auto"/>
                    <w:left w:val="none" w:sz="0" w:space="0" w:color="auto"/>
                    <w:bottom w:val="none" w:sz="0" w:space="0" w:color="auto"/>
                    <w:right w:val="none" w:sz="0" w:space="0" w:color="auto"/>
                  </w:divBdr>
                </w:div>
                <w:div w:id="238364737">
                  <w:marLeft w:val="480"/>
                  <w:marRight w:val="0"/>
                  <w:marTop w:val="0"/>
                  <w:marBottom w:val="0"/>
                  <w:divBdr>
                    <w:top w:val="none" w:sz="0" w:space="0" w:color="auto"/>
                    <w:left w:val="none" w:sz="0" w:space="0" w:color="auto"/>
                    <w:bottom w:val="none" w:sz="0" w:space="0" w:color="auto"/>
                    <w:right w:val="none" w:sz="0" w:space="0" w:color="auto"/>
                  </w:divBdr>
                </w:div>
                <w:div w:id="1638685130">
                  <w:marLeft w:val="480"/>
                  <w:marRight w:val="0"/>
                  <w:marTop w:val="0"/>
                  <w:marBottom w:val="0"/>
                  <w:divBdr>
                    <w:top w:val="none" w:sz="0" w:space="0" w:color="auto"/>
                    <w:left w:val="none" w:sz="0" w:space="0" w:color="auto"/>
                    <w:bottom w:val="none" w:sz="0" w:space="0" w:color="auto"/>
                    <w:right w:val="none" w:sz="0" w:space="0" w:color="auto"/>
                  </w:divBdr>
                </w:div>
                <w:div w:id="596526937">
                  <w:marLeft w:val="480"/>
                  <w:marRight w:val="0"/>
                  <w:marTop w:val="0"/>
                  <w:marBottom w:val="0"/>
                  <w:divBdr>
                    <w:top w:val="none" w:sz="0" w:space="0" w:color="auto"/>
                    <w:left w:val="none" w:sz="0" w:space="0" w:color="auto"/>
                    <w:bottom w:val="none" w:sz="0" w:space="0" w:color="auto"/>
                    <w:right w:val="none" w:sz="0" w:space="0" w:color="auto"/>
                  </w:divBdr>
                </w:div>
                <w:div w:id="560097118">
                  <w:marLeft w:val="480"/>
                  <w:marRight w:val="0"/>
                  <w:marTop w:val="0"/>
                  <w:marBottom w:val="0"/>
                  <w:divBdr>
                    <w:top w:val="none" w:sz="0" w:space="0" w:color="auto"/>
                    <w:left w:val="none" w:sz="0" w:space="0" w:color="auto"/>
                    <w:bottom w:val="none" w:sz="0" w:space="0" w:color="auto"/>
                    <w:right w:val="none" w:sz="0" w:space="0" w:color="auto"/>
                  </w:divBdr>
                </w:div>
                <w:div w:id="1140270456">
                  <w:marLeft w:val="480"/>
                  <w:marRight w:val="0"/>
                  <w:marTop w:val="0"/>
                  <w:marBottom w:val="0"/>
                  <w:divBdr>
                    <w:top w:val="none" w:sz="0" w:space="0" w:color="auto"/>
                    <w:left w:val="none" w:sz="0" w:space="0" w:color="auto"/>
                    <w:bottom w:val="none" w:sz="0" w:space="0" w:color="auto"/>
                    <w:right w:val="none" w:sz="0" w:space="0" w:color="auto"/>
                  </w:divBdr>
                </w:div>
                <w:div w:id="141242701">
                  <w:marLeft w:val="480"/>
                  <w:marRight w:val="0"/>
                  <w:marTop w:val="0"/>
                  <w:marBottom w:val="0"/>
                  <w:divBdr>
                    <w:top w:val="none" w:sz="0" w:space="0" w:color="auto"/>
                    <w:left w:val="none" w:sz="0" w:space="0" w:color="auto"/>
                    <w:bottom w:val="none" w:sz="0" w:space="0" w:color="auto"/>
                    <w:right w:val="none" w:sz="0" w:space="0" w:color="auto"/>
                  </w:divBdr>
                </w:div>
                <w:div w:id="967665298">
                  <w:marLeft w:val="480"/>
                  <w:marRight w:val="0"/>
                  <w:marTop w:val="0"/>
                  <w:marBottom w:val="0"/>
                  <w:divBdr>
                    <w:top w:val="none" w:sz="0" w:space="0" w:color="auto"/>
                    <w:left w:val="none" w:sz="0" w:space="0" w:color="auto"/>
                    <w:bottom w:val="none" w:sz="0" w:space="0" w:color="auto"/>
                    <w:right w:val="none" w:sz="0" w:space="0" w:color="auto"/>
                  </w:divBdr>
                </w:div>
                <w:div w:id="1371997500">
                  <w:marLeft w:val="480"/>
                  <w:marRight w:val="0"/>
                  <w:marTop w:val="0"/>
                  <w:marBottom w:val="0"/>
                  <w:divBdr>
                    <w:top w:val="none" w:sz="0" w:space="0" w:color="auto"/>
                    <w:left w:val="none" w:sz="0" w:space="0" w:color="auto"/>
                    <w:bottom w:val="none" w:sz="0" w:space="0" w:color="auto"/>
                    <w:right w:val="none" w:sz="0" w:space="0" w:color="auto"/>
                  </w:divBdr>
                </w:div>
                <w:div w:id="1873036900">
                  <w:marLeft w:val="480"/>
                  <w:marRight w:val="0"/>
                  <w:marTop w:val="0"/>
                  <w:marBottom w:val="0"/>
                  <w:divBdr>
                    <w:top w:val="none" w:sz="0" w:space="0" w:color="auto"/>
                    <w:left w:val="none" w:sz="0" w:space="0" w:color="auto"/>
                    <w:bottom w:val="none" w:sz="0" w:space="0" w:color="auto"/>
                    <w:right w:val="none" w:sz="0" w:space="0" w:color="auto"/>
                  </w:divBdr>
                </w:div>
                <w:div w:id="1027675591">
                  <w:marLeft w:val="480"/>
                  <w:marRight w:val="0"/>
                  <w:marTop w:val="0"/>
                  <w:marBottom w:val="0"/>
                  <w:divBdr>
                    <w:top w:val="none" w:sz="0" w:space="0" w:color="auto"/>
                    <w:left w:val="none" w:sz="0" w:space="0" w:color="auto"/>
                    <w:bottom w:val="none" w:sz="0" w:space="0" w:color="auto"/>
                    <w:right w:val="none" w:sz="0" w:space="0" w:color="auto"/>
                  </w:divBdr>
                </w:div>
                <w:div w:id="413012908">
                  <w:marLeft w:val="480"/>
                  <w:marRight w:val="0"/>
                  <w:marTop w:val="0"/>
                  <w:marBottom w:val="0"/>
                  <w:divBdr>
                    <w:top w:val="none" w:sz="0" w:space="0" w:color="auto"/>
                    <w:left w:val="none" w:sz="0" w:space="0" w:color="auto"/>
                    <w:bottom w:val="none" w:sz="0" w:space="0" w:color="auto"/>
                    <w:right w:val="none" w:sz="0" w:space="0" w:color="auto"/>
                  </w:divBdr>
                </w:div>
                <w:div w:id="2138793873">
                  <w:marLeft w:val="480"/>
                  <w:marRight w:val="0"/>
                  <w:marTop w:val="0"/>
                  <w:marBottom w:val="0"/>
                  <w:divBdr>
                    <w:top w:val="none" w:sz="0" w:space="0" w:color="auto"/>
                    <w:left w:val="none" w:sz="0" w:space="0" w:color="auto"/>
                    <w:bottom w:val="none" w:sz="0" w:space="0" w:color="auto"/>
                    <w:right w:val="none" w:sz="0" w:space="0" w:color="auto"/>
                  </w:divBdr>
                </w:div>
              </w:divsChild>
            </w:div>
            <w:div w:id="1513958647">
              <w:marLeft w:val="0"/>
              <w:marRight w:val="0"/>
              <w:marTop w:val="0"/>
              <w:marBottom w:val="0"/>
              <w:divBdr>
                <w:top w:val="none" w:sz="0" w:space="0" w:color="auto"/>
                <w:left w:val="none" w:sz="0" w:space="0" w:color="auto"/>
                <w:bottom w:val="none" w:sz="0" w:space="0" w:color="auto"/>
                <w:right w:val="none" w:sz="0" w:space="0" w:color="auto"/>
              </w:divBdr>
              <w:divsChild>
                <w:div w:id="1723553151">
                  <w:marLeft w:val="480"/>
                  <w:marRight w:val="0"/>
                  <w:marTop w:val="0"/>
                  <w:marBottom w:val="0"/>
                  <w:divBdr>
                    <w:top w:val="none" w:sz="0" w:space="0" w:color="auto"/>
                    <w:left w:val="none" w:sz="0" w:space="0" w:color="auto"/>
                    <w:bottom w:val="none" w:sz="0" w:space="0" w:color="auto"/>
                    <w:right w:val="none" w:sz="0" w:space="0" w:color="auto"/>
                  </w:divBdr>
                </w:div>
                <w:div w:id="1526556962">
                  <w:marLeft w:val="480"/>
                  <w:marRight w:val="0"/>
                  <w:marTop w:val="0"/>
                  <w:marBottom w:val="0"/>
                  <w:divBdr>
                    <w:top w:val="none" w:sz="0" w:space="0" w:color="auto"/>
                    <w:left w:val="none" w:sz="0" w:space="0" w:color="auto"/>
                    <w:bottom w:val="none" w:sz="0" w:space="0" w:color="auto"/>
                    <w:right w:val="none" w:sz="0" w:space="0" w:color="auto"/>
                  </w:divBdr>
                </w:div>
                <w:div w:id="343168953">
                  <w:marLeft w:val="480"/>
                  <w:marRight w:val="0"/>
                  <w:marTop w:val="0"/>
                  <w:marBottom w:val="0"/>
                  <w:divBdr>
                    <w:top w:val="none" w:sz="0" w:space="0" w:color="auto"/>
                    <w:left w:val="none" w:sz="0" w:space="0" w:color="auto"/>
                    <w:bottom w:val="none" w:sz="0" w:space="0" w:color="auto"/>
                    <w:right w:val="none" w:sz="0" w:space="0" w:color="auto"/>
                  </w:divBdr>
                </w:div>
                <w:div w:id="2137676213">
                  <w:marLeft w:val="480"/>
                  <w:marRight w:val="0"/>
                  <w:marTop w:val="0"/>
                  <w:marBottom w:val="0"/>
                  <w:divBdr>
                    <w:top w:val="none" w:sz="0" w:space="0" w:color="auto"/>
                    <w:left w:val="none" w:sz="0" w:space="0" w:color="auto"/>
                    <w:bottom w:val="none" w:sz="0" w:space="0" w:color="auto"/>
                    <w:right w:val="none" w:sz="0" w:space="0" w:color="auto"/>
                  </w:divBdr>
                </w:div>
                <w:div w:id="1015770201">
                  <w:marLeft w:val="480"/>
                  <w:marRight w:val="0"/>
                  <w:marTop w:val="0"/>
                  <w:marBottom w:val="0"/>
                  <w:divBdr>
                    <w:top w:val="none" w:sz="0" w:space="0" w:color="auto"/>
                    <w:left w:val="none" w:sz="0" w:space="0" w:color="auto"/>
                    <w:bottom w:val="none" w:sz="0" w:space="0" w:color="auto"/>
                    <w:right w:val="none" w:sz="0" w:space="0" w:color="auto"/>
                  </w:divBdr>
                </w:div>
                <w:div w:id="1987078575">
                  <w:marLeft w:val="480"/>
                  <w:marRight w:val="0"/>
                  <w:marTop w:val="0"/>
                  <w:marBottom w:val="0"/>
                  <w:divBdr>
                    <w:top w:val="none" w:sz="0" w:space="0" w:color="auto"/>
                    <w:left w:val="none" w:sz="0" w:space="0" w:color="auto"/>
                    <w:bottom w:val="none" w:sz="0" w:space="0" w:color="auto"/>
                    <w:right w:val="none" w:sz="0" w:space="0" w:color="auto"/>
                  </w:divBdr>
                </w:div>
                <w:div w:id="1175144474">
                  <w:marLeft w:val="480"/>
                  <w:marRight w:val="0"/>
                  <w:marTop w:val="0"/>
                  <w:marBottom w:val="0"/>
                  <w:divBdr>
                    <w:top w:val="none" w:sz="0" w:space="0" w:color="auto"/>
                    <w:left w:val="none" w:sz="0" w:space="0" w:color="auto"/>
                    <w:bottom w:val="none" w:sz="0" w:space="0" w:color="auto"/>
                    <w:right w:val="none" w:sz="0" w:space="0" w:color="auto"/>
                  </w:divBdr>
                </w:div>
                <w:div w:id="850342206">
                  <w:marLeft w:val="480"/>
                  <w:marRight w:val="0"/>
                  <w:marTop w:val="0"/>
                  <w:marBottom w:val="0"/>
                  <w:divBdr>
                    <w:top w:val="none" w:sz="0" w:space="0" w:color="auto"/>
                    <w:left w:val="none" w:sz="0" w:space="0" w:color="auto"/>
                    <w:bottom w:val="none" w:sz="0" w:space="0" w:color="auto"/>
                    <w:right w:val="none" w:sz="0" w:space="0" w:color="auto"/>
                  </w:divBdr>
                </w:div>
                <w:div w:id="1326785935">
                  <w:marLeft w:val="480"/>
                  <w:marRight w:val="0"/>
                  <w:marTop w:val="0"/>
                  <w:marBottom w:val="0"/>
                  <w:divBdr>
                    <w:top w:val="none" w:sz="0" w:space="0" w:color="auto"/>
                    <w:left w:val="none" w:sz="0" w:space="0" w:color="auto"/>
                    <w:bottom w:val="none" w:sz="0" w:space="0" w:color="auto"/>
                    <w:right w:val="none" w:sz="0" w:space="0" w:color="auto"/>
                  </w:divBdr>
                </w:div>
                <w:div w:id="293022798">
                  <w:marLeft w:val="480"/>
                  <w:marRight w:val="0"/>
                  <w:marTop w:val="0"/>
                  <w:marBottom w:val="0"/>
                  <w:divBdr>
                    <w:top w:val="none" w:sz="0" w:space="0" w:color="auto"/>
                    <w:left w:val="none" w:sz="0" w:space="0" w:color="auto"/>
                    <w:bottom w:val="none" w:sz="0" w:space="0" w:color="auto"/>
                    <w:right w:val="none" w:sz="0" w:space="0" w:color="auto"/>
                  </w:divBdr>
                </w:div>
                <w:div w:id="1124615769">
                  <w:marLeft w:val="480"/>
                  <w:marRight w:val="0"/>
                  <w:marTop w:val="0"/>
                  <w:marBottom w:val="0"/>
                  <w:divBdr>
                    <w:top w:val="none" w:sz="0" w:space="0" w:color="auto"/>
                    <w:left w:val="none" w:sz="0" w:space="0" w:color="auto"/>
                    <w:bottom w:val="none" w:sz="0" w:space="0" w:color="auto"/>
                    <w:right w:val="none" w:sz="0" w:space="0" w:color="auto"/>
                  </w:divBdr>
                </w:div>
                <w:div w:id="162084485">
                  <w:marLeft w:val="480"/>
                  <w:marRight w:val="0"/>
                  <w:marTop w:val="0"/>
                  <w:marBottom w:val="0"/>
                  <w:divBdr>
                    <w:top w:val="none" w:sz="0" w:space="0" w:color="auto"/>
                    <w:left w:val="none" w:sz="0" w:space="0" w:color="auto"/>
                    <w:bottom w:val="none" w:sz="0" w:space="0" w:color="auto"/>
                    <w:right w:val="none" w:sz="0" w:space="0" w:color="auto"/>
                  </w:divBdr>
                </w:div>
                <w:div w:id="477385837">
                  <w:marLeft w:val="480"/>
                  <w:marRight w:val="0"/>
                  <w:marTop w:val="0"/>
                  <w:marBottom w:val="0"/>
                  <w:divBdr>
                    <w:top w:val="none" w:sz="0" w:space="0" w:color="auto"/>
                    <w:left w:val="none" w:sz="0" w:space="0" w:color="auto"/>
                    <w:bottom w:val="none" w:sz="0" w:space="0" w:color="auto"/>
                    <w:right w:val="none" w:sz="0" w:space="0" w:color="auto"/>
                  </w:divBdr>
                </w:div>
                <w:div w:id="2073966199">
                  <w:marLeft w:val="480"/>
                  <w:marRight w:val="0"/>
                  <w:marTop w:val="0"/>
                  <w:marBottom w:val="0"/>
                  <w:divBdr>
                    <w:top w:val="none" w:sz="0" w:space="0" w:color="auto"/>
                    <w:left w:val="none" w:sz="0" w:space="0" w:color="auto"/>
                    <w:bottom w:val="none" w:sz="0" w:space="0" w:color="auto"/>
                    <w:right w:val="none" w:sz="0" w:space="0" w:color="auto"/>
                  </w:divBdr>
                </w:div>
                <w:div w:id="1841696287">
                  <w:marLeft w:val="480"/>
                  <w:marRight w:val="0"/>
                  <w:marTop w:val="0"/>
                  <w:marBottom w:val="0"/>
                  <w:divBdr>
                    <w:top w:val="none" w:sz="0" w:space="0" w:color="auto"/>
                    <w:left w:val="none" w:sz="0" w:space="0" w:color="auto"/>
                    <w:bottom w:val="none" w:sz="0" w:space="0" w:color="auto"/>
                    <w:right w:val="none" w:sz="0" w:space="0" w:color="auto"/>
                  </w:divBdr>
                </w:div>
                <w:div w:id="387798624">
                  <w:marLeft w:val="480"/>
                  <w:marRight w:val="0"/>
                  <w:marTop w:val="0"/>
                  <w:marBottom w:val="0"/>
                  <w:divBdr>
                    <w:top w:val="none" w:sz="0" w:space="0" w:color="auto"/>
                    <w:left w:val="none" w:sz="0" w:space="0" w:color="auto"/>
                    <w:bottom w:val="none" w:sz="0" w:space="0" w:color="auto"/>
                    <w:right w:val="none" w:sz="0" w:space="0" w:color="auto"/>
                  </w:divBdr>
                </w:div>
                <w:div w:id="27997037">
                  <w:marLeft w:val="480"/>
                  <w:marRight w:val="0"/>
                  <w:marTop w:val="0"/>
                  <w:marBottom w:val="0"/>
                  <w:divBdr>
                    <w:top w:val="none" w:sz="0" w:space="0" w:color="auto"/>
                    <w:left w:val="none" w:sz="0" w:space="0" w:color="auto"/>
                    <w:bottom w:val="none" w:sz="0" w:space="0" w:color="auto"/>
                    <w:right w:val="none" w:sz="0" w:space="0" w:color="auto"/>
                  </w:divBdr>
                </w:div>
                <w:div w:id="1416323788">
                  <w:marLeft w:val="480"/>
                  <w:marRight w:val="0"/>
                  <w:marTop w:val="0"/>
                  <w:marBottom w:val="0"/>
                  <w:divBdr>
                    <w:top w:val="none" w:sz="0" w:space="0" w:color="auto"/>
                    <w:left w:val="none" w:sz="0" w:space="0" w:color="auto"/>
                    <w:bottom w:val="none" w:sz="0" w:space="0" w:color="auto"/>
                    <w:right w:val="none" w:sz="0" w:space="0" w:color="auto"/>
                  </w:divBdr>
                </w:div>
                <w:div w:id="1035277834">
                  <w:marLeft w:val="480"/>
                  <w:marRight w:val="0"/>
                  <w:marTop w:val="0"/>
                  <w:marBottom w:val="0"/>
                  <w:divBdr>
                    <w:top w:val="none" w:sz="0" w:space="0" w:color="auto"/>
                    <w:left w:val="none" w:sz="0" w:space="0" w:color="auto"/>
                    <w:bottom w:val="none" w:sz="0" w:space="0" w:color="auto"/>
                    <w:right w:val="none" w:sz="0" w:space="0" w:color="auto"/>
                  </w:divBdr>
                </w:div>
                <w:div w:id="1139541125">
                  <w:marLeft w:val="480"/>
                  <w:marRight w:val="0"/>
                  <w:marTop w:val="0"/>
                  <w:marBottom w:val="0"/>
                  <w:divBdr>
                    <w:top w:val="none" w:sz="0" w:space="0" w:color="auto"/>
                    <w:left w:val="none" w:sz="0" w:space="0" w:color="auto"/>
                    <w:bottom w:val="none" w:sz="0" w:space="0" w:color="auto"/>
                    <w:right w:val="none" w:sz="0" w:space="0" w:color="auto"/>
                  </w:divBdr>
                </w:div>
                <w:div w:id="1432579542">
                  <w:marLeft w:val="480"/>
                  <w:marRight w:val="0"/>
                  <w:marTop w:val="0"/>
                  <w:marBottom w:val="0"/>
                  <w:divBdr>
                    <w:top w:val="none" w:sz="0" w:space="0" w:color="auto"/>
                    <w:left w:val="none" w:sz="0" w:space="0" w:color="auto"/>
                    <w:bottom w:val="none" w:sz="0" w:space="0" w:color="auto"/>
                    <w:right w:val="none" w:sz="0" w:space="0" w:color="auto"/>
                  </w:divBdr>
                </w:div>
                <w:div w:id="1390959264">
                  <w:marLeft w:val="480"/>
                  <w:marRight w:val="0"/>
                  <w:marTop w:val="0"/>
                  <w:marBottom w:val="0"/>
                  <w:divBdr>
                    <w:top w:val="none" w:sz="0" w:space="0" w:color="auto"/>
                    <w:left w:val="none" w:sz="0" w:space="0" w:color="auto"/>
                    <w:bottom w:val="none" w:sz="0" w:space="0" w:color="auto"/>
                    <w:right w:val="none" w:sz="0" w:space="0" w:color="auto"/>
                  </w:divBdr>
                </w:div>
                <w:div w:id="1586693296">
                  <w:marLeft w:val="480"/>
                  <w:marRight w:val="0"/>
                  <w:marTop w:val="0"/>
                  <w:marBottom w:val="0"/>
                  <w:divBdr>
                    <w:top w:val="none" w:sz="0" w:space="0" w:color="auto"/>
                    <w:left w:val="none" w:sz="0" w:space="0" w:color="auto"/>
                    <w:bottom w:val="none" w:sz="0" w:space="0" w:color="auto"/>
                    <w:right w:val="none" w:sz="0" w:space="0" w:color="auto"/>
                  </w:divBdr>
                </w:div>
                <w:div w:id="1440753933">
                  <w:marLeft w:val="480"/>
                  <w:marRight w:val="0"/>
                  <w:marTop w:val="0"/>
                  <w:marBottom w:val="0"/>
                  <w:divBdr>
                    <w:top w:val="none" w:sz="0" w:space="0" w:color="auto"/>
                    <w:left w:val="none" w:sz="0" w:space="0" w:color="auto"/>
                    <w:bottom w:val="none" w:sz="0" w:space="0" w:color="auto"/>
                    <w:right w:val="none" w:sz="0" w:space="0" w:color="auto"/>
                  </w:divBdr>
                </w:div>
                <w:div w:id="1560941649">
                  <w:marLeft w:val="480"/>
                  <w:marRight w:val="0"/>
                  <w:marTop w:val="0"/>
                  <w:marBottom w:val="0"/>
                  <w:divBdr>
                    <w:top w:val="none" w:sz="0" w:space="0" w:color="auto"/>
                    <w:left w:val="none" w:sz="0" w:space="0" w:color="auto"/>
                    <w:bottom w:val="none" w:sz="0" w:space="0" w:color="auto"/>
                    <w:right w:val="none" w:sz="0" w:space="0" w:color="auto"/>
                  </w:divBdr>
                </w:div>
                <w:div w:id="1423797262">
                  <w:marLeft w:val="480"/>
                  <w:marRight w:val="0"/>
                  <w:marTop w:val="0"/>
                  <w:marBottom w:val="0"/>
                  <w:divBdr>
                    <w:top w:val="none" w:sz="0" w:space="0" w:color="auto"/>
                    <w:left w:val="none" w:sz="0" w:space="0" w:color="auto"/>
                    <w:bottom w:val="none" w:sz="0" w:space="0" w:color="auto"/>
                    <w:right w:val="none" w:sz="0" w:space="0" w:color="auto"/>
                  </w:divBdr>
                </w:div>
                <w:div w:id="192961367">
                  <w:marLeft w:val="480"/>
                  <w:marRight w:val="0"/>
                  <w:marTop w:val="0"/>
                  <w:marBottom w:val="0"/>
                  <w:divBdr>
                    <w:top w:val="none" w:sz="0" w:space="0" w:color="auto"/>
                    <w:left w:val="none" w:sz="0" w:space="0" w:color="auto"/>
                    <w:bottom w:val="none" w:sz="0" w:space="0" w:color="auto"/>
                    <w:right w:val="none" w:sz="0" w:space="0" w:color="auto"/>
                  </w:divBdr>
                </w:div>
                <w:div w:id="279802607">
                  <w:marLeft w:val="480"/>
                  <w:marRight w:val="0"/>
                  <w:marTop w:val="0"/>
                  <w:marBottom w:val="0"/>
                  <w:divBdr>
                    <w:top w:val="none" w:sz="0" w:space="0" w:color="auto"/>
                    <w:left w:val="none" w:sz="0" w:space="0" w:color="auto"/>
                    <w:bottom w:val="none" w:sz="0" w:space="0" w:color="auto"/>
                    <w:right w:val="none" w:sz="0" w:space="0" w:color="auto"/>
                  </w:divBdr>
                </w:div>
                <w:div w:id="747655618">
                  <w:marLeft w:val="480"/>
                  <w:marRight w:val="0"/>
                  <w:marTop w:val="0"/>
                  <w:marBottom w:val="0"/>
                  <w:divBdr>
                    <w:top w:val="none" w:sz="0" w:space="0" w:color="auto"/>
                    <w:left w:val="none" w:sz="0" w:space="0" w:color="auto"/>
                    <w:bottom w:val="none" w:sz="0" w:space="0" w:color="auto"/>
                    <w:right w:val="none" w:sz="0" w:space="0" w:color="auto"/>
                  </w:divBdr>
                </w:div>
                <w:div w:id="1157841067">
                  <w:marLeft w:val="480"/>
                  <w:marRight w:val="0"/>
                  <w:marTop w:val="0"/>
                  <w:marBottom w:val="0"/>
                  <w:divBdr>
                    <w:top w:val="none" w:sz="0" w:space="0" w:color="auto"/>
                    <w:left w:val="none" w:sz="0" w:space="0" w:color="auto"/>
                    <w:bottom w:val="none" w:sz="0" w:space="0" w:color="auto"/>
                    <w:right w:val="none" w:sz="0" w:space="0" w:color="auto"/>
                  </w:divBdr>
                </w:div>
                <w:div w:id="528569032">
                  <w:marLeft w:val="480"/>
                  <w:marRight w:val="0"/>
                  <w:marTop w:val="0"/>
                  <w:marBottom w:val="0"/>
                  <w:divBdr>
                    <w:top w:val="none" w:sz="0" w:space="0" w:color="auto"/>
                    <w:left w:val="none" w:sz="0" w:space="0" w:color="auto"/>
                    <w:bottom w:val="none" w:sz="0" w:space="0" w:color="auto"/>
                    <w:right w:val="none" w:sz="0" w:space="0" w:color="auto"/>
                  </w:divBdr>
                </w:div>
                <w:div w:id="205679314">
                  <w:marLeft w:val="480"/>
                  <w:marRight w:val="0"/>
                  <w:marTop w:val="0"/>
                  <w:marBottom w:val="0"/>
                  <w:divBdr>
                    <w:top w:val="none" w:sz="0" w:space="0" w:color="auto"/>
                    <w:left w:val="none" w:sz="0" w:space="0" w:color="auto"/>
                    <w:bottom w:val="none" w:sz="0" w:space="0" w:color="auto"/>
                    <w:right w:val="none" w:sz="0" w:space="0" w:color="auto"/>
                  </w:divBdr>
                </w:div>
                <w:div w:id="1473019456">
                  <w:marLeft w:val="480"/>
                  <w:marRight w:val="0"/>
                  <w:marTop w:val="0"/>
                  <w:marBottom w:val="0"/>
                  <w:divBdr>
                    <w:top w:val="none" w:sz="0" w:space="0" w:color="auto"/>
                    <w:left w:val="none" w:sz="0" w:space="0" w:color="auto"/>
                    <w:bottom w:val="none" w:sz="0" w:space="0" w:color="auto"/>
                    <w:right w:val="none" w:sz="0" w:space="0" w:color="auto"/>
                  </w:divBdr>
                </w:div>
                <w:div w:id="1707220594">
                  <w:marLeft w:val="480"/>
                  <w:marRight w:val="0"/>
                  <w:marTop w:val="0"/>
                  <w:marBottom w:val="0"/>
                  <w:divBdr>
                    <w:top w:val="none" w:sz="0" w:space="0" w:color="auto"/>
                    <w:left w:val="none" w:sz="0" w:space="0" w:color="auto"/>
                    <w:bottom w:val="none" w:sz="0" w:space="0" w:color="auto"/>
                    <w:right w:val="none" w:sz="0" w:space="0" w:color="auto"/>
                  </w:divBdr>
                </w:div>
              </w:divsChild>
            </w:div>
            <w:div w:id="1035693399">
              <w:marLeft w:val="0"/>
              <w:marRight w:val="0"/>
              <w:marTop w:val="0"/>
              <w:marBottom w:val="0"/>
              <w:divBdr>
                <w:top w:val="none" w:sz="0" w:space="0" w:color="auto"/>
                <w:left w:val="none" w:sz="0" w:space="0" w:color="auto"/>
                <w:bottom w:val="none" w:sz="0" w:space="0" w:color="auto"/>
                <w:right w:val="none" w:sz="0" w:space="0" w:color="auto"/>
              </w:divBdr>
              <w:divsChild>
                <w:div w:id="1314287776">
                  <w:marLeft w:val="480"/>
                  <w:marRight w:val="0"/>
                  <w:marTop w:val="0"/>
                  <w:marBottom w:val="0"/>
                  <w:divBdr>
                    <w:top w:val="none" w:sz="0" w:space="0" w:color="auto"/>
                    <w:left w:val="none" w:sz="0" w:space="0" w:color="auto"/>
                    <w:bottom w:val="none" w:sz="0" w:space="0" w:color="auto"/>
                    <w:right w:val="none" w:sz="0" w:space="0" w:color="auto"/>
                  </w:divBdr>
                </w:div>
                <w:div w:id="438567096">
                  <w:marLeft w:val="480"/>
                  <w:marRight w:val="0"/>
                  <w:marTop w:val="0"/>
                  <w:marBottom w:val="0"/>
                  <w:divBdr>
                    <w:top w:val="none" w:sz="0" w:space="0" w:color="auto"/>
                    <w:left w:val="none" w:sz="0" w:space="0" w:color="auto"/>
                    <w:bottom w:val="none" w:sz="0" w:space="0" w:color="auto"/>
                    <w:right w:val="none" w:sz="0" w:space="0" w:color="auto"/>
                  </w:divBdr>
                </w:div>
                <w:div w:id="795022663">
                  <w:marLeft w:val="480"/>
                  <w:marRight w:val="0"/>
                  <w:marTop w:val="0"/>
                  <w:marBottom w:val="0"/>
                  <w:divBdr>
                    <w:top w:val="none" w:sz="0" w:space="0" w:color="auto"/>
                    <w:left w:val="none" w:sz="0" w:space="0" w:color="auto"/>
                    <w:bottom w:val="none" w:sz="0" w:space="0" w:color="auto"/>
                    <w:right w:val="none" w:sz="0" w:space="0" w:color="auto"/>
                  </w:divBdr>
                </w:div>
                <w:div w:id="750275558">
                  <w:marLeft w:val="480"/>
                  <w:marRight w:val="0"/>
                  <w:marTop w:val="0"/>
                  <w:marBottom w:val="0"/>
                  <w:divBdr>
                    <w:top w:val="none" w:sz="0" w:space="0" w:color="auto"/>
                    <w:left w:val="none" w:sz="0" w:space="0" w:color="auto"/>
                    <w:bottom w:val="none" w:sz="0" w:space="0" w:color="auto"/>
                    <w:right w:val="none" w:sz="0" w:space="0" w:color="auto"/>
                  </w:divBdr>
                </w:div>
                <w:div w:id="1668165119">
                  <w:marLeft w:val="480"/>
                  <w:marRight w:val="0"/>
                  <w:marTop w:val="0"/>
                  <w:marBottom w:val="0"/>
                  <w:divBdr>
                    <w:top w:val="none" w:sz="0" w:space="0" w:color="auto"/>
                    <w:left w:val="none" w:sz="0" w:space="0" w:color="auto"/>
                    <w:bottom w:val="none" w:sz="0" w:space="0" w:color="auto"/>
                    <w:right w:val="none" w:sz="0" w:space="0" w:color="auto"/>
                  </w:divBdr>
                </w:div>
                <w:div w:id="1767730011">
                  <w:marLeft w:val="480"/>
                  <w:marRight w:val="0"/>
                  <w:marTop w:val="0"/>
                  <w:marBottom w:val="0"/>
                  <w:divBdr>
                    <w:top w:val="none" w:sz="0" w:space="0" w:color="auto"/>
                    <w:left w:val="none" w:sz="0" w:space="0" w:color="auto"/>
                    <w:bottom w:val="none" w:sz="0" w:space="0" w:color="auto"/>
                    <w:right w:val="none" w:sz="0" w:space="0" w:color="auto"/>
                  </w:divBdr>
                </w:div>
                <w:div w:id="1183016107">
                  <w:marLeft w:val="480"/>
                  <w:marRight w:val="0"/>
                  <w:marTop w:val="0"/>
                  <w:marBottom w:val="0"/>
                  <w:divBdr>
                    <w:top w:val="none" w:sz="0" w:space="0" w:color="auto"/>
                    <w:left w:val="none" w:sz="0" w:space="0" w:color="auto"/>
                    <w:bottom w:val="none" w:sz="0" w:space="0" w:color="auto"/>
                    <w:right w:val="none" w:sz="0" w:space="0" w:color="auto"/>
                  </w:divBdr>
                </w:div>
                <w:div w:id="2056390947">
                  <w:marLeft w:val="480"/>
                  <w:marRight w:val="0"/>
                  <w:marTop w:val="0"/>
                  <w:marBottom w:val="0"/>
                  <w:divBdr>
                    <w:top w:val="none" w:sz="0" w:space="0" w:color="auto"/>
                    <w:left w:val="none" w:sz="0" w:space="0" w:color="auto"/>
                    <w:bottom w:val="none" w:sz="0" w:space="0" w:color="auto"/>
                    <w:right w:val="none" w:sz="0" w:space="0" w:color="auto"/>
                  </w:divBdr>
                </w:div>
                <w:div w:id="1696882750">
                  <w:marLeft w:val="480"/>
                  <w:marRight w:val="0"/>
                  <w:marTop w:val="0"/>
                  <w:marBottom w:val="0"/>
                  <w:divBdr>
                    <w:top w:val="none" w:sz="0" w:space="0" w:color="auto"/>
                    <w:left w:val="none" w:sz="0" w:space="0" w:color="auto"/>
                    <w:bottom w:val="none" w:sz="0" w:space="0" w:color="auto"/>
                    <w:right w:val="none" w:sz="0" w:space="0" w:color="auto"/>
                  </w:divBdr>
                </w:div>
                <w:div w:id="913780656">
                  <w:marLeft w:val="480"/>
                  <w:marRight w:val="0"/>
                  <w:marTop w:val="0"/>
                  <w:marBottom w:val="0"/>
                  <w:divBdr>
                    <w:top w:val="none" w:sz="0" w:space="0" w:color="auto"/>
                    <w:left w:val="none" w:sz="0" w:space="0" w:color="auto"/>
                    <w:bottom w:val="none" w:sz="0" w:space="0" w:color="auto"/>
                    <w:right w:val="none" w:sz="0" w:space="0" w:color="auto"/>
                  </w:divBdr>
                </w:div>
                <w:div w:id="1574393549">
                  <w:marLeft w:val="480"/>
                  <w:marRight w:val="0"/>
                  <w:marTop w:val="0"/>
                  <w:marBottom w:val="0"/>
                  <w:divBdr>
                    <w:top w:val="none" w:sz="0" w:space="0" w:color="auto"/>
                    <w:left w:val="none" w:sz="0" w:space="0" w:color="auto"/>
                    <w:bottom w:val="none" w:sz="0" w:space="0" w:color="auto"/>
                    <w:right w:val="none" w:sz="0" w:space="0" w:color="auto"/>
                  </w:divBdr>
                </w:div>
                <w:div w:id="1611082304">
                  <w:marLeft w:val="480"/>
                  <w:marRight w:val="0"/>
                  <w:marTop w:val="0"/>
                  <w:marBottom w:val="0"/>
                  <w:divBdr>
                    <w:top w:val="none" w:sz="0" w:space="0" w:color="auto"/>
                    <w:left w:val="none" w:sz="0" w:space="0" w:color="auto"/>
                    <w:bottom w:val="none" w:sz="0" w:space="0" w:color="auto"/>
                    <w:right w:val="none" w:sz="0" w:space="0" w:color="auto"/>
                  </w:divBdr>
                </w:div>
                <w:div w:id="1543059795">
                  <w:marLeft w:val="480"/>
                  <w:marRight w:val="0"/>
                  <w:marTop w:val="0"/>
                  <w:marBottom w:val="0"/>
                  <w:divBdr>
                    <w:top w:val="none" w:sz="0" w:space="0" w:color="auto"/>
                    <w:left w:val="none" w:sz="0" w:space="0" w:color="auto"/>
                    <w:bottom w:val="none" w:sz="0" w:space="0" w:color="auto"/>
                    <w:right w:val="none" w:sz="0" w:space="0" w:color="auto"/>
                  </w:divBdr>
                </w:div>
                <w:div w:id="847795182">
                  <w:marLeft w:val="480"/>
                  <w:marRight w:val="0"/>
                  <w:marTop w:val="0"/>
                  <w:marBottom w:val="0"/>
                  <w:divBdr>
                    <w:top w:val="none" w:sz="0" w:space="0" w:color="auto"/>
                    <w:left w:val="none" w:sz="0" w:space="0" w:color="auto"/>
                    <w:bottom w:val="none" w:sz="0" w:space="0" w:color="auto"/>
                    <w:right w:val="none" w:sz="0" w:space="0" w:color="auto"/>
                  </w:divBdr>
                </w:div>
                <w:div w:id="1222212146">
                  <w:marLeft w:val="480"/>
                  <w:marRight w:val="0"/>
                  <w:marTop w:val="0"/>
                  <w:marBottom w:val="0"/>
                  <w:divBdr>
                    <w:top w:val="none" w:sz="0" w:space="0" w:color="auto"/>
                    <w:left w:val="none" w:sz="0" w:space="0" w:color="auto"/>
                    <w:bottom w:val="none" w:sz="0" w:space="0" w:color="auto"/>
                    <w:right w:val="none" w:sz="0" w:space="0" w:color="auto"/>
                  </w:divBdr>
                </w:div>
                <w:div w:id="1568219909">
                  <w:marLeft w:val="480"/>
                  <w:marRight w:val="0"/>
                  <w:marTop w:val="0"/>
                  <w:marBottom w:val="0"/>
                  <w:divBdr>
                    <w:top w:val="none" w:sz="0" w:space="0" w:color="auto"/>
                    <w:left w:val="none" w:sz="0" w:space="0" w:color="auto"/>
                    <w:bottom w:val="none" w:sz="0" w:space="0" w:color="auto"/>
                    <w:right w:val="none" w:sz="0" w:space="0" w:color="auto"/>
                  </w:divBdr>
                </w:div>
                <w:div w:id="1642266869">
                  <w:marLeft w:val="480"/>
                  <w:marRight w:val="0"/>
                  <w:marTop w:val="0"/>
                  <w:marBottom w:val="0"/>
                  <w:divBdr>
                    <w:top w:val="none" w:sz="0" w:space="0" w:color="auto"/>
                    <w:left w:val="none" w:sz="0" w:space="0" w:color="auto"/>
                    <w:bottom w:val="none" w:sz="0" w:space="0" w:color="auto"/>
                    <w:right w:val="none" w:sz="0" w:space="0" w:color="auto"/>
                  </w:divBdr>
                </w:div>
                <w:div w:id="1128476411">
                  <w:marLeft w:val="480"/>
                  <w:marRight w:val="0"/>
                  <w:marTop w:val="0"/>
                  <w:marBottom w:val="0"/>
                  <w:divBdr>
                    <w:top w:val="none" w:sz="0" w:space="0" w:color="auto"/>
                    <w:left w:val="none" w:sz="0" w:space="0" w:color="auto"/>
                    <w:bottom w:val="none" w:sz="0" w:space="0" w:color="auto"/>
                    <w:right w:val="none" w:sz="0" w:space="0" w:color="auto"/>
                  </w:divBdr>
                </w:div>
                <w:div w:id="666589890">
                  <w:marLeft w:val="480"/>
                  <w:marRight w:val="0"/>
                  <w:marTop w:val="0"/>
                  <w:marBottom w:val="0"/>
                  <w:divBdr>
                    <w:top w:val="none" w:sz="0" w:space="0" w:color="auto"/>
                    <w:left w:val="none" w:sz="0" w:space="0" w:color="auto"/>
                    <w:bottom w:val="none" w:sz="0" w:space="0" w:color="auto"/>
                    <w:right w:val="none" w:sz="0" w:space="0" w:color="auto"/>
                  </w:divBdr>
                </w:div>
                <w:div w:id="613292331">
                  <w:marLeft w:val="480"/>
                  <w:marRight w:val="0"/>
                  <w:marTop w:val="0"/>
                  <w:marBottom w:val="0"/>
                  <w:divBdr>
                    <w:top w:val="none" w:sz="0" w:space="0" w:color="auto"/>
                    <w:left w:val="none" w:sz="0" w:space="0" w:color="auto"/>
                    <w:bottom w:val="none" w:sz="0" w:space="0" w:color="auto"/>
                    <w:right w:val="none" w:sz="0" w:space="0" w:color="auto"/>
                  </w:divBdr>
                </w:div>
                <w:div w:id="1358697598">
                  <w:marLeft w:val="480"/>
                  <w:marRight w:val="0"/>
                  <w:marTop w:val="0"/>
                  <w:marBottom w:val="0"/>
                  <w:divBdr>
                    <w:top w:val="none" w:sz="0" w:space="0" w:color="auto"/>
                    <w:left w:val="none" w:sz="0" w:space="0" w:color="auto"/>
                    <w:bottom w:val="none" w:sz="0" w:space="0" w:color="auto"/>
                    <w:right w:val="none" w:sz="0" w:space="0" w:color="auto"/>
                  </w:divBdr>
                </w:div>
                <w:div w:id="1450396647">
                  <w:marLeft w:val="480"/>
                  <w:marRight w:val="0"/>
                  <w:marTop w:val="0"/>
                  <w:marBottom w:val="0"/>
                  <w:divBdr>
                    <w:top w:val="none" w:sz="0" w:space="0" w:color="auto"/>
                    <w:left w:val="none" w:sz="0" w:space="0" w:color="auto"/>
                    <w:bottom w:val="none" w:sz="0" w:space="0" w:color="auto"/>
                    <w:right w:val="none" w:sz="0" w:space="0" w:color="auto"/>
                  </w:divBdr>
                </w:div>
                <w:div w:id="2077630290">
                  <w:marLeft w:val="480"/>
                  <w:marRight w:val="0"/>
                  <w:marTop w:val="0"/>
                  <w:marBottom w:val="0"/>
                  <w:divBdr>
                    <w:top w:val="none" w:sz="0" w:space="0" w:color="auto"/>
                    <w:left w:val="none" w:sz="0" w:space="0" w:color="auto"/>
                    <w:bottom w:val="none" w:sz="0" w:space="0" w:color="auto"/>
                    <w:right w:val="none" w:sz="0" w:space="0" w:color="auto"/>
                  </w:divBdr>
                </w:div>
                <w:div w:id="115490430">
                  <w:marLeft w:val="480"/>
                  <w:marRight w:val="0"/>
                  <w:marTop w:val="0"/>
                  <w:marBottom w:val="0"/>
                  <w:divBdr>
                    <w:top w:val="none" w:sz="0" w:space="0" w:color="auto"/>
                    <w:left w:val="none" w:sz="0" w:space="0" w:color="auto"/>
                    <w:bottom w:val="none" w:sz="0" w:space="0" w:color="auto"/>
                    <w:right w:val="none" w:sz="0" w:space="0" w:color="auto"/>
                  </w:divBdr>
                </w:div>
                <w:div w:id="1797332257">
                  <w:marLeft w:val="480"/>
                  <w:marRight w:val="0"/>
                  <w:marTop w:val="0"/>
                  <w:marBottom w:val="0"/>
                  <w:divBdr>
                    <w:top w:val="none" w:sz="0" w:space="0" w:color="auto"/>
                    <w:left w:val="none" w:sz="0" w:space="0" w:color="auto"/>
                    <w:bottom w:val="none" w:sz="0" w:space="0" w:color="auto"/>
                    <w:right w:val="none" w:sz="0" w:space="0" w:color="auto"/>
                  </w:divBdr>
                </w:div>
                <w:div w:id="545875675">
                  <w:marLeft w:val="480"/>
                  <w:marRight w:val="0"/>
                  <w:marTop w:val="0"/>
                  <w:marBottom w:val="0"/>
                  <w:divBdr>
                    <w:top w:val="none" w:sz="0" w:space="0" w:color="auto"/>
                    <w:left w:val="none" w:sz="0" w:space="0" w:color="auto"/>
                    <w:bottom w:val="none" w:sz="0" w:space="0" w:color="auto"/>
                    <w:right w:val="none" w:sz="0" w:space="0" w:color="auto"/>
                  </w:divBdr>
                </w:div>
                <w:div w:id="14353051">
                  <w:marLeft w:val="480"/>
                  <w:marRight w:val="0"/>
                  <w:marTop w:val="0"/>
                  <w:marBottom w:val="0"/>
                  <w:divBdr>
                    <w:top w:val="none" w:sz="0" w:space="0" w:color="auto"/>
                    <w:left w:val="none" w:sz="0" w:space="0" w:color="auto"/>
                    <w:bottom w:val="none" w:sz="0" w:space="0" w:color="auto"/>
                    <w:right w:val="none" w:sz="0" w:space="0" w:color="auto"/>
                  </w:divBdr>
                </w:div>
                <w:div w:id="1495798373">
                  <w:marLeft w:val="480"/>
                  <w:marRight w:val="0"/>
                  <w:marTop w:val="0"/>
                  <w:marBottom w:val="0"/>
                  <w:divBdr>
                    <w:top w:val="none" w:sz="0" w:space="0" w:color="auto"/>
                    <w:left w:val="none" w:sz="0" w:space="0" w:color="auto"/>
                    <w:bottom w:val="none" w:sz="0" w:space="0" w:color="auto"/>
                    <w:right w:val="none" w:sz="0" w:space="0" w:color="auto"/>
                  </w:divBdr>
                </w:div>
                <w:div w:id="516893224">
                  <w:marLeft w:val="480"/>
                  <w:marRight w:val="0"/>
                  <w:marTop w:val="0"/>
                  <w:marBottom w:val="0"/>
                  <w:divBdr>
                    <w:top w:val="none" w:sz="0" w:space="0" w:color="auto"/>
                    <w:left w:val="none" w:sz="0" w:space="0" w:color="auto"/>
                    <w:bottom w:val="none" w:sz="0" w:space="0" w:color="auto"/>
                    <w:right w:val="none" w:sz="0" w:space="0" w:color="auto"/>
                  </w:divBdr>
                </w:div>
                <w:div w:id="417755725">
                  <w:marLeft w:val="480"/>
                  <w:marRight w:val="0"/>
                  <w:marTop w:val="0"/>
                  <w:marBottom w:val="0"/>
                  <w:divBdr>
                    <w:top w:val="none" w:sz="0" w:space="0" w:color="auto"/>
                    <w:left w:val="none" w:sz="0" w:space="0" w:color="auto"/>
                    <w:bottom w:val="none" w:sz="0" w:space="0" w:color="auto"/>
                    <w:right w:val="none" w:sz="0" w:space="0" w:color="auto"/>
                  </w:divBdr>
                </w:div>
                <w:div w:id="1308432019">
                  <w:marLeft w:val="480"/>
                  <w:marRight w:val="0"/>
                  <w:marTop w:val="0"/>
                  <w:marBottom w:val="0"/>
                  <w:divBdr>
                    <w:top w:val="none" w:sz="0" w:space="0" w:color="auto"/>
                    <w:left w:val="none" w:sz="0" w:space="0" w:color="auto"/>
                    <w:bottom w:val="none" w:sz="0" w:space="0" w:color="auto"/>
                    <w:right w:val="none" w:sz="0" w:space="0" w:color="auto"/>
                  </w:divBdr>
                </w:div>
                <w:div w:id="182138771">
                  <w:marLeft w:val="480"/>
                  <w:marRight w:val="0"/>
                  <w:marTop w:val="0"/>
                  <w:marBottom w:val="0"/>
                  <w:divBdr>
                    <w:top w:val="none" w:sz="0" w:space="0" w:color="auto"/>
                    <w:left w:val="none" w:sz="0" w:space="0" w:color="auto"/>
                    <w:bottom w:val="none" w:sz="0" w:space="0" w:color="auto"/>
                    <w:right w:val="none" w:sz="0" w:space="0" w:color="auto"/>
                  </w:divBdr>
                </w:div>
                <w:div w:id="169148533">
                  <w:marLeft w:val="480"/>
                  <w:marRight w:val="0"/>
                  <w:marTop w:val="0"/>
                  <w:marBottom w:val="0"/>
                  <w:divBdr>
                    <w:top w:val="none" w:sz="0" w:space="0" w:color="auto"/>
                    <w:left w:val="none" w:sz="0" w:space="0" w:color="auto"/>
                    <w:bottom w:val="none" w:sz="0" w:space="0" w:color="auto"/>
                    <w:right w:val="none" w:sz="0" w:space="0" w:color="auto"/>
                  </w:divBdr>
                </w:div>
                <w:div w:id="1979846209">
                  <w:marLeft w:val="480"/>
                  <w:marRight w:val="0"/>
                  <w:marTop w:val="0"/>
                  <w:marBottom w:val="0"/>
                  <w:divBdr>
                    <w:top w:val="none" w:sz="0" w:space="0" w:color="auto"/>
                    <w:left w:val="none" w:sz="0" w:space="0" w:color="auto"/>
                    <w:bottom w:val="none" w:sz="0" w:space="0" w:color="auto"/>
                    <w:right w:val="none" w:sz="0" w:space="0" w:color="auto"/>
                  </w:divBdr>
                </w:div>
              </w:divsChild>
            </w:div>
            <w:div w:id="2061980603">
              <w:marLeft w:val="0"/>
              <w:marRight w:val="0"/>
              <w:marTop w:val="0"/>
              <w:marBottom w:val="0"/>
              <w:divBdr>
                <w:top w:val="none" w:sz="0" w:space="0" w:color="auto"/>
                <w:left w:val="none" w:sz="0" w:space="0" w:color="auto"/>
                <w:bottom w:val="none" w:sz="0" w:space="0" w:color="auto"/>
                <w:right w:val="none" w:sz="0" w:space="0" w:color="auto"/>
              </w:divBdr>
              <w:divsChild>
                <w:div w:id="970985009">
                  <w:marLeft w:val="480"/>
                  <w:marRight w:val="0"/>
                  <w:marTop w:val="0"/>
                  <w:marBottom w:val="0"/>
                  <w:divBdr>
                    <w:top w:val="none" w:sz="0" w:space="0" w:color="auto"/>
                    <w:left w:val="none" w:sz="0" w:space="0" w:color="auto"/>
                    <w:bottom w:val="none" w:sz="0" w:space="0" w:color="auto"/>
                    <w:right w:val="none" w:sz="0" w:space="0" w:color="auto"/>
                  </w:divBdr>
                </w:div>
                <w:div w:id="248393386">
                  <w:marLeft w:val="480"/>
                  <w:marRight w:val="0"/>
                  <w:marTop w:val="0"/>
                  <w:marBottom w:val="0"/>
                  <w:divBdr>
                    <w:top w:val="none" w:sz="0" w:space="0" w:color="auto"/>
                    <w:left w:val="none" w:sz="0" w:space="0" w:color="auto"/>
                    <w:bottom w:val="none" w:sz="0" w:space="0" w:color="auto"/>
                    <w:right w:val="none" w:sz="0" w:space="0" w:color="auto"/>
                  </w:divBdr>
                </w:div>
                <w:div w:id="835538448">
                  <w:marLeft w:val="480"/>
                  <w:marRight w:val="0"/>
                  <w:marTop w:val="0"/>
                  <w:marBottom w:val="0"/>
                  <w:divBdr>
                    <w:top w:val="none" w:sz="0" w:space="0" w:color="auto"/>
                    <w:left w:val="none" w:sz="0" w:space="0" w:color="auto"/>
                    <w:bottom w:val="none" w:sz="0" w:space="0" w:color="auto"/>
                    <w:right w:val="none" w:sz="0" w:space="0" w:color="auto"/>
                  </w:divBdr>
                </w:div>
                <w:div w:id="1563784950">
                  <w:marLeft w:val="480"/>
                  <w:marRight w:val="0"/>
                  <w:marTop w:val="0"/>
                  <w:marBottom w:val="0"/>
                  <w:divBdr>
                    <w:top w:val="none" w:sz="0" w:space="0" w:color="auto"/>
                    <w:left w:val="none" w:sz="0" w:space="0" w:color="auto"/>
                    <w:bottom w:val="none" w:sz="0" w:space="0" w:color="auto"/>
                    <w:right w:val="none" w:sz="0" w:space="0" w:color="auto"/>
                  </w:divBdr>
                </w:div>
                <w:div w:id="1783841369">
                  <w:marLeft w:val="480"/>
                  <w:marRight w:val="0"/>
                  <w:marTop w:val="0"/>
                  <w:marBottom w:val="0"/>
                  <w:divBdr>
                    <w:top w:val="none" w:sz="0" w:space="0" w:color="auto"/>
                    <w:left w:val="none" w:sz="0" w:space="0" w:color="auto"/>
                    <w:bottom w:val="none" w:sz="0" w:space="0" w:color="auto"/>
                    <w:right w:val="none" w:sz="0" w:space="0" w:color="auto"/>
                  </w:divBdr>
                </w:div>
                <w:div w:id="1010916579">
                  <w:marLeft w:val="480"/>
                  <w:marRight w:val="0"/>
                  <w:marTop w:val="0"/>
                  <w:marBottom w:val="0"/>
                  <w:divBdr>
                    <w:top w:val="none" w:sz="0" w:space="0" w:color="auto"/>
                    <w:left w:val="none" w:sz="0" w:space="0" w:color="auto"/>
                    <w:bottom w:val="none" w:sz="0" w:space="0" w:color="auto"/>
                    <w:right w:val="none" w:sz="0" w:space="0" w:color="auto"/>
                  </w:divBdr>
                </w:div>
                <w:div w:id="833643513">
                  <w:marLeft w:val="480"/>
                  <w:marRight w:val="0"/>
                  <w:marTop w:val="0"/>
                  <w:marBottom w:val="0"/>
                  <w:divBdr>
                    <w:top w:val="none" w:sz="0" w:space="0" w:color="auto"/>
                    <w:left w:val="none" w:sz="0" w:space="0" w:color="auto"/>
                    <w:bottom w:val="none" w:sz="0" w:space="0" w:color="auto"/>
                    <w:right w:val="none" w:sz="0" w:space="0" w:color="auto"/>
                  </w:divBdr>
                </w:div>
                <w:div w:id="132723497">
                  <w:marLeft w:val="480"/>
                  <w:marRight w:val="0"/>
                  <w:marTop w:val="0"/>
                  <w:marBottom w:val="0"/>
                  <w:divBdr>
                    <w:top w:val="none" w:sz="0" w:space="0" w:color="auto"/>
                    <w:left w:val="none" w:sz="0" w:space="0" w:color="auto"/>
                    <w:bottom w:val="none" w:sz="0" w:space="0" w:color="auto"/>
                    <w:right w:val="none" w:sz="0" w:space="0" w:color="auto"/>
                  </w:divBdr>
                </w:div>
                <w:div w:id="742487071">
                  <w:marLeft w:val="480"/>
                  <w:marRight w:val="0"/>
                  <w:marTop w:val="0"/>
                  <w:marBottom w:val="0"/>
                  <w:divBdr>
                    <w:top w:val="none" w:sz="0" w:space="0" w:color="auto"/>
                    <w:left w:val="none" w:sz="0" w:space="0" w:color="auto"/>
                    <w:bottom w:val="none" w:sz="0" w:space="0" w:color="auto"/>
                    <w:right w:val="none" w:sz="0" w:space="0" w:color="auto"/>
                  </w:divBdr>
                </w:div>
                <w:div w:id="430513552">
                  <w:marLeft w:val="480"/>
                  <w:marRight w:val="0"/>
                  <w:marTop w:val="0"/>
                  <w:marBottom w:val="0"/>
                  <w:divBdr>
                    <w:top w:val="none" w:sz="0" w:space="0" w:color="auto"/>
                    <w:left w:val="none" w:sz="0" w:space="0" w:color="auto"/>
                    <w:bottom w:val="none" w:sz="0" w:space="0" w:color="auto"/>
                    <w:right w:val="none" w:sz="0" w:space="0" w:color="auto"/>
                  </w:divBdr>
                </w:div>
                <w:div w:id="1710449055">
                  <w:marLeft w:val="480"/>
                  <w:marRight w:val="0"/>
                  <w:marTop w:val="0"/>
                  <w:marBottom w:val="0"/>
                  <w:divBdr>
                    <w:top w:val="none" w:sz="0" w:space="0" w:color="auto"/>
                    <w:left w:val="none" w:sz="0" w:space="0" w:color="auto"/>
                    <w:bottom w:val="none" w:sz="0" w:space="0" w:color="auto"/>
                    <w:right w:val="none" w:sz="0" w:space="0" w:color="auto"/>
                  </w:divBdr>
                </w:div>
                <w:div w:id="1705905445">
                  <w:marLeft w:val="480"/>
                  <w:marRight w:val="0"/>
                  <w:marTop w:val="0"/>
                  <w:marBottom w:val="0"/>
                  <w:divBdr>
                    <w:top w:val="none" w:sz="0" w:space="0" w:color="auto"/>
                    <w:left w:val="none" w:sz="0" w:space="0" w:color="auto"/>
                    <w:bottom w:val="none" w:sz="0" w:space="0" w:color="auto"/>
                    <w:right w:val="none" w:sz="0" w:space="0" w:color="auto"/>
                  </w:divBdr>
                </w:div>
                <w:div w:id="1777405104">
                  <w:marLeft w:val="480"/>
                  <w:marRight w:val="0"/>
                  <w:marTop w:val="0"/>
                  <w:marBottom w:val="0"/>
                  <w:divBdr>
                    <w:top w:val="none" w:sz="0" w:space="0" w:color="auto"/>
                    <w:left w:val="none" w:sz="0" w:space="0" w:color="auto"/>
                    <w:bottom w:val="none" w:sz="0" w:space="0" w:color="auto"/>
                    <w:right w:val="none" w:sz="0" w:space="0" w:color="auto"/>
                  </w:divBdr>
                </w:div>
                <w:div w:id="1690138551">
                  <w:marLeft w:val="480"/>
                  <w:marRight w:val="0"/>
                  <w:marTop w:val="0"/>
                  <w:marBottom w:val="0"/>
                  <w:divBdr>
                    <w:top w:val="none" w:sz="0" w:space="0" w:color="auto"/>
                    <w:left w:val="none" w:sz="0" w:space="0" w:color="auto"/>
                    <w:bottom w:val="none" w:sz="0" w:space="0" w:color="auto"/>
                    <w:right w:val="none" w:sz="0" w:space="0" w:color="auto"/>
                  </w:divBdr>
                </w:div>
                <w:div w:id="491332839">
                  <w:marLeft w:val="480"/>
                  <w:marRight w:val="0"/>
                  <w:marTop w:val="0"/>
                  <w:marBottom w:val="0"/>
                  <w:divBdr>
                    <w:top w:val="none" w:sz="0" w:space="0" w:color="auto"/>
                    <w:left w:val="none" w:sz="0" w:space="0" w:color="auto"/>
                    <w:bottom w:val="none" w:sz="0" w:space="0" w:color="auto"/>
                    <w:right w:val="none" w:sz="0" w:space="0" w:color="auto"/>
                  </w:divBdr>
                </w:div>
                <w:div w:id="1297222198">
                  <w:marLeft w:val="480"/>
                  <w:marRight w:val="0"/>
                  <w:marTop w:val="0"/>
                  <w:marBottom w:val="0"/>
                  <w:divBdr>
                    <w:top w:val="none" w:sz="0" w:space="0" w:color="auto"/>
                    <w:left w:val="none" w:sz="0" w:space="0" w:color="auto"/>
                    <w:bottom w:val="none" w:sz="0" w:space="0" w:color="auto"/>
                    <w:right w:val="none" w:sz="0" w:space="0" w:color="auto"/>
                  </w:divBdr>
                </w:div>
                <w:div w:id="2118979827">
                  <w:marLeft w:val="480"/>
                  <w:marRight w:val="0"/>
                  <w:marTop w:val="0"/>
                  <w:marBottom w:val="0"/>
                  <w:divBdr>
                    <w:top w:val="none" w:sz="0" w:space="0" w:color="auto"/>
                    <w:left w:val="none" w:sz="0" w:space="0" w:color="auto"/>
                    <w:bottom w:val="none" w:sz="0" w:space="0" w:color="auto"/>
                    <w:right w:val="none" w:sz="0" w:space="0" w:color="auto"/>
                  </w:divBdr>
                </w:div>
                <w:div w:id="685180093">
                  <w:marLeft w:val="480"/>
                  <w:marRight w:val="0"/>
                  <w:marTop w:val="0"/>
                  <w:marBottom w:val="0"/>
                  <w:divBdr>
                    <w:top w:val="none" w:sz="0" w:space="0" w:color="auto"/>
                    <w:left w:val="none" w:sz="0" w:space="0" w:color="auto"/>
                    <w:bottom w:val="none" w:sz="0" w:space="0" w:color="auto"/>
                    <w:right w:val="none" w:sz="0" w:space="0" w:color="auto"/>
                  </w:divBdr>
                </w:div>
                <w:div w:id="771702658">
                  <w:marLeft w:val="480"/>
                  <w:marRight w:val="0"/>
                  <w:marTop w:val="0"/>
                  <w:marBottom w:val="0"/>
                  <w:divBdr>
                    <w:top w:val="none" w:sz="0" w:space="0" w:color="auto"/>
                    <w:left w:val="none" w:sz="0" w:space="0" w:color="auto"/>
                    <w:bottom w:val="none" w:sz="0" w:space="0" w:color="auto"/>
                    <w:right w:val="none" w:sz="0" w:space="0" w:color="auto"/>
                  </w:divBdr>
                </w:div>
                <w:div w:id="609314850">
                  <w:marLeft w:val="480"/>
                  <w:marRight w:val="0"/>
                  <w:marTop w:val="0"/>
                  <w:marBottom w:val="0"/>
                  <w:divBdr>
                    <w:top w:val="none" w:sz="0" w:space="0" w:color="auto"/>
                    <w:left w:val="none" w:sz="0" w:space="0" w:color="auto"/>
                    <w:bottom w:val="none" w:sz="0" w:space="0" w:color="auto"/>
                    <w:right w:val="none" w:sz="0" w:space="0" w:color="auto"/>
                  </w:divBdr>
                </w:div>
                <w:div w:id="1913545297">
                  <w:marLeft w:val="480"/>
                  <w:marRight w:val="0"/>
                  <w:marTop w:val="0"/>
                  <w:marBottom w:val="0"/>
                  <w:divBdr>
                    <w:top w:val="none" w:sz="0" w:space="0" w:color="auto"/>
                    <w:left w:val="none" w:sz="0" w:space="0" w:color="auto"/>
                    <w:bottom w:val="none" w:sz="0" w:space="0" w:color="auto"/>
                    <w:right w:val="none" w:sz="0" w:space="0" w:color="auto"/>
                  </w:divBdr>
                </w:div>
                <w:div w:id="1184130199">
                  <w:marLeft w:val="480"/>
                  <w:marRight w:val="0"/>
                  <w:marTop w:val="0"/>
                  <w:marBottom w:val="0"/>
                  <w:divBdr>
                    <w:top w:val="none" w:sz="0" w:space="0" w:color="auto"/>
                    <w:left w:val="none" w:sz="0" w:space="0" w:color="auto"/>
                    <w:bottom w:val="none" w:sz="0" w:space="0" w:color="auto"/>
                    <w:right w:val="none" w:sz="0" w:space="0" w:color="auto"/>
                  </w:divBdr>
                </w:div>
                <w:div w:id="965430735">
                  <w:marLeft w:val="480"/>
                  <w:marRight w:val="0"/>
                  <w:marTop w:val="0"/>
                  <w:marBottom w:val="0"/>
                  <w:divBdr>
                    <w:top w:val="none" w:sz="0" w:space="0" w:color="auto"/>
                    <w:left w:val="none" w:sz="0" w:space="0" w:color="auto"/>
                    <w:bottom w:val="none" w:sz="0" w:space="0" w:color="auto"/>
                    <w:right w:val="none" w:sz="0" w:space="0" w:color="auto"/>
                  </w:divBdr>
                </w:div>
                <w:div w:id="2032220655">
                  <w:marLeft w:val="480"/>
                  <w:marRight w:val="0"/>
                  <w:marTop w:val="0"/>
                  <w:marBottom w:val="0"/>
                  <w:divBdr>
                    <w:top w:val="none" w:sz="0" w:space="0" w:color="auto"/>
                    <w:left w:val="none" w:sz="0" w:space="0" w:color="auto"/>
                    <w:bottom w:val="none" w:sz="0" w:space="0" w:color="auto"/>
                    <w:right w:val="none" w:sz="0" w:space="0" w:color="auto"/>
                  </w:divBdr>
                </w:div>
                <w:div w:id="1054885475">
                  <w:marLeft w:val="480"/>
                  <w:marRight w:val="0"/>
                  <w:marTop w:val="0"/>
                  <w:marBottom w:val="0"/>
                  <w:divBdr>
                    <w:top w:val="none" w:sz="0" w:space="0" w:color="auto"/>
                    <w:left w:val="none" w:sz="0" w:space="0" w:color="auto"/>
                    <w:bottom w:val="none" w:sz="0" w:space="0" w:color="auto"/>
                    <w:right w:val="none" w:sz="0" w:space="0" w:color="auto"/>
                  </w:divBdr>
                </w:div>
                <w:div w:id="746804976">
                  <w:marLeft w:val="480"/>
                  <w:marRight w:val="0"/>
                  <w:marTop w:val="0"/>
                  <w:marBottom w:val="0"/>
                  <w:divBdr>
                    <w:top w:val="none" w:sz="0" w:space="0" w:color="auto"/>
                    <w:left w:val="none" w:sz="0" w:space="0" w:color="auto"/>
                    <w:bottom w:val="none" w:sz="0" w:space="0" w:color="auto"/>
                    <w:right w:val="none" w:sz="0" w:space="0" w:color="auto"/>
                  </w:divBdr>
                </w:div>
                <w:div w:id="1935748399">
                  <w:marLeft w:val="480"/>
                  <w:marRight w:val="0"/>
                  <w:marTop w:val="0"/>
                  <w:marBottom w:val="0"/>
                  <w:divBdr>
                    <w:top w:val="none" w:sz="0" w:space="0" w:color="auto"/>
                    <w:left w:val="none" w:sz="0" w:space="0" w:color="auto"/>
                    <w:bottom w:val="none" w:sz="0" w:space="0" w:color="auto"/>
                    <w:right w:val="none" w:sz="0" w:space="0" w:color="auto"/>
                  </w:divBdr>
                </w:div>
                <w:div w:id="1218514563">
                  <w:marLeft w:val="480"/>
                  <w:marRight w:val="0"/>
                  <w:marTop w:val="0"/>
                  <w:marBottom w:val="0"/>
                  <w:divBdr>
                    <w:top w:val="none" w:sz="0" w:space="0" w:color="auto"/>
                    <w:left w:val="none" w:sz="0" w:space="0" w:color="auto"/>
                    <w:bottom w:val="none" w:sz="0" w:space="0" w:color="auto"/>
                    <w:right w:val="none" w:sz="0" w:space="0" w:color="auto"/>
                  </w:divBdr>
                </w:div>
                <w:div w:id="1861167196">
                  <w:marLeft w:val="480"/>
                  <w:marRight w:val="0"/>
                  <w:marTop w:val="0"/>
                  <w:marBottom w:val="0"/>
                  <w:divBdr>
                    <w:top w:val="none" w:sz="0" w:space="0" w:color="auto"/>
                    <w:left w:val="none" w:sz="0" w:space="0" w:color="auto"/>
                    <w:bottom w:val="none" w:sz="0" w:space="0" w:color="auto"/>
                    <w:right w:val="none" w:sz="0" w:space="0" w:color="auto"/>
                  </w:divBdr>
                </w:div>
                <w:div w:id="1157842765">
                  <w:marLeft w:val="480"/>
                  <w:marRight w:val="0"/>
                  <w:marTop w:val="0"/>
                  <w:marBottom w:val="0"/>
                  <w:divBdr>
                    <w:top w:val="none" w:sz="0" w:space="0" w:color="auto"/>
                    <w:left w:val="none" w:sz="0" w:space="0" w:color="auto"/>
                    <w:bottom w:val="none" w:sz="0" w:space="0" w:color="auto"/>
                    <w:right w:val="none" w:sz="0" w:space="0" w:color="auto"/>
                  </w:divBdr>
                </w:div>
                <w:div w:id="1010376708">
                  <w:marLeft w:val="480"/>
                  <w:marRight w:val="0"/>
                  <w:marTop w:val="0"/>
                  <w:marBottom w:val="0"/>
                  <w:divBdr>
                    <w:top w:val="none" w:sz="0" w:space="0" w:color="auto"/>
                    <w:left w:val="none" w:sz="0" w:space="0" w:color="auto"/>
                    <w:bottom w:val="none" w:sz="0" w:space="0" w:color="auto"/>
                    <w:right w:val="none" w:sz="0" w:space="0" w:color="auto"/>
                  </w:divBdr>
                </w:div>
                <w:div w:id="400643188">
                  <w:marLeft w:val="480"/>
                  <w:marRight w:val="0"/>
                  <w:marTop w:val="0"/>
                  <w:marBottom w:val="0"/>
                  <w:divBdr>
                    <w:top w:val="none" w:sz="0" w:space="0" w:color="auto"/>
                    <w:left w:val="none" w:sz="0" w:space="0" w:color="auto"/>
                    <w:bottom w:val="none" w:sz="0" w:space="0" w:color="auto"/>
                    <w:right w:val="none" w:sz="0" w:space="0" w:color="auto"/>
                  </w:divBdr>
                </w:div>
                <w:div w:id="1907958388">
                  <w:marLeft w:val="480"/>
                  <w:marRight w:val="0"/>
                  <w:marTop w:val="0"/>
                  <w:marBottom w:val="0"/>
                  <w:divBdr>
                    <w:top w:val="none" w:sz="0" w:space="0" w:color="auto"/>
                    <w:left w:val="none" w:sz="0" w:space="0" w:color="auto"/>
                    <w:bottom w:val="none" w:sz="0" w:space="0" w:color="auto"/>
                    <w:right w:val="none" w:sz="0" w:space="0" w:color="auto"/>
                  </w:divBdr>
                </w:div>
                <w:div w:id="1654286906">
                  <w:marLeft w:val="480"/>
                  <w:marRight w:val="0"/>
                  <w:marTop w:val="0"/>
                  <w:marBottom w:val="0"/>
                  <w:divBdr>
                    <w:top w:val="none" w:sz="0" w:space="0" w:color="auto"/>
                    <w:left w:val="none" w:sz="0" w:space="0" w:color="auto"/>
                    <w:bottom w:val="none" w:sz="0" w:space="0" w:color="auto"/>
                    <w:right w:val="none" w:sz="0" w:space="0" w:color="auto"/>
                  </w:divBdr>
                </w:div>
              </w:divsChild>
            </w:div>
            <w:div w:id="1663511921">
              <w:marLeft w:val="0"/>
              <w:marRight w:val="0"/>
              <w:marTop w:val="0"/>
              <w:marBottom w:val="0"/>
              <w:divBdr>
                <w:top w:val="none" w:sz="0" w:space="0" w:color="auto"/>
                <w:left w:val="none" w:sz="0" w:space="0" w:color="auto"/>
                <w:bottom w:val="none" w:sz="0" w:space="0" w:color="auto"/>
                <w:right w:val="none" w:sz="0" w:space="0" w:color="auto"/>
              </w:divBdr>
              <w:divsChild>
                <w:div w:id="673191734">
                  <w:marLeft w:val="480"/>
                  <w:marRight w:val="0"/>
                  <w:marTop w:val="0"/>
                  <w:marBottom w:val="0"/>
                  <w:divBdr>
                    <w:top w:val="none" w:sz="0" w:space="0" w:color="auto"/>
                    <w:left w:val="none" w:sz="0" w:space="0" w:color="auto"/>
                    <w:bottom w:val="none" w:sz="0" w:space="0" w:color="auto"/>
                    <w:right w:val="none" w:sz="0" w:space="0" w:color="auto"/>
                  </w:divBdr>
                </w:div>
                <w:div w:id="224536045">
                  <w:marLeft w:val="480"/>
                  <w:marRight w:val="0"/>
                  <w:marTop w:val="0"/>
                  <w:marBottom w:val="0"/>
                  <w:divBdr>
                    <w:top w:val="none" w:sz="0" w:space="0" w:color="auto"/>
                    <w:left w:val="none" w:sz="0" w:space="0" w:color="auto"/>
                    <w:bottom w:val="none" w:sz="0" w:space="0" w:color="auto"/>
                    <w:right w:val="none" w:sz="0" w:space="0" w:color="auto"/>
                  </w:divBdr>
                </w:div>
                <w:div w:id="160976517">
                  <w:marLeft w:val="480"/>
                  <w:marRight w:val="0"/>
                  <w:marTop w:val="0"/>
                  <w:marBottom w:val="0"/>
                  <w:divBdr>
                    <w:top w:val="none" w:sz="0" w:space="0" w:color="auto"/>
                    <w:left w:val="none" w:sz="0" w:space="0" w:color="auto"/>
                    <w:bottom w:val="none" w:sz="0" w:space="0" w:color="auto"/>
                    <w:right w:val="none" w:sz="0" w:space="0" w:color="auto"/>
                  </w:divBdr>
                </w:div>
                <w:div w:id="76219362">
                  <w:marLeft w:val="480"/>
                  <w:marRight w:val="0"/>
                  <w:marTop w:val="0"/>
                  <w:marBottom w:val="0"/>
                  <w:divBdr>
                    <w:top w:val="none" w:sz="0" w:space="0" w:color="auto"/>
                    <w:left w:val="none" w:sz="0" w:space="0" w:color="auto"/>
                    <w:bottom w:val="none" w:sz="0" w:space="0" w:color="auto"/>
                    <w:right w:val="none" w:sz="0" w:space="0" w:color="auto"/>
                  </w:divBdr>
                </w:div>
                <w:div w:id="1331715002">
                  <w:marLeft w:val="480"/>
                  <w:marRight w:val="0"/>
                  <w:marTop w:val="0"/>
                  <w:marBottom w:val="0"/>
                  <w:divBdr>
                    <w:top w:val="none" w:sz="0" w:space="0" w:color="auto"/>
                    <w:left w:val="none" w:sz="0" w:space="0" w:color="auto"/>
                    <w:bottom w:val="none" w:sz="0" w:space="0" w:color="auto"/>
                    <w:right w:val="none" w:sz="0" w:space="0" w:color="auto"/>
                  </w:divBdr>
                </w:div>
                <w:div w:id="122619307">
                  <w:marLeft w:val="480"/>
                  <w:marRight w:val="0"/>
                  <w:marTop w:val="0"/>
                  <w:marBottom w:val="0"/>
                  <w:divBdr>
                    <w:top w:val="none" w:sz="0" w:space="0" w:color="auto"/>
                    <w:left w:val="none" w:sz="0" w:space="0" w:color="auto"/>
                    <w:bottom w:val="none" w:sz="0" w:space="0" w:color="auto"/>
                    <w:right w:val="none" w:sz="0" w:space="0" w:color="auto"/>
                  </w:divBdr>
                </w:div>
                <w:div w:id="274144865">
                  <w:marLeft w:val="480"/>
                  <w:marRight w:val="0"/>
                  <w:marTop w:val="0"/>
                  <w:marBottom w:val="0"/>
                  <w:divBdr>
                    <w:top w:val="none" w:sz="0" w:space="0" w:color="auto"/>
                    <w:left w:val="none" w:sz="0" w:space="0" w:color="auto"/>
                    <w:bottom w:val="none" w:sz="0" w:space="0" w:color="auto"/>
                    <w:right w:val="none" w:sz="0" w:space="0" w:color="auto"/>
                  </w:divBdr>
                </w:div>
                <w:div w:id="1114981431">
                  <w:marLeft w:val="480"/>
                  <w:marRight w:val="0"/>
                  <w:marTop w:val="0"/>
                  <w:marBottom w:val="0"/>
                  <w:divBdr>
                    <w:top w:val="none" w:sz="0" w:space="0" w:color="auto"/>
                    <w:left w:val="none" w:sz="0" w:space="0" w:color="auto"/>
                    <w:bottom w:val="none" w:sz="0" w:space="0" w:color="auto"/>
                    <w:right w:val="none" w:sz="0" w:space="0" w:color="auto"/>
                  </w:divBdr>
                </w:div>
                <w:div w:id="2132741786">
                  <w:marLeft w:val="480"/>
                  <w:marRight w:val="0"/>
                  <w:marTop w:val="0"/>
                  <w:marBottom w:val="0"/>
                  <w:divBdr>
                    <w:top w:val="none" w:sz="0" w:space="0" w:color="auto"/>
                    <w:left w:val="none" w:sz="0" w:space="0" w:color="auto"/>
                    <w:bottom w:val="none" w:sz="0" w:space="0" w:color="auto"/>
                    <w:right w:val="none" w:sz="0" w:space="0" w:color="auto"/>
                  </w:divBdr>
                </w:div>
                <w:div w:id="1066759334">
                  <w:marLeft w:val="480"/>
                  <w:marRight w:val="0"/>
                  <w:marTop w:val="0"/>
                  <w:marBottom w:val="0"/>
                  <w:divBdr>
                    <w:top w:val="none" w:sz="0" w:space="0" w:color="auto"/>
                    <w:left w:val="none" w:sz="0" w:space="0" w:color="auto"/>
                    <w:bottom w:val="none" w:sz="0" w:space="0" w:color="auto"/>
                    <w:right w:val="none" w:sz="0" w:space="0" w:color="auto"/>
                  </w:divBdr>
                </w:div>
                <w:div w:id="879131500">
                  <w:marLeft w:val="480"/>
                  <w:marRight w:val="0"/>
                  <w:marTop w:val="0"/>
                  <w:marBottom w:val="0"/>
                  <w:divBdr>
                    <w:top w:val="none" w:sz="0" w:space="0" w:color="auto"/>
                    <w:left w:val="none" w:sz="0" w:space="0" w:color="auto"/>
                    <w:bottom w:val="none" w:sz="0" w:space="0" w:color="auto"/>
                    <w:right w:val="none" w:sz="0" w:space="0" w:color="auto"/>
                  </w:divBdr>
                </w:div>
                <w:div w:id="1331561758">
                  <w:marLeft w:val="480"/>
                  <w:marRight w:val="0"/>
                  <w:marTop w:val="0"/>
                  <w:marBottom w:val="0"/>
                  <w:divBdr>
                    <w:top w:val="none" w:sz="0" w:space="0" w:color="auto"/>
                    <w:left w:val="none" w:sz="0" w:space="0" w:color="auto"/>
                    <w:bottom w:val="none" w:sz="0" w:space="0" w:color="auto"/>
                    <w:right w:val="none" w:sz="0" w:space="0" w:color="auto"/>
                  </w:divBdr>
                </w:div>
                <w:div w:id="1505897623">
                  <w:marLeft w:val="480"/>
                  <w:marRight w:val="0"/>
                  <w:marTop w:val="0"/>
                  <w:marBottom w:val="0"/>
                  <w:divBdr>
                    <w:top w:val="none" w:sz="0" w:space="0" w:color="auto"/>
                    <w:left w:val="none" w:sz="0" w:space="0" w:color="auto"/>
                    <w:bottom w:val="none" w:sz="0" w:space="0" w:color="auto"/>
                    <w:right w:val="none" w:sz="0" w:space="0" w:color="auto"/>
                  </w:divBdr>
                </w:div>
                <w:div w:id="255746797">
                  <w:marLeft w:val="480"/>
                  <w:marRight w:val="0"/>
                  <w:marTop w:val="0"/>
                  <w:marBottom w:val="0"/>
                  <w:divBdr>
                    <w:top w:val="none" w:sz="0" w:space="0" w:color="auto"/>
                    <w:left w:val="none" w:sz="0" w:space="0" w:color="auto"/>
                    <w:bottom w:val="none" w:sz="0" w:space="0" w:color="auto"/>
                    <w:right w:val="none" w:sz="0" w:space="0" w:color="auto"/>
                  </w:divBdr>
                </w:div>
                <w:div w:id="1946383508">
                  <w:marLeft w:val="480"/>
                  <w:marRight w:val="0"/>
                  <w:marTop w:val="0"/>
                  <w:marBottom w:val="0"/>
                  <w:divBdr>
                    <w:top w:val="none" w:sz="0" w:space="0" w:color="auto"/>
                    <w:left w:val="none" w:sz="0" w:space="0" w:color="auto"/>
                    <w:bottom w:val="none" w:sz="0" w:space="0" w:color="auto"/>
                    <w:right w:val="none" w:sz="0" w:space="0" w:color="auto"/>
                  </w:divBdr>
                </w:div>
                <w:div w:id="1984312095">
                  <w:marLeft w:val="480"/>
                  <w:marRight w:val="0"/>
                  <w:marTop w:val="0"/>
                  <w:marBottom w:val="0"/>
                  <w:divBdr>
                    <w:top w:val="none" w:sz="0" w:space="0" w:color="auto"/>
                    <w:left w:val="none" w:sz="0" w:space="0" w:color="auto"/>
                    <w:bottom w:val="none" w:sz="0" w:space="0" w:color="auto"/>
                    <w:right w:val="none" w:sz="0" w:space="0" w:color="auto"/>
                  </w:divBdr>
                </w:div>
                <w:div w:id="389765541">
                  <w:marLeft w:val="480"/>
                  <w:marRight w:val="0"/>
                  <w:marTop w:val="0"/>
                  <w:marBottom w:val="0"/>
                  <w:divBdr>
                    <w:top w:val="none" w:sz="0" w:space="0" w:color="auto"/>
                    <w:left w:val="none" w:sz="0" w:space="0" w:color="auto"/>
                    <w:bottom w:val="none" w:sz="0" w:space="0" w:color="auto"/>
                    <w:right w:val="none" w:sz="0" w:space="0" w:color="auto"/>
                  </w:divBdr>
                </w:div>
                <w:div w:id="314802023">
                  <w:marLeft w:val="480"/>
                  <w:marRight w:val="0"/>
                  <w:marTop w:val="0"/>
                  <w:marBottom w:val="0"/>
                  <w:divBdr>
                    <w:top w:val="none" w:sz="0" w:space="0" w:color="auto"/>
                    <w:left w:val="none" w:sz="0" w:space="0" w:color="auto"/>
                    <w:bottom w:val="none" w:sz="0" w:space="0" w:color="auto"/>
                    <w:right w:val="none" w:sz="0" w:space="0" w:color="auto"/>
                  </w:divBdr>
                </w:div>
                <w:div w:id="1632587936">
                  <w:marLeft w:val="480"/>
                  <w:marRight w:val="0"/>
                  <w:marTop w:val="0"/>
                  <w:marBottom w:val="0"/>
                  <w:divBdr>
                    <w:top w:val="none" w:sz="0" w:space="0" w:color="auto"/>
                    <w:left w:val="none" w:sz="0" w:space="0" w:color="auto"/>
                    <w:bottom w:val="none" w:sz="0" w:space="0" w:color="auto"/>
                    <w:right w:val="none" w:sz="0" w:space="0" w:color="auto"/>
                  </w:divBdr>
                </w:div>
                <w:div w:id="1808432590">
                  <w:marLeft w:val="480"/>
                  <w:marRight w:val="0"/>
                  <w:marTop w:val="0"/>
                  <w:marBottom w:val="0"/>
                  <w:divBdr>
                    <w:top w:val="none" w:sz="0" w:space="0" w:color="auto"/>
                    <w:left w:val="none" w:sz="0" w:space="0" w:color="auto"/>
                    <w:bottom w:val="none" w:sz="0" w:space="0" w:color="auto"/>
                    <w:right w:val="none" w:sz="0" w:space="0" w:color="auto"/>
                  </w:divBdr>
                </w:div>
                <w:div w:id="1622029394">
                  <w:marLeft w:val="480"/>
                  <w:marRight w:val="0"/>
                  <w:marTop w:val="0"/>
                  <w:marBottom w:val="0"/>
                  <w:divBdr>
                    <w:top w:val="none" w:sz="0" w:space="0" w:color="auto"/>
                    <w:left w:val="none" w:sz="0" w:space="0" w:color="auto"/>
                    <w:bottom w:val="none" w:sz="0" w:space="0" w:color="auto"/>
                    <w:right w:val="none" w:sz="0" w:space="0" w:color="auto"/>
                  </w:divBdr>
                </w:div>
                <w:div w:id="1546411800">
                  <w:marLeft w:val="480"/>
                  <w:marRight w:val="0"/>
                  <w:marTop w:val="0"/>
                  <w:marBottom w:val="0"/>
                  <w:divBdr>
                    <w:top w:val="none" w:sz="0" w:space="0" w:color="auto"/>
                    <w:left w:val="none" w:sz="0" w:space="0" w:color="auto"/>
                    <w:bottom w:val="none" w:sz="0" w:space="0" w:color="auto"/>
                    <w:right w:val="none" w:sz="0" w:space="0" w:color="auto"/>
                  </w:divBdr>
                </w:div>
                <w:div w:id="2034263912">
                  <w:marLeft w:val="480"/>
                  <w:marRight w:val="0"/>
                  <w:marTop w:val="0"/>
                  <w:marBottom w:val="0"/>
                  <w:divBdr>
                    <w:top w:val="none" w:sz="0" w:space="0" w:color="auto"/>
                    <w:left w:val="none" w:sz="0" w:space="0" w:color="auto"/>
                    <w:bottom w:val="none" w:sz="0" w:space="0" w:color="auto"/>
                    <w:right w:val="none" w:sz="0" w:space="0" w:color="auto"/>
                  </w:divBdr>
                </w:div>
                <w:div w:id="640887847">
                  <w:marLeft w:val="480"/>
                  <w:marRight w:val="0"/>
                  <w:marTop w:val="0"/>
                  <w:marBottom w:val="0"/>
                  <w:divBdr>
                    <w:top w:val="none" w:sz="0" w:space="0" w:color="auto"/>
                    <w:left w:val="none" w:sz="0" w:space="0" w:color="auto"/>
                    <w:bottom w:val="none" w:sz="0" w:space="0" w:color="auto"/>
                    <w:right w:val="none" w:sz="0" w:space="0" w:color="auto"/>
                  </w:divBdr>
                </w:div>
                <w:div w:id="616133970">
                  <w:marLeft w:val="480"/>
                  <w:marRight w:val="0"/>
                  <w:marTop w:val="0"/>
                  <w:marBottom w:val="0"/>
                  <w:divBdr>
                    <w:top w:val="none" w:sz="0" w:space="0" w:color="auto"/>
                    <w:left w:val="none" w:sz="0" w:space="0" w:color="auto"/>
                    <w:bottom w:val="none" w:sz="0" w:space="0" w:color="auto"/>
                    <w:right w:val="none" w:sz="0" w:space="0" w:color="auto"/>
                  </w:divBdr>
                </w:div>
                <w:div w:id="2130203511">
                  <w:marLeft w:val="480"/>
                  <w:marRight w:val="0"/>
                  <w:marTop w:val="0"/>
                  <w:marBottom w:val="0"/>
                  <w:divBdr>
                    <w:top w:val="none" w:sz="0" w:space="0" w:color="auto"/>
                    <w:left w:val="none" w:sz="0" w:space="0" w:color="auto"/>
                    <w:bottom w:val="none" w:sz="0" w:space="0" w:color="auto"/>
                    <w:right w:val="none" w:sz="0" w:space="0" w:color="auto"/>
                  </w:divBdr>
                </w:div>
                <w:div w:id="1537310304">
                  <w:marLeft w:val="480"/>
                  <w:marRight w:val="0"/>
                  <w:marTop w:val="0"/>
                  <w:marBottom w:val="0"/>
                  <w:divBdr>
                    <w:top w:val="none" w:sz="0" w:space="0" w:color="auto"/>
                    <w:left w:val="none" w:sz="0" w:space="0" w:color="auto"/>
                    <w:bottom w:val="none" w:sz="0" w:space="0" w:color="auto"/>
                    <w:right w:val="none" w:sz="0" w:space="0" w:color="auto"/>
                  </w:divBdr>
                </w:div>
                <w:div w:id="1330869832">
                  <w:marLeft w:val="480"/>
                  <w:marRight w:val="0"/>
                  <w:marTop w:val="0"/>
                  <w:marBottom w:val="0"/>
                  <w:divBdr>
                    <w:top w:val="none" w:sz="0" w:space="0" w:color="auto"/>
                    <w:left w:val="none" w:sz="0" w:space="0" w:color="auto"/>
                    <w:bottom w:val="none" w:sz="0" w:space="0" w:color="auto"/>
                    <w:right w:val="none" w:sz="0" w:space="0" w:color="auto"/>
                  </w:divBdr>
                </w:div>
                <w:div w:id="254410908">
                  <w:marLeft w:val="480"/>
                  <w:marRight w:val="0"/>
                  <w:marTop w:val="0"/>
                  <w:marBottom w:val="0"/>
                  <w:divBdr>
                    <w:top w:val="none" w:sz="0" w:space="0" w:color="auto"/>
                    <w:left w:val="none" w:sz="0" w:space="0" w:color="auto"/>
                    <w:bottom w:val="none" w:sz="0" w:space="0" w:color="auto"/>
                    <w:right w:val="none" w:sz="0" w:space="0" w:color="auto"/>
                  </w:divBdr>
                </w:div>
                <w:div w:id="118493763">
                  <w:marLeft w:val="480"/>
                  <w:marRight w:val="0"/>
                  <w:marTop w:val="0"/>
                  <w:marBottom w:val="0"/>
                  <w:divBdr>
                    <w:top w:val="none" w:sz="0" w:space="0" w:color="auto"/>
                    <w:left w:val="none" w:sz="0" w:space="0" w:color="auto"/>
                    <w:bottom w:val="none" w:sz="0" w:space="0" w:color="auto"/>
                    <w:right w:val="none" w:sz="0" w:space="0" w:color="auto"/>
                  </w:divBdr>
                </w:div>
                <w:div w:id="1502814345">
                  <w:marLeft w:val="480"/>
                  <w:marRight w:val="0"/>
                  <w:marTop w:val="0"/>
                  <w:marBottom w:val="0"/>
                  <w:divBdr>
                    <w:top w:val="none" w:sz="0" w:space="0" w:color="auto"/>
                    <w:left w:val="none" w:sz="0" w:space="0" w:color="auto"/>
                    <w:bottom w:val="none" w:sz="0" w:space="0" w:color="auto"/>
                    <w:right w:val="none" w:sz="0" w:space="0" w:color="auto"/>
                  </w:divBdr>
                </w:div>
                <w:div w:id="1005589414">
                  <w:marLeft w:val="480"/>
                  <w:marRight w:val="0"/>
                  <w:marTop w:val="0"/>
                  <w:marBottom w:val="0"/>
                  <w:divBdr>
                    <w:top w:val="none" w:sz="0" w:space="0" w:color="auto"/>
                    <w:left w:val="none" w:sz="0" w:space="0" w:color="auto"/>
                    <w:bottom w:val="none" w:sz="0" w:space="0" w:color="auto"/>
                    <w:right w:val="none" w:sz="0" w:space="0" w:color="auto"/>
                  </w:divBdr>
                </w:div>
                <w:div w:id="1763867706">
                  <w:marLeft w:val="480"/>
                  <w:marRight w:val="0"/>
                  <w:marTop w:val="0"/>
                  <w:marBottom w:val="0"/>
                  <w:divBdr>
                    <w:top w:val="none" w:sz="0" w:space="0" w:color="auto"/>
                    <w:left w:val="none" w:sz="0" w:space="0" w:color="auto"/>
                    <w:bottom w:val="none" w:sz="0" w:space="0" w:color="auto"/>
                    <w:right w:val="none" w:sz="0" w:space="0" w:color="auto"/>
                  </w:divBdr>
                </w:div>
                <w:div w:id="220558136">
                  <w:marLeft w:val="480"/>
                  <w:marRight w:val="0"/>
                  <w:marTop w:val="0"/>
                  <w:marBottom w:val="0"/>
                  <w:divBdr>
                    <w:top w:val="none" w:sz="0" w:space="0" w:color="auto"/>
                    <w:left w:val="none" w:sz="0" w:space="0" w:color="auto"/>
                    <w:bottom w:val="none" w:sz="0" w:space="0" w:color="auto"/>
                    <w:right w:val="none" w:sz="0" w:space="0" w:color="auto"/>
                  </w:divBdr>
                </w:div>
              </w:divsChild>
            </w:div>
            <w:div w:id="1458524923">
              <w:marLeft w:val="0"/>
              <w:marRight w:val="0"/>
              <w:marTop w:val="0"/>
              <w:marBottom w:val="0"/>
              <w:divBdr>
                <w:top w:val="none" w:sz="0" w:space="0" w:color="auto"/>
                <w:left w:val="none" w:sz="0" w:space="0" w:color="auto"/>
                <w:bottom w:val="none" w:sz="0" w:space="0" w:color="auto"/>
                <w:right w:val="none" w:sz="0" w:space="0" w:color="auto"/>
              </w:divBdr>
              <w:divsChild>
                <w:div w:id="1108551211">
                  <w:marLeft w:val="480"/>
                  <w:marRight w:val="0"/>
                  <w:marTop w:val="0"/>
                  <w:marBottom w:val="0"/>
                  <w:divBdr>
                    <w:top w:val="none" w:sz="0" w:space="0" w:color="auto"/>
                    <w:left w:val="none" w:sz="0" w:space="0" w:color="auto"/>
                    <w:bottom w:val="none" w:sz="0" w:space="0" w:color="auto"/>
                    <w:right w:val="none" w:sz="0" w:space="0" w:color="auto"/>
                  </w:divBdr>
                </w:div>
                <w:div w:id="1538591462">
                  <w:marLeft w:val="480"/>
                  <w:marRight w:val="0"/>
                  <w:marTop w:val="0"/>
                  <w:marBottom w:val="0"/>
                  <w:divBdr>
                    <w:top w:val="none" w:sz="0" w:space="0" w:color="auto"/>
                    <w:left w:val="none" w:sz="0" w:space="0" w:color="auto"/>
                    <w:bottom w:val="none" w:sz="0" w:space="0" w:color="auto"/>
                    <w:right w:val="none" w:sz="0" w:space="0" w:color="auto"/>
                  </w:divBdr>
                </w:div>
                <w:div w:id="1635214192">
                  <w:marLeft w:val="480"/>
                  <w:marRight w:val="0"/>
                  <w:marTop w:val="0"/>
                  <w:marBottom w:val="0"/>
                  <w:divBdr>
                    <w:top w:val="none" w:sz="0" w:space="0" w:color="auto"/>
                    <w:left w:val="none" w:sz="0" w:space="0" w:color="auto"/>
                    <w:bottom w:val="none" w:sz="0" w:space="0" w:color="auto"/>
                    <w:right w:val="none" w:sz="0" w:space="0" w:color="auto"/>
                  </w:divBdr>
                </w:div>
                <w:div w:id="750077145">
                  <w:marLeft w:val="480"/>
                  <w:marRight w:val="0"/>
                  <w:marTop w:val="0"/>
                  <w:marBottom w:val="0"/>
                  <w:divBdr>
                    <w:top w:val="none" w:sz="0" w:space="0" w:color="auto"/>
                    <w:left w:val="none" w:sz="0" w:space="0" w:color="auto"/>
                    <w:bottom w:val="none" w:sz="0" w:space="0" w:color="auto"/>
                    <w:right w:val="none" w:sz="0" w:space="0" w:color="auto"/>
                  </w:divBdr>
                </w:div>
                <w:div w:id="861555303">
                  <w:marLeft w:val="480"/>
                  <w:marRight w:val="0"/>
                  <w:marTop w:val="0"/>
                  <w:marBottom w:val="0"/>
                  <w:divBdr>
                    <w:top w:val="none" w:sz="0" w:space="0" w:color="auto"/>
                    <w:left w:val="none" w:sz="0" w:space="0" w:color="auto"/>
                    <w:bottom w:val="none" w:sz="0" w:space="0" w:color="auto"/>
                    <w:right w:val="none" w:sz="0" w:space="0" w:color="auto"/>
                  </w:divBdr>
                </w:div>
                <w:div w:id="1623536635">
                  <w:marLeft w:val="480"/>
                  <w:marRight w:val="0"/>
                  <w:marTop w:val="0"/>
                  <w:marBottom w:val="0"/>
                  <w:divBdr>
                    <w:top w:val="none" w:sz="0" w:space="0" w:color="auto"/>
                    <w:left w:val="none" w:sz="0" w:space="0" w:color="auto"/>
                    <w:bottom w:val="none" w:sz="0" w:space="0" w:color="auto"/>
                    <w:right w:val="none" w:sz="0" w:space="0" w:color="auto"/>
                  </w:divBdr>
                </w:div>
                <w:div w:id="1461343656">
                  <w:marLeft w:val="480"/>
                  <w:marRight w:val="0"/>
                  <w:marTop w:val="0"/>
                  <w:marBottom w:val="0"/>
                  <w:divBdr>
                    <w:top w:val="none" w:sz="0" w:space="0" w:color="auto"/>
                    <w:left w:val="none" w:sz="0" w:space="0" w:color="auto"/>
                    <w:bottom w:val="none" w:sz="0" w:space="0" w:color="auto"/>
                    <w:right w:val="none" w:sz="0" w:space="0" w:color="auto"/>
                  </w:divBdr>
                </w:div>
                <w:div w:id="333460936">
                  <w:marLeft w:val="480"/>
                  <w:marRight w:val="0"/>
                  <w:marTop w:val="0"/>
                  <w:marBottom w:val="0"/>
                  <w:divBdr>
                    <w:top w:val="none" w:sz="0" w:space="0" w:color="auto"/>
                    <w:left w:val="none" w:sz="0" w:space="0" w:color="auto"/>
                    <w:bottom w:val="none" w:sz="0" w:space="0" w:color="auto"/>
                    <w:right w:val="none" w:sz="0" w:space="0" w:color="auto"/>
                  </w:divBdr>
                </w:div>
                <w:div w:id="1026298300">
                  <w:marLeft w:val="480"/>
                  <w:marRight w:val="0"/>
                  <w:marTop w:val="0"/>
                  <w:marBottom w:val="0"/>
                  <w:divBdr>
                    <w:top w:val="none" w:sz="0" w:space="0" w:color="auto"/>
                    <w:left w:val="none" w:sz="0" w:space="0" w:color="auto"/>
                    <w:bottom w:val="none" w:sz="0" w:space="0" w:color="auto"/>
                    <w:right w:val="none" w:sz="0" w:space="0" w:color="auto"/>
                  </w:divBdr>
                </w:div>
                <w:div w:id="1514564591">
                  <w:marLeft w:val="480"/>
                  <w:marRight w:val="0"/>
                  <w:marTop w:val="0"/>
                  <w:marBottom w:val="0"/>
                  <w:divBdr>
                    <w:top w:val="none" w:sz="0" w:space="0" w:color="auto"/>
                    <w:left w:val="none" w:sz="0" w:space="0" w:color="auto"/>
                    <w:bottom w:val="none" w:sz="0" w:space="0" w:color="auto"/>
                    <w:right w:val="none" w:sz="0" w:space="0" w:color="auto"/>
                  </w:divBdr>
                </w:div>
                <w:div w:id="1362508114">
                  <w:marLeft w:val="480"/>
                  <w:marRight w:val="0"/>
                  <w:marTop w:val="0"/>
                  <w:marBottom w:val="0"/>
                  <w:divBdr>
                    <w:top w:val="none" w:sz="0" w:space="0" w:color="auto"/>
                    <w:left w:val="none" w:sz="0" w:space="0" w:color="auto"/>
                    <w:bottom w:val="none" w:sz="0" w:space="0" w:color="auto"/>
                    <w:right w:val="none" w:sz="0" w:space="0" w:color="auto"/>
                  </w:divBdr>
                </w:div>
                <w:div w:id="81530664">
                  <w:marLeft w:val="480"/>
                  <w:marRight w:val="0"/>
                  <w:marTop w:val="0"/>
                  <w:marBottom w:val="0"/>
                  <w:divBdr>
                    <w:top w:val="none" w:sz="0" w:space="0" w:color="auto"/>
                    <w:left w:val="none" w:sz="0" w:space="0" w:color="auto"/>
                    <w:bottom w:val="none" w:sz="0" w:space="0" w:color="auto"/>
                    <w:right w:val="none" w:sz="0" w:space="0" w:color="auto"/>
                  </w:divBdr>
                </w:div>
                <w:div w:id="1791971035">
                  <w:marLeft w:val="480"/>
                  <w:marRight w:val="0"/>
                  <w:marTop w:val="0"/>
                  <w:marBottom w:val="0"/>
                  <w:divBdr>
                    <w:top w:val="none" w:sz="0" w:space="0" w:color="auto"/>
                    <w:left w:val="none" w:sz="0" w:space="0" w:color="auto"/>
                    <w:bottom w:val="none" w:sz="0" w:space="0" w:color="auto"/>
                    <w:right w:val="none" w:sz="0" w:space="0" w:color="auto"/>
                  </w:divBdr>
                </w:div>
                <w:div w:id="727068214">
                  <w:marLeft w:val="480"/>
                  <w:marRight w:val="0"/>
                  <w:marTop w:val="0"/>
                  <w:marBottom w:val="0"/>
                  <w:divBdr>
                    <w:top w:val="none" w:sz="0" w:space="0" w:color="auto"/>
                    <w:left w:val="none" w:sz="0" w:space="0" w:color="auto"/>
                    <w:bottom w:val="none" w:sz="0" w:space="0" w:color="auto"/>
                    <w:right w:val="none" w:sz="0" w:space="0" w:color="auto"/>
                  </w:divBdr>
                </w:div>
                <w:div w:id="863640846">
                  <w:marLeft w:val="480"/>
                  <w:marRight w:val="0"/>
                  <w:marTop w:val="0"/>
                  <w:marBottom w:val="0"/>
                  <w:divBdr>
                    <w:top w:val="none" w:sz="0" w:space="0" w:color="auto"/>
                    <w:left w:val="none" w:sz="0" w:space="0" w:color="auto"/>
                    <w:bottom w:val="none" w:sz="0" w:space="0" w:color="auto"/>
                    <w:right w:val="none" w:sz="0" w:space="0" w:color="auto"/>
                  </w:divBdr>
                </w:div>
                <w:div w:id="448165520">
                  <w:marLeft w:val="480"/>
                  <w:marRight w:val="0"/>
                  <w:marTop w:val="0"/>
                  <w:marBottom w:val="0"/>
                  <w:divBdr>
                    <w:top w:val="none" w:sz="0" w:space="0" w:color="auto"/>
                    <w:left w:val="none" w:sz="0" w:space="0" w:color="auto"/>
                    <w:bottom w:val="none" w:sz="0" w:space="0" w:color="auto"/>
                    <w:right w:val="none" w:sz="0" w:space="0" w:color="auto"/>
                  </w:divBdr>
                </w:div>
                <w:div w:id="1139151432">
                  <w:marLeft w:val="480"/>
                  <w:marRight w:val="0"/>
                  <w:marTop w:val="0"/>
                  <w:marBottom w:val="0"/>
                  <w:divBdr>
                    <w:top w:val="none" w:sz="0" w:space="0" w:color="auto"/>
                    <w:left w:val="none" w:sz="0" w:space="0" w:color="auto"/>
                    <w:bottom w:val="none" w:sz="0" w:space="0" w:color="auto"/>
                    <w:right w:val="none" w:sz="0" w:space="0" w:color="auto"/>
                  </w:divBdr>
                </w:div>
                <w:div w:id="1458839613">
                  <w:marLeft w:val="480"/>
                  <w:marRight w:val="0"/>
                  <w:marTop w:val="0"/>
                  <w:marBottom w:val="0"/>
                  <w:divBdr>
                    <w:top w:val="none" w:sz="0" w:space="0" w:color="auto"/>
                    <w:left w:val="none" w:sz="0" w:space="0" w:color="auto"/>
                    <w:bottom w:val="none" w:sz="0" w:space="0" w:color="auto"/>
                    <w:right w:val="none" w:sz="0" w:space="0" w:color="auto"/>
                  </w:divBdr>
                </w:div>
                <w:div w:id="609975200">
                  <w:marLeft w:val="480"/>
                  <w:marRight w:val="0"/>
                  <w:marTop w:val="0"/>
                  <w:marBottom w:val="0"/>
                  <w:divBdr>
                    <w:top w:val="none" w:sz="0" w:space="0" w:color="auto"/>
                    <w:left w:val="none" w:sz="0" w:space="0" w:color="auto"/>
                    <w:bottom w:val="none" w:sz="0" w:space="0" w:color="auto"/>
                    <w:right w:val="none" w:sz="0" w:space="0" w:color="auto"/>
                  </w:divBdr>
                </w:div>
                <w:div w:id="1168400766">
                  <w:marLeft w:val="480"/>
                  <w:marRight w:val="0"/>
                  <w:marTop w:val="0"/>
                  <w:marBottom w:val="0"/>
                  <w:divBdr>
                    <w:top w:val="none" w:sz="0" w:space="0" w:color="auto"/>
                    <w:left w:val="none" w:sz="0" w:space="0" w:color="auto"/>
                    <w:bottom w:val="none" w:sz="0" w:space="0" w:color="auto"/>
                    <w:right w:val="none" w:sz="0" w:space="0" w:color="auto"/>
                  </w:divBdr>
                </w:div>
                <w:div w:id="1147478025">
                  <w:marLeft w:val="480"/>
                  <w:marRight w:val="0"/>
                  <w:marTop w:val="0"/>
                  <w:marBottom w:val="0"/>
                  <w:divBdr>
                    <w:top w:val="none" w:sz="0" w:space="0" w:color="auto"/>
                    <w:left w:val="none" w:sz="0" w:space="0" w:color="auto"/>
                    <w:bottom w:val="none" w:sz="0" w:space="0" w:color="auto"/>
                    <w:right w:val="none" w:sz="0" w:space="0" w:color="auto"/>
                  </w:divBdr>
                </w:div>
                <w:div w:id="1395620182">
                  <w:marLeft w:val="480"/>
                  <w:marRight w:val="0"/>
                  <w:marTop w:val="0"/>
                  <w:marBottom w:val="0"/>
                  <w:divBdr>
                    <w:top w:val="none" w:sz="0" w:space="0" w:color="auto"/>
                    <w:left w:val="none" w:sz="0" w:space="0" w:color="auto"/>
                    <w:bottom w:val="none" w:sz="0" w:space="0" w:color="auto"/>
                    <w:right w:val="none" w:sz="0" w:space="0" w:color="auto"/>
                  </w:divBdr>
                </w:div>
                <w:div w:id="1718356988">
                  <w:marLeft w:val="480"/>
                  <w:marRight w:val="0"/>
                  <w:marTop w:val="0"/>
                  <w:marBottom w:val="0"/>
                  <w:divBdr>
                    <w:top w:val="none" w:sz="0" w:space="0" w:color="auto"/>
                    <w:left w:val="none" w:sz="0" w:space="0" w:color="auto"/>
                    <w:bottom w:val="none" w:sz="0" w:space="0" w:color="auto"/>
                    <w:right w:val="none" w:sz="0" w:space="0" w:color="auto"/>
                  </w:divBdr>
                </w:div>
                <w:div w:id="2011058263">
                  <w:marLeft w:val="480"/>
                  <w:marRight w:val="0"/>
                  <w:marTop w:val="0"/>
                  <w:marBottom w:val="0"/>
                  <w:divBdr>
                    <w:top w:val="none" w:sz="0" w:space="0" w:color="auto"/>
                    <w:left w:val="none" w:sz="0" w:space="0" w:color="auto"/>
                    <w:bottom w:val="none" w:sz="0" w:space="0" w:color="auto"/>
                    <w:right w:val="none" w:sz="0" w:space="0" w:color="auto"/>
                  </w:divBdr>
                </w:div>
                <w:div w:id="789473853">
                  <w:marLeft w:val="480"/>
                  <w:marRight w:val="0"/>
                  <w:marTop w:val="0"/>
                  <w:marBottom w:val="0"/>
                  <w:divBdr>
                    <w:top w:val="none" w:sz="0" w:space="0" w:color="auto"/>
                    <w:left w:val="none" w:sz="0" w:space="0" w:color="auto"/>
                    <w:bottom w:val="none" w:sz="0" w:space="0" w:color="auto"/>
                    <w:right w:val="none" w:sz="0" w:space="0" w:color="auto"/>
                  </w:divBdr>
                </w:div>
                <w:div w:id="2115634535">
                  <w:marLeft w:val="480"/>
                  <w:marRight w:val="0"/>
                  <w:marTop w:val="0"/>
                  <w:marBottom w:val="0"/>
                  <w:divBdr>
                    <w:top w:val="none" w:sz="0" w:space="0" w:color="auto"/>
                    <w:left w:val="none" w:sz="0" w:space="0" w:color="auto"/>
                    <w:bottom w:val="none" w:sz="0" w:space="0" w:color="auto"/>
                    <w:right w:val="none" w:sz="0" w:space="0" w:color="auto"/>
                  </w:divBdr>
                </w:div>
                <w:div w:id="1890455992">
                  <w:marLeft w:val="480"/>
                  <w:marRight w:val="0"/>
                  <w:marTop w:val="0"/>
                  <w:marBottom w:val="0"/>
                  <w:divBdr>
                    <w:top w:val="none" w:sz="0" w:space="0" w:color="auto"/>
                    <w:left w:val="none" w:sz="0" w:space="0" w:color="auto"/>
                    <w:bottom w:val="none" w:sz="0" w:space="0" w:color="auto"/>
                    <w:right w:val="none" w:sz="0" w:space="0" w:color="auto"/>
                  </w:divBdr>
                </w:div>
                <w:div w:id="476803157">
                  <w:marLeft w:val="480"/>
                  <w:marRight w:val="0"/>
                  <w:marTop w:val="0"/>
                  <w:marBottom w:val="0"/>
                  <w:divBdr>
                    <w:top w:val="none" w:sz="0" w:space="0" w:color="auto"/>
                    <w:left w:val="none" w:sz="0" w:space="0" w:color="auto"/>
                    <w:bottom w:val="none" w:sz="0" w:space="0" w:color="auto"/>
                    <w:right w:val="none" w:sz="0" w:space="0" w:color="auto"/>
                  </w:divBdr>
                </w:div>
                <w:div w:id="1881428470">
                  <w:marLeft w:val="480"/>
                  <w:marRight w:val="0"/>
                  <w:marTop w:val="0"/>
                  <w:marBottom w:val="0"/>
                  <w:divBdr>
                    <w:top w:val="none" w:sz="0" w:space="0" w:color="auto"/>
                    <w:left w:val="none" w:sz="0" w:space="0" w:color="auto"/>
                    <w:bottom w:val="none" w:sz="0" w:space="0" w:color="auto"/>
                    <w:right w:val="none" w:sz="0" w:space="0" w:color="auto"/>
                  </w:divBdr>
                </w:div>
                <w:div w:id="2090347497">
                  <w:marLeft w:val="480"/>
                  <w:marRight w:val="0"/>
                  <w:marTop w:val="0"/>
                  <w:marBottom w:val="0"/>
                  <w:divBdr>
                    <w:top w:val="none" w:sz="0" w:space="0" w:color="auto"/>
                    <w:left w:val="none" w:sz="0" w:space="0" w:color="auto"/>
                    <w:bottom w:val="none" w:sz="0" w:space="0" w:color="auto"/>
                    <w:right w:val="none" w:sz="0" w:space="0" w:color="auto"/>
                  </w:divBdr>
                </w:div>
                <w:div w:id="1014497710">
                  <w:marLeft w:val="480"/>
                  <w:marRight w:val="0"/>
                  <w:marTop w:val="0"/>
                  <w:marBottom w:val="0"/>
                  <w:divBdr>
                    <w:top w:val="none" w:sz="0" w:space="0" w:color="auto"/>
                    <w:left w:val="none" w:sz="0" w:space="0" w:color="auto"/>
                    <w:bottom w:val="none" w:sz="0" w:space="0" w:color="auto"/>
                    <w:right w:val="none" w:sz="0" w:space="0" w:color="auto"/>
                  </w:divBdr>
                </w:div>
                <w:div w:id="1923686535">
                  <w:marLeft w:val="480"/>
                  <w:marRight w:val="0"/>
                  <w:marTop w:val="0"/>
                  <w:marBottom w:val="0"/>
                  <w:divBdr>
                    <w:top w:val="none" w:sz="0" w:space="0" w:color="auto"/>
                    <w:left w:val="none" w:sz="0" w:space="0" w:color="auto"/>
                    <w:bottom w:val="none" w:sz="0" w:space="0" w:color="auto"/>
                    <w:right w:val="none" w:sz="0" w:space="0" w:color="auto"/>
                  </w:divBdr>
                </w:div>
                <w:div w:id="1558278210">
                  <w:marLeft w:val="480"/>
                  <w:marRight w:val="0"/>
                  <w:marTop w:val="0"/>
                  <w:marBottom w:val="0"/>
                  <w:divBdr>
                    <w:top w:val="none" w:sz="0" w:space="0" w:color="auto"/>
                    <w:left w:val="none" w:sz="0" w:space="0" w:color="auto"/>
                    <w:bottom w:val="none" w:sz="0" w:space="0" w:color="auto"/>
                    <w:right w:val="none" w:sz="0" w:space="0" w:color="auto"/>
                  </w:divBdr>
                </w:div>
                <w:div w:id="765199155">
                  <w:marLeft w:val="480"/>
                  <w:marRight w:val="0"/>
                  <w:marTop w:val="0"/>
                  <w:marBottom w:val="0"/>
                  <w:divBdr>
                    <w:top w:val="none" w:sz="0" w:space="0" w:color="auto"/>
                    <w:left w:val="none" w:sz="0" w:space="0" w:color="auto"/>
                    <w:bottom w:val="none" w:sz="0" w:space="0" w:color="auto"/>
                    <w:right w:val="none" w:sz="0" w:space="0" w:color="auto"/>
                  </w:divBdr>
                </w:div>
              </w:divsChild>
            </w:div>
            <w:div w:id="1437561817">
              <w:marLeft w:val="0"/>
              <w:marRight w:val="0"/>
              <w:marTop w:val="0"/>
              <w:marBottom w:val="0"/>
              <w:divBdr>
                <w:top w:val="none" w:sz="0" w:space="0" w:color="auto"/>
                <w:left w:val="none" w:sz="0" w:space="0" w:color="auto"/>
                <w:bottom w:val="none" w:sz="0" w:space="0" w:color="auto"/>
                <w:right w:val="none" w:sz="0" w:space="0" w:color="auto"/>
              </w:divBdr>
              <w:divsChild>
                <w:div w:id="1012223288">
                  <w:marLeft w:val="480"/>
                  <w:marRight w:val="0"/>
                  <w:marTop w:val="0"/>
                  <w:marBottom w:val="0"/>
                  <w:divBdr>
                    <w:top w:val="none" w:sz="0" w:space="0" w:color="auto"/>
                    <w:left w:val="none" w:sz="0" w:space="0" w:color="auto"/>
                    <w:bottom w:val="none" w:sz="0" w:space="0" w:color="auto"/>
                    <w:right w:val="none" w:sz="0" w:space="0" w:color="auto"/>
                  </w:divBdr>
                </w:div>
                <w:div w:id="1021783273">
                  <w:marLeft w:val="480"/>
                  <w:marRight w:val="0"/>
                  <w:marTop w:val="0"/>
                  <w:marBottom w:val="0"/>
                  <w:divBdr>
                    <w:top w:val="none" w:sz="0" w:space="0" w:color="auto"/>
                    <w:left w:val="none" w:sz="0" w:space="0" w:color="auto"/>
                    <w:bottom w:val="none" w:sz="0" w:space="0" w:color="auto"/>
                    <w:right w:val="none" w:sz="0" w:space="0" w:color="auto"/>
                  </w:divBdr>
                </w:div>
                <w:div w:id="111754524">
                  <w:marLeft w:val="480"/>
                  <w:marRight w:val="0"/>
                  <w:marTop w:val="0"/>
                  <w:marBottom w:val="0"/>
                  <w:divBdr>
                    <w:top w:val="none" w:sz="0" w:space="0" w:color="auto"/>
                    <w:left w:val="none" w:sz="0" w:space="0" w:color="auto"/>
                    <w:bottom w:val="none" w:sz="0" w:space="0" w:color="auto"/>
                    <w:right w:val="none" w:sz="0" w:space="0" w:color="auto"/>
                  </w:divBdr>
                </w:div>
                <w:div w:id="282155545">
                  <w:marLeft w:val="480"/>
                  <w:marRight w:val="0"/>
                  <w:marTop w:val="0"/>
                  <w:marBottom w:val="0"/>
                  <w:divBdr>
                    <w:top w:val="none" w:sz="0" w:space="0" w:color="auto"/>
                    <w:left w:val="none" w:sz="0" w:space="0" w:color="auto"/>
                    <w:bottom w:val="none" w:sz="0" w:space="0" w:color="auto"/>
                    <w:right w:val="none" w:sz="0" w:space="0" w:color="auto"/>
                  </w:divBdr>
                </w:div>
                <w:div w:id="240943039">
                  <w:marLeft w:val="480"/>
                  <w:marRight w:val="0"/>
                  <w:marTop w:val="0"/>
                  <w:marBottom w:val="0"/>
                  <w:divBdr>
                    <w:top w:val="none" w:sz="0" w:space="0" w:color="auto"/>
                    <w:left w:val="none" w:sz="0" w:space="0" w:color="auto"/>
                    <w:bottom w:val="none" w:sz="0" w:space="0" w:color="auto"/>
                    <w:right w:val="none" w:sz="0" w:space="0" w:color="auto"/>
                  </w:divBdr>
                </w:div>
                <w:div w:id="122504926">
                  <w:marLeft w:val="480"/>
                  <w:marRight w:val="0"/>
                  <w:marTop w:val="0"/>
                  <w:marBottom w:val="0"/>
                  <w:divBdr>
                    <w:top w:val="none" w:sz="0" w:space="0" w:color="auto"/>
                    <w:left w:val="none" w:sz="0" w:space="0" w:color="auto"/>
                    <w:bottom w:val="none" w:sz="0" w:space="0" w:color="auto"/>
                    <w:right w:val="none" w:sz="0" w:space="0" w:color="auto"/>
                  </w:divBdr>
                </w:div>
                <w:div w:id="849175410">
                  <w:marLeft w:val="480"/>
                  <w:marRight w:val="0"/>
                  <w:marTop w:val="0"/>
                  <w:marBottom w:val="0"/>
                  <w:divBdr>
                    <w:top w:val="none" w:sz="0" w:space="0" w:color="auto"/>
                    <w:left w:val="none" w:sz="0" w:space="0" w:color="auto"/>
                    <w:bottom w:val="none" w:sz="0" w:space="0" w:color="auto"/>
                    <w:right w:val="none" w:sz="0" w:space="0" w:color="auto"/>
                  </w:divBdr>
                </w:div>
                <w:div w:id="979850164">
                  <w:marLeft w:val="480"/>
                  <w:marRight w:val="0"/>
                  <w:marTop w:val="0"/>
                  <w:marBottom w:val="0"/>
                  <w:divBdr>
                    <w:top w:val="none" w:sz="0" w:space="0" w:color="auto"/>
                    <w:left w:val="none" w:sz="0" w:space="0" w:color="auto"/>
                    <w:bottom w:val="none" w:sz="0" w:space="0" w:color="auto"/>
                    <w:right w:val="none" w:sz="0" w:space="0" w:color="auto"/>
                  </w:divBdr>
                </w:div>
                <w:div w:id="997003666">
                  <w:marLeft w:val="480"/>
                  <w:marRight w:val="0"/>
                  <w:marTop w:val="0"/>
                  <w:marBottom w:val="0"/>
                  <w:divBdr>
                    <w:top w:val="none" w:sz="0" w:space="0" w:color="auto"/>
                    <w:left w:val="none" w:sz="0" w:space="0" w:color="auto"/>
                    <w:bottom w:val="none" w:sz="0" w:space="0" w:color="auto"/>
                    <w:right w:val="none" w:sz="0" w:space="0" w:color="auto"/>
                  </w:divBdr>
                </w:div>
                <w:div w:id="39674997">
                  <w:marLeft w:val="480"/>
                  <w:marRight w:val="0"/>
                  <w:marTop w:val="0"/>
                  <w:marBottom w:val="0"/>
                  <w:divBdr>
                    <w:top w:val="none" w:sz="0" w:space="0" w:color="auto"/>
                    <w:left w:val="none" w:sz="0" w:space="0" w:color="auto"/>
                    <w:bottom w:val="none" w:sz="0" w:space="0" w:color="auto"/>
                    <w:right w:val="none" w:sz="0" w:space="0" w:color="auto"/>
                  </w:divBdr>
                </w:div>
                <w:div w:id="30881308">
                  <w:marLeft w:val="480"/>
                  <w:marRight w:val="0"/>
                  <w:marTop w:val="0"/>
                  <w:marBottom w:val="0"/>
                  <w:divBdr>
                    <w:top w:val="none" w:sz="0" w:space="0" w:color="auto"/>
                    <w:left w:val="none" w:sz="0" w:space="0" w:color="auto"/>
                    <w:bottom w:val="none" w:sz="0" w:space="0" w:color="auto"/>
                    <w:right w:val="none" w:sz="0" w:space="0" w:color="auto"/>
                  </w:divBdr>
                </w:div>
                <w:div w:id="1215431588">
                  <w:marLeft w:val="480"/>
                  <w:marRight w:val="0"/>
                  <w:marTop w:val="0"/>
                  <w:marBottom w:val="0"/>
                  <w:divBdr>
                    <w:top w:val="none" w:sz="0" w:space="0" w:color="auto"/>
                    <w:left w:val="none" w:sz="0" w:space="0" w:color="auto"/>
                    <w:bottom w:val="none" w:sz="0" w:space="0" w:color="auto"/>
                    <w:right w:val="none" w:sz="0" w:space="0" w:color="auto"/>
                  </w:divBdr>
                </w:div>
                <w:div w:id="1253856527">
                  <w:marLeft w:val="480"/>
                  <w:marRight w:val="0"/>
                  <w:marTop w:val="0"/>
                  <w:marBottom w:val="0"/>
                  <w:divBdr>
                    <w:top w:val="none" w:sz="0" w:space="0" w:color="auto"/>
                    <w:left w:val="none" w:sz="0" w:space="0" w:color="auto"/>
                    <w:bottom w:val="none" w:sz="0" w:space="0" w:color="auto"/>
                    <w:right w:val="none" w:sz="0" w:space="0" w:color="auto"/>
                  </w:divBdr>
                </w:div>
                <w:div w:id="1467703794">
                  <w:marLeft w:val="480"/>
                  <w:marRight w:val="0"/>
                  <w:marTop w:val="0"/>
                  <w:marBottom w:val="0"/>
                  <w:divBdr>
                    <w:top w:val="none" w:sz="0" w:space="0" w:color="auto"/>
                    <w:left w:val="none" w:sz="0" w:space="0" w:color="auto"/>
                    <w:bottom w:val="none" w:sz="0" w:space="0" w:color="auto"/>
                    <w:right w:val="none" w:sz="0" w:space="0" w:color="auto"/>
                  </w:divBdr>
                </w:div>
                <w:div w:id="1379403181">
                  <w:marLeft w:val="480"/>
                  <w:marRight w:val="0"/>
                  <w:marTop w:val="0"/>
                  <w:marBottom w:val="0"/>
                  <w:divBdr>
                    <w:top w:val="none" w:sz="0" w:space="0" w:color="auto"/>
                    <w:left w:val="none" w:sz="0" w:space="0" w:color="auto"/>
                    <w:bottom w:val="none" w:sz="0" w:space="0" w:color="auto"/>
                    <w:right w:val="none" w:sz="0" w:space="0" w:color="auto"/>
                  </w:divBdr>
                </w:div>
                <w:div w:id="1134253960">
                  <w:marLeft w:val="480"/>
                  <w:marRight w:val="0"/>
                  <w:marTop w:val="0"/>
                  <w:marBottom w:val="0"/>
                  <w:divBdr>
                    <w:top w:val="none" w:sz="0" w:space="0" w:color="auto"/>
                    <w:left w:val="none" w:sz="0" w:space="0" w:color="auto"/>
                    <w:bottom w:val="none" w:sz="0" w:space="0" w:color="auto"/>
                    <w:right w:val="none" w:sz="0" w:space="0" w:color="auto"/>
                  </w:divBdr>
                </w:div>
                <w:div w:id="1965378345">
                  <w:marLeft w:val="480"/>
                  <w:marRight w:val="0"/>
                  <w:marTop w:val="0"/>
                  <w:marBottom w:val="0"/>
                  <w:divBdr>
                    <w:top w:val="none" w:sz="0" w:space="0" w:color="auto"/>
                    <w:left w:val="none" w:sz="0" w:space="0" w:color="auto"/>
                    <w:bottom w:val="none" w:sz="0" w:space="0" w:color="auto"/>
                    <w:right w:val="none" w:sz="0" w:space="0" w:color="auto"/>
                  </w:divBdr>
                </w:div>
                <w:div w:id="1330057350">
                  <w:marLeft w:val="480"/>
                  <w:marRight w:val="0"/>
                  <w:marTop w:val="0"/>
                  <w:marBottom w:val="0"/>
                  <w:divBdr>
                    <w:top w:val="none" w:sz="0" w:space="0" w:color="auto"/>
                    <w:left w:val="none" w:sz="0" w:space="0" w:color="auto"/>
                    <w:bottom w:val="none" w:sz="0" w:space="0" w:color="auto"/>
                    <w:right w:val="none" w:sz="0" w:space="0" w:color="auto"/>
                  </w:divBdr>
                </w:div>
                <w:div w:id="1061516407">
                  <w:marLeft w:val="480"/>
                  <w:marRight w:val="0"/>
                  <w:marTop w:val="0"/>
                  <w:marBottom w:val="0"/>
                  <w:divBdr>
                    <w:top w:val="none" w:sz="0" w:space="0" w:color="auto"/>
                    <w:left w:val="none" w:sz="0" w:space="0" w:color="auto"/>
                    <w:bottom w:val="none" w:sz="0" w:space="0" w:color="auto"/>
                    <w:right w:val="none" w:sz="0" w:space="0" w:color="auto"/>
                  </w:divBdr>
                </w:div>
                <w:div w:id="512840163">
                  <w:marLeft w:val="480"/>
                  <w:marRight w:val="0"/>
                  <w:marTop w:val="0"/>
                  <w:marBottom w:val="0"/>
                  <w:divBdr>
                    <w:top w:val="none" w:sz="0" w:space="0" w:color="auto"/>
                    <w:left w:val="none" w:sz="0" w:space="0" w:color="auto"/>
                    <w:bottom w:val="none" w:sz="0" w:space="0" w:color="auto"/>
                    <w:right w:val="none" w:sz="0" w:space="0" w:color="auto"/>
                  </w:divBdr>
                </w:div>
                <w:div w:id="1934632934">
                  <w:marLeft w:val="480"/>
                  <w:marRight w:val="0"/>
                  <w:marTop w:val="0"/>
                  <w:marBottom w:val="0"/>
                  <w:divBdr>
                    <w:top w:val="none" w:sz="0" w:space="0" w:color="auto"/>
                    <w:left w:val="none" w:sz="0" w:space="0" w:color="auto"/>
                    <w:bottom w:val="none" w:sz="0" w:space="0" w:color="auto"/>
                    <w:right w:val="none" w:sz="0" w:space="0" w:color="auto"/>
                  </w:divBdr>
                </w:div>
                <w:div w:id="158810939">
                  <w:marLeft w:val="480"/>
                  <w:marRight w:val="0"/>
                  <w:marTop w:val="0"/>
                  <w:marBottom w:val="0"/>
                  <w:divBdr>
                    <w:top w:val="none" w:sz="0" w:space="0" w:color="auto"/>
                    <w:left w:val="none" w:sz="0" w:space="0" w:color="auto"/>
                    <w:bottom w:val="none" w:sz="0" w:space="0" w:color="auto"/>
                    <w:right w:val="none" w:sz="0" w:space="0" w:color="auto"/>
                  </w:divBdr>
                </w:div>
                <w:div w:id="1345789170">
                  <w:marLeft w:val="480"/>
                  <w:marRight w:val="0"/>
                  <w:marTop w:val="0"/>
                  <w:marBottom w:val="0"/>
                  <w:divBdr>
                    <w:top w:val="none" w:sz="0" w:space="0" w:color="auto"/>
                    <w:left w:val="none" w:sz="0" w:space="0" w:color="auto"/>
                    <w:bottom w:val="none" w:sz="0" w:space="0" w:color="auto"/>
                    <w:right w:val="none" w:sz="0" w:space="0" w:color="auto"/>
                  </w:divBdr>
                </w:div>
                <w:div w:id="1263683783">
                  <w:marLeft w:val="480"/>
                  <w:marRight w:val="0"/>
                  <w:marTop w:val="0"/>
                  <w:marBottom w:val="0"/>
                  <w:divBdr>
                    <w:top w:val="none" w:sz="0" w:space="0" w:color="auto"/>
                    <w:left w:val="none" w:sz="0" w:space="0" w:color="auto"/>
                    <w:bottom w:val="none" w:sz="0" w:space="0" w:color="auto"/>
                    <w:right w:val="none" w:sz="0" w:space="0" w:color="auto"/>
                  </w:divBdr>
                </w:div>
                <w:div w:id="621615167">
                  <w:marLeft w:val="480"/>
                  <w:marRight w:val="0"/>
                  <w:marTop w:val="0"/>
                  <w:marBottom w:val="0"/>
                  <w:divBdr>
                    <w:top w:val="none" w:sz="0" w:space="0" w:color="auto"/>
                    <w:left w:val="none" w:sz="0" w:space="0" w:color="auto"/>
                    <w:bottom w:val="none" w:sz="0" w:space="0" w:color="auto"/>
                    <w:right w:val="none" w:sz="0" w:space="0" w:color="auto"/>
                  </w:divBdr>
                </w:div>
                <w:div w:id="257757823">
                  <w:marLeft w:val="480"/>
                  <w:marRight w:val="0"/>
                  <w:marTop w:val="0"/>
                  <w:marBottom w:val="0"/>
                  <w:divBdr>
                    <w:top w:val="none" w:sz="0" w:space="0" w:color="auto"/>
                    <w:left w:val="none" w:sz="0" w:space="0" w:color="auto"/>
                    <w:bottom w:val="none" w:sz="0" w:space="0" w:color="auto"/>
                    <w:right w:val="none" w:sz="0" w:space="0" w:color="auto"/>
                  </w:divBdr>
                </w:div>
                <w:div w:id="2138137697">
                  <w:marLeft w:val="480"/>
                  <w:marRight w:val="0"/>
                  <w:marTop w:val="0"/>
                  <w:marBottom w:val="0"/>
                  <w:divBdr>
                    <w:top w:val="none" w:sz="0" w:space="0" w:color="auto"/>
                    <w:left w:val="none" w:sz="0" w:space="0" w:color="auto"/>
                    <w:bottom w:val="none" w:sz="0" w:space="0" w:color="auto"/>
                    <w:right w:val="none" w:sz="0" w:space="0" w:color="auto"/>
                  </w:divBdr>
                </w:div>
                <w:div w:id="1093673523">
                  <w:marLeft w:val="480"/>
                  <w:marRight w:val="0"/>
                  <w:marTop w:val="0"/>
                  <w:marBottom w:val="0"/>
                  <w:divBdr>
                    <w:top w:val="none" w:sz="0" w:space="0" w:color="auto"/>
                    <w:left w:val="none" w:sz="0" w:space="0" w:color="auto"/>
                    <w:bottom w:val="none" w:sz="0" w:space="0" w:color="auto"/>
                    <w:right w:val="none" w:sz="0" w:space="0" w:color="auto"/>
                  </w:divBdr>
                </w:div>
                <w:div w:id="117648839">
                  <w:marLeft w:val="480"/>
                  <w:marRight w:val="0"/>
                  <w:marTop w:val="0"/>
                  <w:marBottom w:val="0"/>
                  <w:divBdr>
                    <w:top w:val="none" w:sz="0" w:space="0" w:color="auto"/>
                    <w:left w:val="none" w:sz="0" w:space="0" w:color="auto"/>
                    <w:bottom w:val="none" w:sz="0" w:space="0" w:color="auto"/>
                    <w:right w:val="none" w:sz="0" w:space="0" w:color="auto"/>
                  </w:divBdr>
                </w:div>
                <w:div w:id="635257573">
                  <w:marLeft w:val="480"/>
                  <w:marRight w:val="0"/>
                  <w:marTop w:val="0"/>
                  <w:marBottom w:val="0"/>
                  <w:divBdr>
                    <w:top w:val="none" w:sz="0" w:space="0" w:color="auto"/>
                    <w:left w:val="none" w:sz="0" w:space="0" w:color="auto"/>
                    <w:bottom w:val="none" w:sz="0" w:space="0" w:color="auto"/>
                    <w:right w:val="none" w:sz="0" w:space="0" w:color="auto"/>
                  </w:divBdr>
                </w:div>
                <w:div w:id="1270040246">
                  <w:marLeft w:val="480"/>
                  <w:marRight w:val="0"/>
                  <w:marTop w:val="0"/>
                  <w:marBottom w:val="0"/>
                  <w:divBdr>
                    <w:top w:val="none" w:sz="0" w:space="0" w:color="auto"/>
                    <w:left w:val="none" w:sz="0" w:space="0" w:color="auto"/>
                    <w:bottom w:val="none" w:sz="0" w:space="0" w:color="auto"/>
                    <w:right w:val="none" w:sz="0" w:space="0" w:color="auto"/>
                  </w:divBdr>
                </w:div>
                <w:div w:id="1101071618">
                  <w:marLeft w:val="480"/>
                  <w:marRight w:val="0"/>
                  <w:marTop w:val="0"/>
                  <w:marBottom w:val="0"/>
                  <w:divBdr>
                    <w:top w:val="none" w:sz="0" w:space="0" w:color="auto"/>
                    <w:left w:val="none" w:sz="0" w:space="0" w:color="auto"/>
                    <w:bottom w:val="none" w:sz="0" w:space="0" w:color="auto"/>
                    <w:right w:val="none" w:sz="0" w:space="0" w:color="auto"/>
                  </w:divBdr>
                </w:div>
                <w:div w:id="434515895">
                  <w:marLeft w:val="480"/>
                  <w:marRight w:val="0"/>
                  <w:marTop w:val="0"/>
                  <w:marBottom w:val="0"/>
                  <w:divBdr>
                    <w:top w:val="none" w:sz="0" w:space="0" w:color="auto"/>
                    <w:left w:val="none" w:sz="0" w:space="0" w:color="auto"/>
                    <w:bottom w:val="none" w:sz="0" w:space="0" w:color="auto"/>
                    <w:right w:val="none" w:sz="0" w:space="0" w:color="auto"/>
                  </w:divBdr>
                </w:div>
                <w:div w:id="1259410918">
                  <w:marLeft w:val="480"/>
                  <w:marRight w:val="0"/>
                  <w:marTop w:val="0"/>
                  <w:marBottom w:val="0"/>
                  <w:divBdr>
                    <w:top w:val="none" w:sz="0" w:space="0" w:color="auto"/>
                    <w:left w:val="none" w:sz="0" w:space="0" w:color="auto"/>
                    <w:bottom w:val="none" w:sz="0" w:space="0" w:color="auto"/>
                    <w:right w:val="none" w:sz="0" w:space="0" w:color="auto"/>
                  </w:divBdr>
                </w:div>
              </w:divsChild>
            </w:div>
            <w:div w:id="1942445199">
              <w:marLeft w:val="0"/>
              <w:marRight w:val="0"/>
              <w:marTop w:val="0"/>
              <w:marBottom w:val="0"/>
              <w:divBdr>
                <w:top w:val="none" w:sz="0" w:space="0" w:color="auto"/>
                <w:left w:val="none" w:sz="0" w:space="0" w:color="auto"/>
                <w:bottom w:val="none" w:sz="0" w:space="0" w:color="auto"/>
                <w:right w:val="none" w:sz="0" w:space="0" w:color="auto"/>
              </w:divBdr>
              <w:divsChild>
                <w:div w:id="688488014">
                  <w:marLeft w:val="480"/>
                  <w:marRight w:val="0"/>
                  <w:marTop w:val="0"/>
                  <w:marBottom w:val="0"/>
                  <w:divBdr>
                    <w:top w:val="none" w:sz="0" w:space="0" w:color="auto"/>
                    <w:left w:val="none" w:sz="0" w:space="0" w:color="auto"/>
                    <w:bottom w:val="none" w:sz="0" w:space="0" w:color="auto"/>
                    <w:right w:val="none" w:sz="0" w:space="0" w:color="auto"/>
                  </w:divBdr>
                </w:div>
                <w:div w:id="650061650">
                  <w:marLeft w:val="480"/>
                  <w:marRight w:val="0"/>
                  <w:marTop w:val="0"/>
                  <w:marBottom w:val="0"/>
                  <w:divBdr>
                    <w:top w:val="none" w:sz="0" w:space="0" w:color="auto"/>
                    <w:left w:val="none" w:sz="0" w:space="0" w:color="auto"/>
                    <w:bottom w:val="none" w:sz="0" w:space="0" w:color="auto"/>
                    <w:right w:val="none" w:sz="0" w:space="0" w:color="auto"/>
                  </w:divBdr>
                </w:div>
                <w:div w:id="81266703">
                  <w:marLeft w:val="480"/>
                  <w:marRight w:val="0"/>
                  <w:marTop w:val="0"/>
                  <w:marBottom w:val="0"/>
                  <w:divBdr>
                    <w:top w:val="none" w:sz="0" w:space="0" w:color="auto"/>
                    <w:left w:val="none" w:sz="0" w:space="0" w:color="auto"/>
                    <w:bottom w:val="none" w:sz="0" w:space="0" w:color="auto"/>
                    <w:right w:val="none" w:sz="0" w:space="0" w:color="auto"/>
                  </w:divBdr>
                </w:div>
                <w:div w:id="2045910167">
                  <w:marLeft w:val="480"/>
                  <w:marRight w:val="0"/>
                  <w:marTop w:val="0"/>
                  <w:marBottom w:val="0"/>
                  <w:divBdr>
                    <w:top w:val="none" w:sz="0" w:space="0" w:color="auto"/>
                    <w:left w:val="none" w:sz="0" w:space="0" w:color="auto"/>
                    <w:bottom w:val="none" w:sz="0" w:space="0" w:color="auto"/>
                    <w:right w:val="none" w:sz="0" w:space="0" w:color="auto"/>
                  </w:divBdr>
                </w:div>
                <w:div w:id="1395198288">
                  <w:marLeft w:val="480"/>
                  <w:marRight w:val="0"/>
                  <w:marTop w:val="0"/>
                  <w:marBottom w:val="0"/>
                  <w:divBdr>
                    <w:top w:val="none" w:sz="0" w:space="0" w:color="auto"/>
                    <w:left w:val="none" w:sz="0" w:space="0" w:color="auto"/>
                    <w:bottom w:val="none" w:sz="0" w:space="0" w:color="auto"/>
                    <w:right w:val="none" w:sz="0" w:space="0" w:color="auto"/>
                  </w:divBdr>
                </w:div>
                <w:div w:id="1636257287">
                  <w:marLeft w:val="480"/>
                  <w:marRight w:val="0"/>
                  <w:marTop w:val="0"/>
                  <w:marBottom w:val="0"/>
                  <w:divBdr>
                    <w:top w:val="none" w:sz="0" w:space="0" w:color="auto"/>
                    <w:left w:val="none" w:sz="0" w:space="0" w:color="auto"/>
                    <w:bottom w:val="none" w:sz="0" w:space="0" w:color="auto"/>
                    <w:right w:val="none" w:sz="0" w:space="0" w:color="auto"/>
                  </w:divBdr>
                </w:div>
                <w:div w:id="406466169">
                  <w:marLeft w:val="480"/>
                  <w:marRight w:val="0"/>
                  <w:marTop w:val="0"/>
                  <w:marBottom w:val="0"/>
                  <w:divBdr>
                    <w:top w:val="none" w:sz="0" w:space="0" w:color="auto"/>
                    <w:left w:val="none" w:sz="0" w:space="0" w:color="auto"/>
                    <w:bottom w:val="none" w:sz="0" w:space="0" w:color="auto"/>
                    <w:right w:val="none" w:sz="0" w:space="0" w:color="auto"/>
                  </w:divBdr>
                </w:div>
                <w:div w:id="288246511">
                  <w:marLeft w:val="480"/>
                  <w:marRight w:val="0"/>
                  <w:marTop w:val="0"/>
                  <w:marBottom w:val="0"/>
                  <w:divBdr>
                    <w:top w:val="none" w:sz="0" w:space="0" w:color="auto"/>
                    <w:left w:val="none" w:sz="0" w:space="0" w:color="auto"/>
                    <w:bottom w:val="none" w:sz="0" w:space="0" w:color="auto"/>
                    <w:right w:val="none" w:sz="0" w:space="0" w:color="auto"/>
                  </w:divBdr>
                </w:div>
                <w:div w:id="1230963317">
                  <w:marLeft w:val="480"/>
                  <w:marRight w:val="0"/>
                  <w:marTop w:val="0"/>
                  <w:marBottom w:val="0"/>
                  <w:divBdr>
                    <w:top w:val="none" w:sz="0" w:space="0" w:color="auto"/>
                    <w:left w:val="none" w:sz="0" w:space="0" w:color="auto"/>
                    <w:bottom w:val="none" w:sz="0" w:space="0" w:color="auto"/>
                    <w:right w:val="none" w:sz="0" w:space="0" w:color="auto"/>
                  </w:divBdr>
                </w:div>
                <w:div w:id="463432600">
                  <w:marLeft w:val="480"/>
                  <w:marRight w:val="0"/>
                  <w:marTop w:val="0"/>
                  <w:marBottom w:val="0"/>
                  <w:divBdr>
                    <w:top w:val="none" w:sz="0" w:space="0" w:color="auto"/>
                    <w:left w:val="none" w:sz="0" w:space="0" w:color="auto"/>
                    <w:bottom w:val="none" w:sz="0" w:space="0" w:color="auto"/>
                    <w:right w:val="none" w:sz="0" w:space="0" w:color="auto"/>
                  </w:divBdr>
                </w:div>
                <w:div w:id="167213335">
                  <w:marLeft w:val="480"/>
                  <w:marRight w:val="0"/>
                  <w:marTop w:val="0"/>
                  <w:marBottom w:val="0"/>
                  <w:divBdr>
                    <w:top w:val="none" w:sz="0" w:space="0" w:color="auto"/>
                    <w:left w:val="none" w:sz="0" w:space="0" w:color="auto"/>
                    <w:bottom w:val="none" w:sz="0" w:space="0" w:color="auto"/>
                    <w:right w:val="none" w:sz="0" w:space="0" w:color="auto"/>
                  </w:divBdr>
                </w:div>
                <w:div w:id="14891955">
                  <w:marLeft w:val="480"/>
                  <w:marRight w:val="0"/>
                  <w:marTop w:val="0"/>
                  <w:marBottom w:val="0"/>
                  <w:divBdr>
                    <w:top w:val="none" w:sz="0" w:space="0" w:color="auto"/>
                    <w:left w:val="none" w:sz="0" w:space="0" w:color="auto"/>
                    <w:bottom w:val="none" w:sz="0" w:space="0" w:color="auto"/>
                    <w:right w:val="none" w:sz="0" w:space="0" w:color="auto"/>
                  </w:divBdr>
                </w:div>
                <w:div w:id="44453611">
                  <w:marLeft w:val="480"/>
                  <w:marRight w:val="0"/>
                  <w:marTop w:val="0"/>
                  <w:marBottom w:val="0"/>
                  <w:divBdr>
                    <w:top w:val="none" w:sz="0" w:space="0" w:color="auto"/>
                    <w:left w:val="none" w:sz="0" w:space="0" w:color="auto"/>
                    <w:bottom w:val="none" w:sz="0" w:space="0" w:color="auto"/>
                    <w:right w:val="none" w:sz="0" w:space="0" w:color="auto"/>
                  </w:divBdr>
                </w:div>
                <w:div w:id="697126758">
                  <w:marLeft w:val="480"/>
                  <w:marRight w:val="0"/>
                  <w:marTop w:val="0"/>
                  <w:marBottom w:val="0"/>
                  <w:divBdr>
                    <w:top w:val="none" w:sz="0" w:space="0" w:color="auto"/>
                    <w:left w:val="none" w:sz="0" w:space="0" w:color="auto"/>
                    <w:bottom w:val="none" w:sz="0" w:space="0" w:color="auto"/>
                    <w:right w:val="none" w:sz="0" w:space="0" w:color="auto"/>
                  </w:divBdr>
                </w:div>
                <w:div w:id="1166242060">
                  <w:marLeft w:val="480"/>
                  <w:marRight w:val="0"/>
                  <w:marTop w:val="0"/>
                  <w:marBottom w:val="0"/>
                  <w:divBdr>
                    <w:top w:val="none" w:sz="0" w:space="0" w:color="auto"/>
                    <w:left w:val="none" w:sz="0" w:space="0" w:color="auto"/>
                    <w:bottom w:val="none" w:sz="0" w:space="0" w:color="auto"/>
                    <w:right w:val="none" w:sz="0" w:space="0" w:color="auto"/>
                  </w:divBdr>
                </w:div>
                <w:div w:id="659121520">
                  <w:marLeft w:val="480"/>
                  <w:marRight w:val="0"/>
                  <w:marTop w:val="0"/>
                  <w:marBottom w:val="0"/>
                  <w:divBdr>
                    <w:top w:val="none" w:sz="0" w:space="0" w:color="auto"/>
                    <w:left w:val="none" w:sz="0" w:space="0" w:color="auto"/>
                    <w:bottom w:val="none" w:sz="0" w:space="0" w:color="auto"/>
                    <w:right w:val="none" w:sz="0" w:space="0" w:color="auto"/>
                  </w:divBdr>
                </w:div>
                <w:div w:id="545606384">
                  <w:marLeft w:val="480"/>
                  <w:marRight w:val="0"/>
                  <w:marTop w:val="0"/>
                  <w:marBottom w:val="0"/>
                  <w:divBdr>
                    <w:top w:val="none" w:sz="0" w:space="0" w:color="auto"/>
                    <w:left w:val="none" w:sz="0" w:space="0" w:color="auto"/>
                    <w:bottom w:val="none" w:sz="0" w:space="0" w:color="auto"/>
                    <w:right w:val="none" w:sz="0" w:space="0" w:color="auto"/>
                  </w:divBdr>
                </w:div>
                <w:div w:id="64572981">
                  <w:marLeft w:val="480"/>
                  <w:marRight w:val="0"/>
                  <w:marTop w:val="0"/>
                  <w:marBottom w:val="0"/>
                  <w:divBdr>
                    <w:top w:val="none" w:sz="0" w:space="0" w:color="auto"/>
                    <w:left w:val="none" w:sz="0" w:space="0" w:color="auto"/>
                    <w:bottom w:val="none" w:sz="0" w:space="0" w:color="auto"/>
                    <w:right w:val="none" w:sz="0" w:space="0" w:color="auto"/>
                  </w:divBdr>
                </w:div>
                <w:div w:id="35199201">
                  <w:marLeft w:val="480"/>
                  <w:marRight w:val="0"/>
                  <w:marTop w:val="0"/>
                  <w:marBottom w:val="0"/>
                  <w:divBdr>
                    <w:top w:val="none" w:sz="0" w:space="0" w:color="auto"/>
                    <w:left w:val="none" w:sz="0" w:space="0" w:color="auto"/>
                    <w:bottom w:val="none" w:sz="0" w:space="0" w:color="auto"/>
                    <w:right w:val="none" w:sz="0" w:space="0" w:color="auto"/>
                  </w:divBdr>
                </w:div>
                <w:div w:id="740637136">
                  <w:marLeft w:val="480"/>
                  <w:marRight w:val="0"/>
                  <w:marTop w:val="0"/>
                  <w:marBottom w:val="0"/>
                  <w:divBdr>
                    <w:top w:val="none" w:sz="0" w:space="0" w:color="auto"/>
                    <w:left w:val="none" w:sz="0" w:space="0" w:color="auto"/>
                    <w:bottom w:val="none" w:sz="0" w:space="0" w:color="auto"/>
                    <w:right w:val="none" w:sz="0" w:space="0" w:color="auto"/>
                  </w:divBdr>
                </w:div>
                <w:div w:id="391806866">
                  <w:marLeft w:val="480"/>
                  <w:marRight w:val="0"/>
                  <w:marTop w:val="0"/>
                  <w:marBottom w:val="0"/>
                  <w:divBdr>
                    <w:top w:val="none" w:sz="0" w:space="0" w:color="auto"/>
                    <w:left w:val="none" w:sz="0" w:space="0" w:color="auto"/>
                    <w:bottom w:val="none" w:sz="0" w:space="0" w:color="auto"/>
                    <w:right w:val="none" w:sz="0" w:space="0" w:color="auto"/>
                  </w:divBdr>
                </w:div>
                <w:div w:id="480970535">
                  <w:marLeft w:val="480"/>
                  <w:marRight w:val="0"/>
                  <w:marTop w:val="0"/>
                  <w:marBottom w:val="0"/>
                  <w:divBdr>
                    <w:top w:val="none" w:sz="0" w:space="0" w:color="auto"/>
                    <w:left w:val="none" w:sz="0" w:space="0" w:color="auto"/>
                    <w:bottom w:val="none" w:sz="0" w:space="0" w:color="auto"/>
                    <w:right w:val="none" w:sz="0" w:space="0" w:color="auto"/>
                  </w:divBdr>
                </w:div>
                <w:div w:id="789131435">
                  <w:marLeft w:val="480"/>
                  <w:marRight w:val="0"/>
                  <w:marTop w:val="0"/>
                  <w:marBottom w:val="0"/>
                  <w:divBdr>
                    <w:top w:val="none" w:sz="0" w:space="0" w:color="auto"/>
                    <w:left w:val="none" w:sz="0" w:space="0" w:color="auto"/>
                    <w:bottom w:val="none" w:sz="0" w:space="0" w:color="auto"/>
                    <w:right w:val="none" w:sz="0" w:space="0" w:color="auto"/>
                  </w:divBdr>
                </w:div>
                <w:div w:id="1043017642">
                  <w:marLeft w:val="480"/>
                  <w:marRight w:val="0"/>
                  <w:marTop w:val="0"/>
                  <w:marBottom w:val="0"/>
                  <w:divBdr>
                    <w:top w:val="none" w:sz="0" w:space="0" w:color="auto"/>
                    <w:left w:val="none" w:sz="0" w:space="0" w:color="auto"/>
                    <w:bottom w:val="none" w:sz="0" w:space="0" w:color="auto"/>
                    <w:right w:val="none" w:sz="0" w:space="0" w:color="auto"/>
                  </w:divBdr>
                </w:div>
                <w:div w:id="334383028">
                  <w:marLeft w:val="480"/>
                  <w:marRight w:val="0"/>
                  <w:marTop w:val="0"/>
                  <w:marBottom w:val="0"/>
                  <w:divBdr>
                    <w:top w:val="none" w:sz="0" w:space="0" w:color="auto"/>
                    <w:left w:val="none" w:sz="0" w:space="0" w:color="auto"/>
                    <w:bottom w:val="none" w:sz="0" w:space="0" w:color="auto"/>
                    <w:right w:val="none" w:sz="0" w:space="0" w:color="auto"/>
                  </w:divBdr>
                </w:div>
                <w:div w:id="1937790781">
                  <w:marLeft w:val="480"/>
                  <w:marRight w:val="0"/>
                  <w:marTop w:val="0"/>
                  <w:marBottom w:val="0"/>
                  <w:divBdr>
                    <w:top w:val="none" w:sz="0" w:space="0" w:color="auto"/>
                    <w:left w:val="none" w:sz="0" w:space="0" w:color="auto"/>
                    <w:bottom w:val="none" w:sz="0" w:space="0" w:color="auto"/>
                    <w:right w:val="none" w:sz="0" w:space="0" w:color="auto"/>
                  </w:divBdr>
                </w:div>
                <w:div w:id="1248734002">
                  <w:marLeft w:val="480"/>
                  <w:marRight w:val="0"/>
                  <w:marTop w:val="0"/>
                  <w:marBottom w:val="0"/>
                  <w:divBdr>
                    <w:top w:val="none" w:sz="0" w:space="0" w:color="auto"/>
                    <w:left w:val="none" w:sz="0" w:space="0" w:color="auto"/>
                    <w:bottom w:val="none" w:sz="0" w:space="0" w:color="auto"/>
                    <w:right w:val="none" w:sz="0" w:space="0" w:color="auto"/>
                  </w:divBdr>
                </w:div>
                <w:div w:id="2066176986">
                  <w:marLeft w:val="480"/>
                  <w:marRight w:val="0"/>
                  <w:marTop w:val="0"/>
                  <w:marBottom w:val="0"/>
                  <w:divBdr>
                    <w:top w:val="none" w:sz="0" w:space="0" w:color="auto"/>
                    <w:left w:val="none" w:sz="0" w:space="0" w:color="auto"/>
                    <w:bottom w:val="none" w:sz="0" w:space="0" w:color="auto"/>
                    <w:right w:val="none" w:sz="0" w:space="0" w:color="auto"/>
                  </w:divBdr>
                </w:div>
                <w:div w:id="1760978333">
                  <w:marLeft w:val="480"/>
                  <w:marRight w:val="0"/>
                  <w:marTop w:val="0"/>
                  <w:marBottom w:val="0"/>
                  <w:divBdr>
                    <w:top w:val="none" w:sz="0" w:space="0" w:color="auto"/>
                    <w:left w:val="none" w:sz="0" w:space="0" w:color="auto"/>
                    <w:bottom w:val="none" w:sz="0" w:space="0" w:color="auto"/>
                    <w:right w:val="none" w:sz="0" w:space="0" w:color="auto"/>
                  </w:divBdr>
                </w:div>
                <w:div w:id="1298025761">
                  <w:marLeft w:val="480"/>
                  <w:marRight w:val="0"/>
                  <w:marTop w:val="0"/>
                  <w:marBottom w:val="0"/>
                  <w:divBdr>
                    <w:top w:val="none" w:sz="0" w:space="0" w:color="auto"/>
                    <w:left w:val="none" w:sz="0" w:space="0" w:color="auto"/>
                    <w:bottom w:val="none" w:sz="0" w:space="0" w:color="auto"/>
                    <w:right w:val="none" w:sz="0" w:space="0" w:color="auto"/>
                  </w:divBdr>
                </w:div>
                <w:div w:id="5402161">
                  <w:marLeft w:val="480"/>
                  <w:marRight w:val="0"/>
                  <w:marTop w:val="0"/>
                  <w:marBottom w:val="0"/>
                  <w:divBdr>
                    <w:top w:val="none" w:sz="0" w:space="0" w:color="auto"/>
                    <w:left w:val="none" w:sz="0" w:space="0" w:color="auto"/>
                    <w:bottom w:val="none" w:sz="0" w:space="0" w:color="auto"/>
                    <w:right w:val="none" w:sz="0" w:space="0" w:color="auto"/>
                  </w:divBdr>
                </w:div>
                <w:div w:id="1851724787">
                  <w:marLeft w:val="480"/>
                  <w:marRight w:val="0"/>
                  <w:marTop w:val="0"/>
                  <w:marBottom w:val="0"/>
                  <w:divBdr>
                    <w:top w:val="none" w:sz="0" w:space="0" w:color="auto"/>
                    <w:left w:val="none" w:sz="0" w:space="0" w:color="auto"/>
                    <w:bottom w:val="none" w:sz="0" w:space="0" w:color="auto"/>
                    <w:right w:val="none" w:sz="0" w:space="0" w:color="auto"/>
                  </w:divBdr>
                </w:div>
                <w:div w:id="914126253">
                  <w:marLeft w:val="480"/>
                  <w:marRight w:val="0"/>
                  <w:marTop w:val="0"/>
                  <w:marBottom w:val="0"/>
                  <w:divBdr>
                    <w:top w:val="none" w:sz="0" w:space="0" w:color="auto"/>
                    <w:left w:val="none" w:sz="0" w:space="0" w:color="auto"/>
                    <w:bottom w:val="none" w:sz="0" w:space="0" w:color="auto"/>
                    <w:right w:val="none" w:sz="0" w:space="0" w:color="auto"/>
                  </w:divBdr>
                </w:div>
                <w:div w:id="839194374">
                  <w:marLeft w:val="480"/>
                  <w:marRight w:val="0"/>
                  <w:marTop w:val="0"/>
                  <w:marBottom w:val="0"/>
                  <w:divBdr>
                    <w:top w:val="none" w:sz="0" w:space="0" w:color="auto"/>
                    <w:left w:val="none" w:sz="0" w:space="0" w:color="auto"/>
                    <w:bottom w:val="none" w:sz="0" w:space="0" w:color="auto"/>
                    <w:right w:val="none" w:sz="0" w:space="0" w:color="auto"/>
                  </w:divBdr>
                </w:div>
              </w:divsChild>
            </w:div>
            <w:div w:id="223571114">
              <w:marLeft w:val="0"/>
              <w:marRight w:val="0"/>
              <w:marTop w:val="0"/>
              <w:marBottom w:val="0"/>
              <w:divBdr>
                <w:top w:val="none" w:sz="0" w:space="0" w:color="auto"/>
                <w:left w:val="none" w:sz="0" w:space="0" w:color="auto"/>
                <w:bottom w:val="none" w:sz="0" w:space="0" w:color="auto"/>
                <w:right w:val="none" w:sz="0" w:space="0" w:color="auto"/>
              </w:divBdr>
              <w:divsChild>
                <w:div w:id="2089839781">
                  <w:marLeft w:val="480"/>
                  <w:marRight w:val="0"/>
                  <w:marTop w:val="0"/>
                  <w:marBottom w:val="0"/>
                  <w:divBdr>
                    <w:top w:val="none" w:sz="0" w:space="0" w:color="auto"/>
                    <w:left w:val="none" w:sz="0" w:space="0" w:color="auto"/>
                    <w:bottom w:val="none" w:sz="0" w:space="0" w:color="auto"/>
                    <w:right w:val="none" w:sz="0" w:space="0" w:color="auto"/>
                  </w:divBdr>
                </w:div>
                <w:div w:id="358825228">
                  <w:marLeft w:val="480"/>
                  <w:marRight w:val="0"/>
                  <w:marTop w:val="0"/>
                  <w:marBottom w:val="0"/>
                  <w:divBdr>
                    <w:top w:val="none" w:sz="0" w:space="0" w:color="auto"/>
                    <w:left w:val="none" w:sz="0" w:space="0" w:color="auto"/>
                    <w:bottom w:val="none" w:sz="0" w:space="0" w:color="auto"/>
                    <w:right w:val="none" w:sz="0" w:space="0" w:color="auto"/>
                  </w:divBdr>
                </w:div>
                <w:div w:id="1515456773">
                  <w:marLeft w:val="480"/>
                  <w:marRight w:val="0"/>
                  <w:marTop w:val="0"/>
                  <w:marBottom w:val="0"/>
                  <w:divBdr>
                    <w:top w:val="none" w:sz="0" w:space="0" w:color="auto"/>
                    <w:left w:val="none" w:sz="0" w:space="0" w:color="auto"/>
                    <w:bottom w:val="none" w:sz="0" w:space="0" w:color="auto"/>
                    <w:right w:val="none" w:sz="0" w:space="0" w:color="auto"/>
                  </w:divBdr>
                </w:div>
                <w:div w:id="1271813821">
                  <w:marLeft w:val="480"/>
                  <w:marRight w:val="0"/>
                  <w:marTop w:val="0"/>
                  <w:marBottom w:val="0"/>
                  <w:divBdr>
                    <w:top w:val="none" w:sz="0" w:space="0" w:color="auto"/>
                    <w:left w:val="none" w:sz="0" w:space="0" w:color="auto"/>
                    <w:bottom w:val="none" w:sz="0" w:space="0" w:color="auto"/>
                    <w:right w:val="none" w:sz="0" w:space="0" w:color="auto"/>
                  </w:divBdr>
                </w:div>
                <w:div w:id="246884758">
                  <w:marLeft w:val="480"/>
                  <w:marRight w:val="0"/>
                  <w:marTop w:val="0"/>
                  <w:marBottom w:val="0"/>
                  <w:divBdr>
                    <w:top w:val="none" w:sz="0" w:space="0" w:color="auto"/>
                    <w:left w:val="none" w:sz="0" w:space="0" w:color="auto"/>
                    <w:bottom w:val="none" w:sz="0" w:space="0" w:color="auto"/>
                    <w:right w:val="none" w:sz="0" w:space="0" w:color="auto"/>
                  </w:divBdr>
                </w:div>
                <w:div w:id="948969168">
                  <w:marLeft w:val="480"/>
                  <w:marRight w:val="0"/>
                  <w:marTop w:val="0"/>
                  <w:marBottom w:val="0"/>
                  <w:divBdr>
                    <w:top w:val="none" w:sz="0" w:space="0" w:color="auto"/>
                    <w:left w:val="none" w:sz="0" w:space="0" w:color="auto"/>
                    <w:bottom w:val="none" w:sz="0" w:space="0" w:color="auto"/>
                    <w:right w:val="none" w:sz="0" w:space="0" w:color="auto"/>
                  </w:divBdr>
                </w:div>
                <w:div w:id="1703898071">
                  <w:marLeft w:val="480"/>
                  <w:marRight w:val="0"/>
                  <w:marTop w:val="0"/>
                  <w:marBottom w:val="0"/>
                  <w:divBdr>
                    <w:top w:val="none" w:sz="0" w:space="0" w:color="auto"/>
                    <w:left w:val="none" w:sz="0" w:space="0" w:color="auto"/>
                    <w:bottom w:val="none" w:sz="0" w:space="0" w:color="auto"/>
                    <w:right w:val="none" w:sz="0" w:space="0" w:color="auto"/>
                  </w:divBdr>
                </w:div>
                <w:div w:id="1545826204">
                  <w:marLeft w:val="480"/>
                  <w:marRight w:val="0"/>
                  <w:marTop w:val="0"/>
                  <w:marBottom w:val="0"/>
                  <w:divBdr>
                    <w:top w:val="none" w:sz="0" w:space="0" w:color="auto"/>
                    <w:left w:val="none" w:sz="0" w:space="0" w:color="auto"/>
                    <w:bottom w:val="none" w:sz="0" w:space="0" w:color="auto"/>
                    <w:right w:val="none" w:sz="0" w:space="0" w:color="auto"/>
                  </w:divBdr>
                </w:div>
                <w:div w:id="314722633">
                  <w:marLeft w:val="480"/>
                  <w:marRight w:val="0"/>
                  <w:marTop w:val="0"/>
                  <w:marBottom w:val="0"/>
                  <w:divBdr>
                    <w:top w:val="none" w:sz="0" w:space="0" w:color="auto"/>
                    <w:left w:val="none" w:sz="0" w:space="0" w:color="auto"/>
                    <w:bottom w:val="none" w:sz="0" w:space="0" w:color="auto"/>
                    <w:right w:val="none" w:sz="0" w:space="0" w:color="auto"/>
                  </w:divBdr>
                </w:div>
                <w:div w:id="1531452138">
                  <w:marLeft w:val="480"/>
                  <w:marRight w:val="0"/>
                  <w:marTop w:val="0"/>
                  <w:marBottom w:val="0"/>
                  <w:divBdr>
                    <w:top w:val="none" w:sz="0" w:space="0" w:color="auto"/>
                    <w:left w:val="none" w:sz="0" w:space="0" w:color="auto"/>
                    <w:bottom w:val="none" w:sz="0" w:space="0" w:color="auto"/>
                    <w:right w:val="none" w:sz="0" w:space="0" w:color="auto"/>
                  </w:divBdr>
                </w:div>
                <w:div w:id="1429538967">
                  <w:marLeft w:val="480"/>
                  <w:marRight w:val="0"/>
                  <w:marTop w:val="0"/>
                  <w:marBottom w:val="0"/>
                  <w:divBdr>
                    <w:top w:val="none" w:sz="0" w:space="0" w:color="auto"/>
                    <w:left w:val="none" w:sz="0" w:space="0" w:color="auto"/>
                    <w:bottom w:val="none" w:sz="0" w:space="0" w:color="auto"/>
                    <w:right w:val="none" w:sz="0" w:space="0" w:color="auto"/>
                  </w:divBdr>
                </w:div>
                <w:div w:id="606352207">
                  <w:marLeft w:val="480"/>
                  <w:marRight w:val="0"/>
                  <w:marTop w:val="0"/>
                  <w:marBottom w:val="0"/>
                  <w:divBdr>
                    <w:top w:val="none" w:sz="0" w:space="0" w:color="auto"/>
                    <w:left w:val="none" w:sz="0" w:space="0" w:color="auto"/>
                    <w:bottom w:val="none" w:sz="0" w:space="0" w:color="auto"/>
                    <w:right w:val="none" w:sz="0" w:space="0" w:color="auto"/>
                  </w:divBdr>
                </w:div>
                <w:div w:id="1819573765">
                  <w:marLeft w:val="480"/>
                  <w:marRight w:val="0"/>
                  <w:marTop w:val="0"/>
                  <w:marBottom w:val="0"/>
                  <w:divBdr>
                    <w:top w:val="none" w:sz="0" w:space="0" w:color="auto"/>
                    <w:left w:val="none" w:sz="0" w:space="0" w:color="auto"/>
                    <w:bottom w:val="none" w:sz="0" w:space="0" w:color="auto"/>
                    <w:right w:val="none" w:sz="0" w:space="0" w:color="auto"/>
                  </w:divBdr>
                </w:div>
                <w:div w:id="280459856">
                  <w:marLeft w:val="480"/>
                  <w:marRight w:val="0"/>
                  <w:marTop w:val="0"/>
                  <w:marBottom w:val="0"/>
                  <w:divBdr>
                    <w:top w:val="none" w:sz="0" w:space="0" w:color="auto"/>
                    <w:left w:val="none" w:sz="0" w:space="0" w:color="auto"/>
                    <w:bottom w:val="none" w:sz="0" w:space="0" w:color="auto"/>
                    <w:right w:val="none" w:sz="0" w:space="0" w:color="auto"/>
                  </w:divBdr>
                </w:div>
                <w:div w:id="1396126044">
                  <w:marLeft w:val="480"/>
                  <w:marRight w:val="0"/>
                  <w:marTop w:val="0"/>
                  <w:marBottom w:val="0"/>
                  <w:divBdr>
                    <w:top w:val="none" w:sz="0" w:space="0" w:color="auto"/>
                    <w:left w:val="none" w:sz="0" w:space="0" w:color="auto"/>
                    <w:bottom w:val="none" w:sz="0" w:space="0" w:color="auto"/>
                    <w:right w:val="none" w:sz="0" w:space="0" w:color="auto"/>
                  </w:divBdr>
                </w:div>
                <w:div w:id="1485127732">
                  <w:marLeft w:val="480"/>
                  <w:marRight w:val="0"/>
                  <w:marTop w:val="0"/>
                  <w:marBottom w:val="0"/>
                  <w:divBdr>
                    <w:top w:val="none" w:sz="0" w:space="0" w:color="auto"/>
                    <w:left w:val="none" w:sz="0" w:space="0" w:color="auto"/>
                    <w:bottom w:val="none" w:sz="0" w:space="0" w:color="auto"/>
                    <w:right w:val="none" w:sz="0" w:space="0" w:color="auto"/>
                  </w:divBdr>
                </w:div>
                <w:div w:id="466049004">
                  <w:marLeft w:val="480"/>
                  <w:marRight w:val="0"/>
                  <w:marTop w:val="0"/>
                  <w:marBottom w:val="0"/>
                  <w:divBdr>
                    <w:top w:val="none" w:sz="0" w:space="0" w:color="auto"/>
                    <w:left w:val="none" w:sz="0" w:space="0" w:color="auto"/>
                    <w:bottom w:val="none" w:sz="0" w:space="0" w:color="auto"/>
                    <w:right w:val="none" w:sz="0" w:space="0" w:color="auto"/>
                  </w:divBdr>
                </w:div>
                <w:div w:id="1212573756">
                  <w:marLeft w:val="480"/>
                  <w:marRight w:val="0"/>
                  <w:marTop w:val="0"/>
                  <w:marBottom w:val="0"/>
                  <w:divBdr>
                    <w:top w:val="none" w:sz="0" w:space="0" w:color="auto"/>
                    <w:left w:val="none" w:sz="0" w:space="0" w:color="auto"/>
                    <w:bottom w:val="none" w:sz="0" w:space="0" w:color="auto"/>
                    <w:right w:val="none" w:sz="0" w:space="0" w:color="auto"/>
                  </w:divBdr>
                </w:div>
                <w:div w:id="363093786">
                  <w:marLeft w:val="480"/>
                  <w:marRight w:val="0"/>
                  <w:marTop w:val="0"/>
                  <w:marBottom w:val="0"/>
                  <w:divBdr>
                    <w:top w:val="none" w:sz="0" w:space="0" w:color="auto"/>
                    <w:left w:val="none" w:sz="0" w:space="0" w:color="auto"/>
                    <w:bottom w:val="none" w:sz="0" w:space="0" w:color="auto"/>
                    <w:right w:val="none" w:sz="0" w:space="0" w:color="auto"/>
                  </w:divBdr>
                </w:div>
                <w:div w:id="1653606197">
                  <w:marLeft w:val="480"/>
                  <w:marRight w:val="0"/>
                  <w:marTop w:val="0"/>
                  <w:marBottom w:val="0"/>
                  <w:divBdr>
                    <w:top w:val="none" w:sz="0" w:space="0" w:color="auto"/>
                    <w:left w:val="none" w:sz="0" w:space="0" w:color="auto"/>
                    <w:bottom w:val="none" w:sz="0" w:space="0" w:color="auto"/>
                    <w:right w:val="none" w:sz="0" w:space="0" w:color="auto"/>
                  </w:divBdr>
                </w:div>
                <w:div w:id="942423317">
                  <w:marLeft w:val="480"/>
                  <w:marRight w:val="0"/>
                  <w:marTop w:val="0"/>
                  <w:marBottom w:val="0"/>
                  <w:divBdr>
                    <w:top w:val="none" w:sz="0" w:space="0" w:color="auto"/>
                    <w:left w:val="none" w:sz="0" w:space="0" w:color="auto"/>
                    <w:bottom w:val="none" w:sz="0" w:space="0" w:color="auto"/>
                    <w:right w:val="none" w:sz="0" w:space="0" w:color="auto"/>
                  </w:divBdr>
                </w:div>
                <w:div w:id="879364730">
                  <w:marLeft w:val="480"/>
                  <w:marRight w:val="0"/>
                  <w:marTop w:val="0"/>
                  <w:marBottom w:val="0"/>
                  <w:divBdr>
                    <w:top w:val="none" w:sz="0" w:space="0" w:color="auto"/>
                    <w:left w:val="none" w:sz="0" w:space="0" w:color="auto"/>
                    <w:bottom w:val="none" w:sz="0" w:space="0" w:color="auto"/>
                    <w:right w:val="none" w:sz="0" w:space="0" w:color="auto"/>
                  </w:divBdr>
                </w:div>
                <w:div w:id="794760033">
                  <w:marLeft w:val="480"/>
                  <w:marRight w:val="0"/>
                  <w:marTop w:val="0"/>
                  <w:marBottom w:val="0"/>
                  <w:divBdr>
                    <w:top w:val="none" w:sz="0" w:space="0" w:color="auto"/>
                    <w:left w:val="none" w:sz="0" w:space="0" w:color="auto"/>
                    <w:bottom w:val="none" w:sz="0" w:space="0" w:color="auto"/>
                    <w:right w:val="none" w:sz="0" w:space="0" w:color="auto"/>
                  </w:divBdr>
                </w:div>
                <w:div w:id="1293169086">
                  <w:marLeft w:val="480"/>
                  <w:marRight w:val="0"/>
                  <w:marTop w:val="0"/>
                  <w:marBottom w:val="0"/>
                  <w:divBdr>
                    <w:top w:val="none" w:sz="0" w:space="0" w:color="auto"/>
                    <w:left w:val="none" w:sz="0" w:space="0" w:color="auto"/>
                    <w:bottom w:val="none" w:sz="0" w:space="0" w:color="auto"/>
                    <w:right w:val="none" w:sz="0" w:space="0" w:color="auto"/>
                  </w:divBdr>
                </w:div>
                <w:div w:id="791677260">
                  <w:marLeft w:val="480"/>
                  <w:marRight w:val="0"/>
                  <w:marTop w:val="0"/>
                  <w:marBottom w:val="0"/>
                  <w:divBdr>
                    <w:top w:val="none" w:sz="0" w:space="0" w:color="auto"/>
                    <w:left w:val="none" w:sz="0" w:space="0" w:color="auto"/>
                    <w:bottom w:val="none" w:sz="0" w:space="0" w:color="auto"/>
                    <w:right w:val="none" w:sz="0" w:space="0" w:color="auto"/>
                  </w:divBdr>
                </w:div>
                <w:div w:id="308750536">
                  <w:marLeft w:val="480"/>
                  <w:marRight w:val="0"/>
                  <w:marTop w:val="0"/>
                  <w:marBottom w:val="0"/>
                  <w:divBdr>
                    <w:top w:val="none" w:sz="0" w:space="0" w:color="auto"/>
                    <w:left w:val="none" w:sz="0" w:space="0" w:color="auto"/>
                    <w:bottom w:val="none" w:sz="0" w:space="0" w:color="auto"/>
                    <w:right w:val="none" w:sz="0" w:space="0" w:color="auto"/>
                  </w:divBdr>
                </w:div>
                <w:div w:id="1437750953">
                  <w:marLeft w:val="480"/>
                  <w:marRight w:val="0"/>
                  <w:marTop w:val="0"/>
                  <w:marBottom w:val="0"/>
                  <w:divBdr>
                    <w:top w:val="none" w:sz="0" w:space="0" w:color="auto"/>
                    <w:left w:val="none" w:sz="0" w:space="0" w:color="auto"/>
                    <w:bottom w:val="none" w:sz="0" w:space="0" w:color="auto"/>
                    <w:right w:val="none" w:sz="0" w:space="0" w:color="auto"/>
                  </w:divBdr>
                </w:div>
                <w:div w:id="1934513521">
                  <w:marLeft w:val="480"/>
                  <w:marRight w:val="0"/>
                  <w:marTop w:val="0"/>
                  <w:marBottom w:val="0"/>
                  <w:divBdr>
                    <w:top w:val="none" w:sz="0" w:space="0" w:color="auto"/>
                    <w:left w:val="none" w:sz="0" w:space="0" w:color="auto"/>
                    <w:bottom w:val="none" w:sz="0" w:space="0" w:color="auto"/>
                    <w:right w:val="none" w:sz="0" w:space="0" w:color="auto"/>
                  </w:divBdr>
                </w:div>
                <w:div w:id="1212231275">
                  <w:marLeft w:val="480"/>
                  <w:marRight w:val="0"/>
                  <w:marTop w:val="0"/>
                  <w:marBottom w:val="0"/>
                  <w:divBdr>
                    <w:top w:val="none" w:sz="0" w:space="0" w:color="auto"/>
                    <w:left w:val="none" w:sz="0" w:space="0" w:color="auto"/>
                    <w:bottom w:val="none" w:sz="0" w:space="0" w:color="auto"/>
                    <w:right w:val="none" w:sz="0" w:space="0" w:color="auto"/>
                  </w:divBdr>
                </w:div>
                <w:div w:id="575282324">
                  <w:marLeft w:val="480"/>
                  <w:marRight w:val="0"/>
                  <w:marTop w:val="0"/>
                  <w:marBottom w:val="0"/>
                  <w:divBdr>
                    <w:top w:val="none" w:sz="0" w:space="0" w:color="auto"/>
                    <w:left w:val="none" w:sz="0" w:space="0" w:color="auto"/>
                    <w:bottom w:val="none" w:sz="0" w:space="0" w:color="auto"/>
                    <w:right w:val="none" w:sz="0" w:space="0" w:color="auto"/>
                  </w:divBdr>
                </w:div>
                <w:div w:id="707486283">
                  <w:marLeft w:val="480"/>
                  <w:marRight w:val="0"/>
                  <w:marTop w:val="0"/>
                  <w:marBottom w:val="0"/>
                  <w:divBdr>
                    <w:top w:val="none" w:sz="0" w:space="0" w:color="auto"/>
                    <w:left w:val="none" w:sz="0" w:space="0" w:color="auto"/>
                    <w:bottom w:val="none" w:sz="0" w:space="0" w:color="auto"/>
                    <w:right w:val="none" w:sz="0" w:space="0" w:color="auto"/>
                  </w:divBdr>
                </w:div>
                <w:div w:id="160126492">
                  <w:marLeft w:val="480"/>
                  <w:marRight w:val="0"/>
                  <w:marTop w:val="0"/>
                  <w:marBottom w:val="0"/>
                  <w:divBdr>
                    <w:top w:val="none" w:sz="0" w:space="0" w:color="auto"/>
                    <w:left w:val="none" w:sz="0" w:space="0" w:color="auto"/>
                    <w:bottom w:val="none" w:sz="0" w:space="0" w:color="auto"/>
                    <w:right w:val="none" w:sz="0" w:space="0" w:color="auto"/>
                  </w:divBdr>
                </w:div>
                <w:div w:id="1224104725">
                  <w:marLeft w:val="480"/>
                  <w:marRight w:val="0"/>
                  <w:marTop w:val="0"/>
                  <w:marBottom w:val="0"/>
                  <w:divBdr>
                    <w:top w:val="none" w:sz="0" w:space="0" w:color="auto"/>
                    <w:left w:val="none" w:sz="0" w:space="0" w:color="auto"/>
                    <w:bottom w:val="none" w:sz="0" w:space="0" w:color="auto"/>
                    <w:right w:val="none" w:sz="0" w:space="0" w:color="auto"/>
                  </w:divBdr>
                </w:div>
                <w:div w:id="1319460701">
                  <w:marLeft w:val="480"/>
                  <w:marRight w:val="0"/>
                  <w:marTop w:val="0"/>
                  <w:marBottom w:val="0"/>
                  <w:divBdr>
                    <w:top w:val="none" w:sz="0" w:space="0" w:color="auto"/>
                    <w:left w:val="none" w:sz="0" w:space="0" w:color="auto"/>
                    <w:bottom w:val="none" w:sz="0" w:space="0" w:color="auto"/>
                    <w:right w:val="none" w:sz="0" w:space="0" w:color="auto"/>
                  </w:divBdr>
                </w:div>
              </w:divsChild>
            </w:div>
            <w:div w:id="1841500592">
              <w:marLeft w:val="0"/>
              <w:marRight w:val="0"/>
              <w:marTop w:val="0"/>
              <w:marBottom w:val="0"/>
              <w:divBdr>
                <w:top w:val="none" w:sz="0" w:space="0" w:color="auto"/>
                <w:left w:val="none" w:sz="0" w:space="0" w:color="auto"/>
                <w:bottom w:val="none" w:sz="0" w:space="0" w:color="auto"/>
                <w:right w:val="none" w:sz="0" w:space="0" w:color="auto"/>
              </w:divBdr>
              <w:divsChild>
                <w:div w:id="1342780991">
                  <w:marLeft w:val="480"/>
                  <w:marRight w:val="0"/>
                  <w:marTop w:val="0"/>
                  <w:marBottom w:val="0"/>
                  <w:divBdr>
                    <w:top w:val="none" w:sz="0" w:space="0" w:color="auto"/>
                    <w:left w:val="none" w:sz="0" w:space="0" w:color="auto"/>
                    <w:bottom w:val="none" w:sz="0" w:space="0" w:color="auto"/>
                    <w:right w:val="none" w:sz="0" w:space="0" w:color="auto"/>
                  </w:divBdr>
                </w:div>
                <w:div w:id="2100708507">
                  <w:marLeft w:val="480"/>
                  <w:marRight w:val="0"/>
                  <w:marTop w:val="0"/>
                  <w:marBottom w:val="0"/>
                  <w:divBdr>
                    <w:top w:val="none" w:sz="0" w:space="0" w:color="auto"/>
                    <w:left w:val="none" w:sz="0" w:space="0" w:color="auto"/>
                    <w:bottom w:val="none" w:sz="0" w:space="0" w:color="auto"/>
                    <w:right w:val="none" w:sz="0" w:space="0" w:color="auto"/>
                  </w:divBdr>
                </w:div>
                <w:div w:id="1067798412">
                  <w:marLeft w:val="480"/>
                  <w:marRight w:val="0"/>
                  <w:marTop w:val="0"/>
                  <w:marBottom w:val="0"/>
                  <w:divBdr>
                    <w:top w:val="none" w:sz="0" w:space="0" w:color="auto"/>
                    <w:left w:val="none" w:sz="0" w:space="0" w:color="auto"/>
                    <w:bottom w:val="none" w:sz="0" w:space="0" w:color="auto"/>
                    <w:right w:val="none" w:sz="0" w:space="0" w:color="auto"/>
                  </w:divBdr>
                </w:div>
                <w:div w:id="1599753502">
                  <w:marLeft w:val="480"/>
                  <w:marRight w:val="0"/>
                  <w:marTop w:val="0"/>
                  <w:marBottom w:val="0"/>
                  <w:divBdr>
                    <w:top w:val="none" w:sz="0" w:space="0" w:color="auto"/>
                    <w:left w:val="none" w:sz="0" w:space="0" w:color="auto"/>
                    <w:bottom w:val="none" w:sz="0" w:space="0" w:color="auto"/>
                    <w:right w:val="none" w:sz="0" w:space="0" w:color="auto"/>
                  </w:divBdr>
                </w:div>
                <w:div w:id="1712075199">
                  <w:marLeft w:val="480"/>
                  <w:marRight w:val="0"/>
                  <w:marTop w:val="0"/>
                  <w:marBottom w:val="0"/>
                  <w:divBdr>
                    <w:top w:val="none" w:sz="0" w:space="0" w:color="auto"/>
                    <w:left w:val="none" w:sz="0" w:space="0" w:color="auto"/>
                    <w:bottom w:val="none" w:sz="0" w:space="0" w:color="auto"/>
                    <w:right w:val="none" w:sz="0" w:space="0" w:color="auto"/>
                  </w:divBdr>
                </w:div>
                <w:div w:id="1085767086">
                  <w:marLeft w:val="480"/>
                  <w:marRight w:val="0"/>
                  <w:marTop w:val="0"/>
                  <w:marBottom w:val="0"/>
                  <w:divBdr>
                    <w:top w:val="none" w:sz="0" w:space="0" w:color="auto"/>
                    <w:left w:val="none" w:sz="0" w:space="0" w:color="auto"/>
                    <w:bottom w:val="none" w:sz="0" w:space="0" w:color="auto"/>
                    <w:right w:val="none" w:sz="0" w:space="0" w:color="auto"/>
                  </w:divBdr>
                </w:div>
                <w:div w:id="1542353896">
                  <w:marLeft w:val="480"/>
                  <w:marRight w:val="0"/>
                  <w:marTop w:val="0"/>
                  <w:marBottom w:val="0"/>
                  <w:divBdr>
                    <w:top w:val="none" w:sz="0" w:space="0" w:color="auto"/>
                    <w:left w:val="none" w:sz="0" w:space="0" w:color="auto"/>
                    <w:bottom w:val="none" w:sz="0" w:space="0" w:color="auto"/>
                    <w:right w:val="none" w:sz="0" w:space="0" w:color="auto"/>
                  </w:divBdr>
                </w:div>
                <w:div w:id="2119329072">
                  <w:marLeft w:val="480"/>
                  <w:marRight w:val="0"/>
                  <w:marTop w:val="0"/>
                  <w:marBottom w:val="0"/>
                  <w:divBdr>
                    <w:top w:val="none" w:sz="0" w:space="0" w:color="auto"/>
                    <w:left w:val="none" w:sz="0" w:space="0" w:color="auto"/>
                    <w:bottom w:val="none" w:sz="0" w:space="0" w:color="auto"/>
                    <w:right w:val="none" w:sz="0" w:space="0" w:color="auto"/>
                  </w:divBdr>
                </w:div>
                <w:div w:id="2099865689">
                  <w:marLeft w:val="480"/>
                  <w:marRight w:val="0"/>
                  <w:marTop w:val="0"/>
                  <w:marBottom w:val="0"/>
                  <w:divBdr>
                    <w:top w:val="none" w:sz="0" w:space="0" w:color="auto"/>
                    <w:left w:val="none" w:sz="0" w:space="0" w:color="auto"/>
                    <w:bottom w:val="none" w:sz="0" w:space="0" w:color="auto"/>
                    <w:right w:val="none" w:sz="0" w:space="0" w:color="auto"/>
                  </w:divBdr>
                </w:div>
                <w:div w:id="1900630327">
                  <w:marLeft w:val="480"/>
                  <w:marRight w:val="0"/>
                  <w:marTop w:val="0"/>
                  <w:marBottom w:val="0"/>
                  <w:divBdr>
                    <w:top w:val="none" w:sz="0" w:space="0" w:color="auto"/>
                    <w:left w:val="none" w:sz="0" w:space="0" w:color="auto"/>
                    <w:bottom w:val="none" w:sz="0" w:space="0" w:color="auto"/>
                    <w:right w:val="none" w:sz="0" w:space="0" w:color="auto"/>
                  </w:divBdr>
                </w:div>
                <w:div w:id="877933442">
                  <w:marLeft w:val="480"/>
                  <w:marRight w:val="0"/>
                  <w:marTop w:val="0"/>
                  <w:marBottom w:val="0"/>
                  <w:divBdr>
                    <w:top w:val="none" w:sz="0" w:space="0" w:color="auto"/>
                    <w:left w:val="none" w:sz="0" w:space="0" w:color="auto"/>
                    <w:bottom w:val="none" w:sz="0" w:space="0" w:color="auto"/>
                    <w:right w:val="none" w:sz="0" w:space="0" w:color="auto"/>
                  </w:divBdr>
                </w:div>
                <w:div w:id="635524007">
                  <w:marLeft w:val="480"/>
                  <w:marRight w:val="0"/>
                  <w:marTop w:val="0"/>
                  <w:marBottom w:val="0"/>
                  <w:divBdr>
                    <w:top w:val="none" w:sz="0" w:space="0" w:color="auto"/>
                    <w:left w:val="none" w:sz="0" w:space="0" w:color="auto"/>
                    <w:bottom w:val="none" w:sz="0" w:space="0" w:color="auto"/>
                    <w:right w:val="none" w:sz="0" w:space="0" w:color="auto"/>
                  </w:divBdr>
                </w:div>
                <w:div w:id="538593518">
                  <w:marLeft w:val="480"/>
                  <w:marRight w:val="0"/>
                  <w:marTop w:val="0"/>
                  <w:marBottom w:val="0"/>
                  <w:divBdr>
                    <w:top w:val="none" w:sz="0" w:space="0" w:color="auto"/>
                    <w:left w:val="none" w:sz="0" w:space="0" w:color="auto"/>
                    <w:bottom w:val="none" w:sz="0" w:space="0" w:color="auto"/>
                    <w:right w:val="none" w:sz="0" w:space="0" w:color="auto"/>
                  </w:divBdr>
                </w:div>
                <w:div w:id="1704019315">
                  <w:marLeft w:val="480"/>
                  <w:marRight w:val="0"/>
                  <w:marTop w:val="0"/>
                  <w:marBottom w:val="0"/>
                  <w:divBdr>
                    <w:top w:val="none" w:sz="0" w:space="0" w:color="auto"/>
                    <w:left w:val="none" w:sz="0" w:space="0" w:color="auto"/>
                    <w:bottom w:val="none" w:sz="0" w:space="0" w:color="auto"/>
                    <w:right w:val="none" w:sz="0" w:space="0" w:color="auto"/>
                  </w:divBdr>
                </w:div>
                <w:div w:id="802698038">
                  <w:marLeft w:val="480"/>
                  <w:marRight w:val="0"/>
                  <w:marTop w:val="0"/>
                  <w:marBottom w:val="0"/>
                  <w:divBdr>
                    <w:top w:val="none" w:sz="0" w:space="0" w:color="auto"/>
                    <w:left w:val="none" w:sz="0" w:space="0" w:color="auto"/>
                    <w:bottom w:val="none" w:sz="0" w:space="0" w:color="auto"/>
                    <w:right w:val="none" w:sz="0" w:space="0" w:color="auto"/>
                  </w:divBdr>
                </w:div>
                <w:div w:id="182983261">
                  <w:marLeft w:val="480"/>
                  <w:marRight w:val="0"/>
                  <w:marTop w:val="0"/>
                  <w:marBottom w:val="0"/>
                  <w:divBdr>
                    <w:top w:val="none" w:sz="0" w:space="0" w:color="auto"/>
                    <w:left w:val="none" w:sz="0" w:space="0" w:color="auto"/>
                    <w:bottom w:val="none" w:sz="0" w:space="0" w:color="auto"/>
                    <w:right w:val="none" w:sz="0" w:space="0" w:color="auto"/>
                  </w:divBdr>
                </w:div>
                <w:div w:id="375858659">
                  <w:marLeft w:val="480"/>
                  <w:marRight w:val="0"/>
                  <w:marTop w:val="0"/>
                  <w:marBottom w:val="0"/>
                  <w:divBdr>
                    <w:top w:val="none" w:sz="0" w:space="0" w:color="auto"/>
                    <w:left w:val="none" w:sz="0" w:space="0" w:color="auto"/>
                    <w:bottom w:val="none" w:sz="0" w:space="0" w:color="auto"/>
                    <w:right w:val="none" w:sz="0" w:space="0" w:color="auto"/>
                  </w:divBdr>
                </w:div>
                <w:div w:id="1687054218">
                  <w:marLeft w:val="480"/>
                  <w:marRight w:val="0"/>
                  <w:marTop w:val="0"/>
                  <w:marBottom w:val="0"/>
                  <w:divBdr>
                    <w:top w:val="none" w:sz="0" w:space="0" w:color="auto"/>
                    <w:left w:val="none" w:sz="0" w:space="0" w:color="auto"/>
                    <w:bottom w:val="none" w:sz="0" w:space="0" w:color="auto"/>
                    <w:right w:val="none" w:sz="0" w:space="0" w:color="auto"/>
                  </w:divBdr>
                </w:div>
                <w:div w:id="855464300">
                  <w:marLeft w:val="480"/>
                  <w:marRight w:val="0"/>
                  <w:marTop w:val="0"/>
                  <w:marBottom w:val="0"/>
                  <w:divBdr>
                    <w:top w:val="none" w:sz="0" w:space="0" w:color="auto"/>
                    <w:left w:val="none" w:sz="0" w:space="0" w:color="auto"/>
                    <w:bottom w:val="none" w:sz="0" w:space="0" w:color="auto"/>
                    <w:right w:val="none" w:sz="0" w:space="0" w:color="auto"/>
                  </w:divBdr>
                </w:div>
                <w:div w:id="706024480">
                  <w:marLeft w:val="480"/>
                  <w:marRight w:val="0"/>
                  <w:marTop w:val="0"/>
                  <w:marBottom w:val="0"/>
                  <w:divBdr>
                    <w:top w:val="none" w:sz="0" w:space="0" w:color="auto"/>
                    <w:left w:val="none" w:sz="0" w:space="0" w:color="auto"/>
                    <w:bottom w:val="none" w:sz="0" w:space="0" w:color="auto"/>
                    <w:right w:val="none" w:sz="0" w:space="0" w:color="auto"/>
                  </w:divBdr>
                </w:div>
                <w:div w:id="1566835400">
                  <w:marLeft w:val="480"/>
                  <w:marRight w:val="0"/>
                  <w:marTop w:val="0"/>
                  <w:marBottom w:val="0"/>
                  <w:divBdr>
                    <w:top w:val="none" w:sz="0" w:space="0" w:color="auto"/>
                    <w:left w:val="none" w:sz="0" w:space="0" w:color="auto"/>
                    <w:bottom w:val="none" w:sz="0" w:space="0" w:color="auto"/>
                    <w:right w:val="none" w:sz="0" w:space="0" w:color="auto"/>
                  </w:divBdr>
                </w:div>
                <w:div w:id="1316109582">
                  <w:marLeft w:val="480"/>
                  <w:marRight w:val="0"/>
                  <w:marTop w:val="0"/>
                  <w:marBottom w:val="0"/>
                  <w:divBdr>
                    <w:top w:val="none" w:sz="0" w:space="0" w:color="auto"/>
                    <w:left w:val="none" w:sz="0" w:space="0" w:color="auto"/>
                    <w:bottom w:val="none" w:sz="0" w:space="0" w:color="auto"/>
                    <w:right w:val="none" w:sz="0" w:space="0" w:color="auto"/>
                  </w:divBdr>
                </w:div>
                <w:div w:id="491676797">
                  <w:marLeft w:val="480"/>
                  <w:marRight w:val="0"/>
                  <w:marTop w:val="0"/>
                  <w:marBottom w:val="0"/>
                  <w:divBdr>
                    <w:top w:val="none" w:sz="0" w:space="0" w:color="auto"/>
                    <w:left w:val="none" w:sz="0" w:space="0" w:color="auto"/>
                    <w:bottom w:val="none" w:sz="0" w:space="0" w:color="auto"/>
                    <w:right w:val="none" w:sz="0" w:space="0" w:color="auto"/>
                  </w:divBdr>
                </w:div>
                <w:div w:id="1158882909">
                  <w:marLeft w:val="480"/>
                  <w:marRight w:val="0"/>
                  <w:marTop w:val="0"/>
                  <w:marBottom w:val="0"/>
                  <w:divBdr>
                    <w:top w:val="none" w:sz="0" w:space="0" w:color="auto"/>
                    <w:left w:val="none" w:sz="0" w:space="0" w:color="auto"/>
                    <w:bottom w:val="none" w:sz="0" w:space="0" w:color="auto"/>
                    <w:right w:val="none" w:sz="0" w:space="0" w:color="auto"/>
                  </w:divBdr>
                </w:div>
                <w:div w:id="2089813385">
                  <w:marLeft w:val="480"/>
                  <w:marRight w:val="0"/>
                  <w:marTop w:val="0"/>
                  <w:marBottom w:val="0"/>
                  <w:divBdr>
                    <w:top w:val="none" w:sz="0" w:space="0" w:color="auto"/>
                    <w:left w:val="none" w:sz="0" w:space="0" w:color="auto"/>
                    <w:bottom w:val="none" w:sz="0" w:space="0" w:color="auto"/>
                    <w:right w:val="none" w:sz="0" w:space="0" w:color="auto"/>
                  </w:divBdr>
                </w:div>
                <w:div w:id="1897279157">
                  <w:marLeft w:val="480"/>
                  <w:marRight w:val="0"/>
                  <w:marTop w:val="0"/>
                  <w:marBottom w:val="0"/>
                  <w:divBdr>
                    <w:top w:val="none" w:sz="0" w:space="0" w:color="auto"/>
                    <w:left w:val="none" w:sz="0" w:space="0" w:color="auto"/>
                    <w:bottom w:val="none" w:sz="0" w:space="0" w:color="auto"/>
                    <w:right w:val="none" w:sz="0" w:space="0" w:color="auto"/>
                  </w:divBdr>
                </w:div>
                <w:div w:id="1484738139">
                  <w:marLeft w:val="480"/>
                  <w:marRight w:val="0"/>
                  <w:marTop w:val="0"/>
                  <w:marBottom w:val="0"/>
                  <w:divBdr>
                    <w:top w:val="none" w:sz="0" w:space="0" w:color="auto"/>
                    <w:left w:val="none" w:sz="0" w:space="0" w:color="auto"/>
                    <w:bottom w:val="none" w:sz="0" w:space="0" w:color="auto"/>
                    <w:right w:val="none" w:sz="0" w:space="0" w:color="auto"/>
                  </w:divBdr>
                </w:div>
                <w:div w:id="107741637">
                  <w:marLeft w:val="480"/>
                  <w:marRight w:val="0"/>
                  <w:marTop w:val="0"/>
                  <w:marBottom w:val="0"/>
                  <w:divBdr>
                    <w:top w:val="none" w:sz="0" w:space="0" w:color="auto"/>
                    <w:left w:val="none" w:sz="0" w:space="0" w:color="auto"/>
                    <w:bottom w:val="none" w:sz="0" w:space="0" w:color="auto"/>
                    <w:right w:val="none" w:sz="0" w:space="0" w:color="auto"/>
                  </w:divBdr>
                </w:div>
                <w:div w:id="1446538026">
                  <w:marLeft w:val="480"/>
                  <w:marRight w:val="0"/>
                  <w:marTop w:val="0"/>
                  <w:marBottom w:val="0"/>
                  <w:divBdr>
                    <w:top w:val="none" w:sz="0" w:space="0" w:color="auto"/>
                    <w:left w:val="none" w:sz="0" w:space="0" w:color="auto"/>
                    <w:bottom w:val="none" w:sz="0" w:space="0" w:color="auto"/>
                    <w:right w:val="none" w:sz="0" w:space="0" w:color="auto"/>
                  </w:divBdr>
                </w:div>
                <w:div w:id="471483110">
                  <w:marLeft w:val="480"/>
                  <w:marRight w:val="0"/>
                  <w:marTop w:val="0"/>
                  <w:marBottom w:val="0"/>
                  <w:divBdr>
                    <w:top w:val="none" w:sz="0" w:space="0" w:color="auto"/>
                    <w:left w:val="none" w:sz="0" w:space="0" w:color="auto"/>
                    <w:bottom w:val="none" w:sz="0" w:space="0" w:color="auto"/>
                    <w:right w:val="none" w:sz="0" w:space="0" w:color="auto"/>
                  </w:divBdr>
                </w:div>
                <w:div w:id="1770926274">
                  <w:marLeft w:val="480"/>
                  <w:marRight w:val="0"/>
                  <w:marTop w:val="0"/>
                  <w:marBottom w:val="0"/>
                  <w:divBdr>
                    <w:top w:val="none" w:sz="0" w:space="0" w:color="auto"/>
                    <w:left w:val="none" w:sz="0" w:space="0" w:color="auto"/>
                    <w:bottom w:val="none" w:sz="0" w:space="0" w:color="auto"/>
                    <w:right w:val="none" w:sz="0" w:space="0" w:color="auto"/>
                  </w:divBdr>
                </w:div>
                <w:div w:id="195318698">
                  <w:marLeft w:val="480"/>
                  <w:marRight w:val="0"/>
                  <w:marTop w:val="0"/>
                  <w:marBottom w:val="0"/>
                  <w:divBdr>
                    <w:top w:val="none" w:sz="0" w:space="0" w:color="auto"/>
                    <w:left w:val="none" w:sz="0" w:space="0" w:color="auto"/>
                    <w:bottom w:val="none" w:sz="0" w:space="0" w:color="auto"/>
                    <w:right w:val="none" w:sz="0" w:space="0" w:color="auto"/>
                  </w:divBdr>
                </w:div>
                <w:div w:id="1736975876">
                  <w:marLeft w:val="480"/>
                  <w:marRight w:val="0"/>
                  <w:marTop w:val="0"/>
                  <w:marBottom w:val="0"/>
                  <w:divBdr>
                    <w:top w:val="none" w:sz="0" w:space="0" w:color="auto"/>
                    <w:left w:val="none" w:sz="0" w:space="0" w:color="auto"/>
                    <w:bottom w:val="none" w:sz="0" w:space="0" w:color="auto"/>
                    <w:right w:val="none" w:sz="0" w:space="0" w:color="auto"/>
                  </w:divBdr>
                </w:div>
                <w:div w:id="11063679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15601">
      <w:bodyDiv w:val="1"/>
      <w:marLeft w:val="0"/>
      <w:marRight w:val="0"/>
      <w:marTop w:val="0"/>
      <w:marBottom w:val="0"/>
      <w:divBdr>
        <w:top w:val="none" w:sz="0" w:space="0" w:color="auto"/>
        <w:left w:val="none" w:sz="0" w:space="0" w:color="auto"/>
        <w:bottom w:val="none" w:sz="0" w:space="0" w:color="auto"/>
        <w:right w:val="none" w:sz="0" w:space="0" w:color="auto"/>
      </w:divBdr>
    </w:div>
    <w:div w:id="195046116">
      <w:bodyDiv w:val="1"/>
      <w:marLeft w:val="0"/>
      <w:marRight w:val="0"/>
      <w:marTop w:val="0"/>
      <w:marBottom w:val="0"/>
      <w:divBdr>
        <w:top w:val="none" w:sz="0" w:space="0" w:color="auto"/>
        <w:left w:val="none" w:sz="0" w:space="0" w:color="auto"/>
        <w:bottom w:val="none" w:sz="0" w:space="0" w:color="auto"/>
        <w:right w:val="none" w:sz="0" w:space="0" w:color="auto"/>
      </w:divBdr>
    </w:div>
    <w:div w:id="197354203">
      <w:bodyDiv w:val="1"/>
      <w:marLeft w:val="0"/>
      <w:marRight w:val="0"/>
      <w:marTop w:val="0"/>
      <w:marBottom w:val="0"/>
      <w:divBdr>
        <w:top w:val="none" w:sz="0" w:space="0" w:color="auto"/>
        <w:left w:val="none" w:sz="0" w:space="0" w:color="auto"/>
        <w:bottom w:val="none" w:sz="0" w:space="0" w:color="auto"/>
        <w:right w:val="none" w:sz="0" w:space="0" w:color="auto"/>
      </w:divBdr>
    </w:div>
    <w:div w:id="207761674">
      <w:bodyDiv w:val="1"/>
      <w:marLeft w:val="0"/>
      <w:marRight w:val="0"/>
      <w:marTop w:val="0"/>
      <w:marBottom w:val="0"/>
      <w:divBdr>
        <w:top w:val="none" w:sz="0" w:space="0" w:color="auto"/>
        <w:left w:val="none" w:sz="0" w:space="0" w:color="auto"/>
        <w:bottom w:val="none" w:sz="0" w:space="0" w:color="auto"/>
        <w:right w:val="none" w:sz="0" w:space="0" w:color="auto"/>
      </w:divBdr>
    </w:div>
    <w:div w:id="236869994">
      <w:bodyDiv w:val="1"/>
      <w:marLeft w:val="0"/>
      <w:marRight w:val="0"/>
      <w:marTop w:val="0"/>
      <w:marBottom w:val="0"/>
      <w:divBdr>
        <w:top w:val="none" w:sz="0" w:space="0" w:color="auto"/>
        <w:left w:val="none" w:sz="0" w:space="0" w:color="auto"/>
        <w:bottom w:val="none" w:sz="0" w:space="0" w:color="auto"/>
        <w:right w:val="none" w:sz="0" w:space="0" w:color="auto"/>
      </w:divBdr>
      <w:divsChild>
        <w:div w:id="1331444968">
          <w:marLeft w:val="480"/>
          <w:marRight w:val="0"/>
          <w:marTop w:val="0"/>
          <w:marBottom w:val="0"/>
          <w:divBdr>
            <w:top w:val="none" w:sz="0" w:space="0" w:color="auto"/>
            <w:left w:val="none" w:sz="0" w:space="0" w:color="auto"/>
            <w:bottom w:val="none" w:sz="0" w:space="0" w:color="auto"/>
            <w:right w:val="none" w:sz="0" w:space="0" w:color="auto"/>
          </w:divBdr>
        </w:div>
        <w:div w:id="151071341">
          <w:marLeft w:val="480"/>
          <w:marRight w:val="0"/>
          <w:marTop w:val="0"/>
          <w:marBottom w:val="0"/>
          <w:divBdr>
            <w:top w:val="none" w:sz="0" w:space="0" w:color="auto"/>
            <w:left w:val="none" w:sz="0" w:space="0" w:color="auto"/>
            <w:bottom w:val="none" w:sz="0" w:space="0" w:color="auto"/>
            <w:right w:val="none" w:sz="0" w:space="0" w:color="auto"/>
          </w:divBdr>
        </w:div>
        <w:div w:id="952518479">
          <w:marLeft w:val="480"/>
          <w:marRight w:val="0"/>
          <w:marTop w:val="0"/>
          <w:marBottom w:val="0"/>
          <w:divBdr>
            <w:top w:val="none" w:sz="0" w:space="0" w:color="auto"/>
            <w:left w:val="none" w:sz="0" w:space="0" w:color="auto"/>
            <w:bottom w:val="none" w:sz="0" w:space="0" w:color="auto"/>
            <w:right w:val="none" w:sz="0" w:space="0" w:color="auto"/>
          </w:divBdr>
        </w:div>
        <w:div w:id="1584871195">
          <w:marLeft w:val="480"/>
          <w:marRight w:val="0"/>
          <w:marTop w:val="0"/>
          <w:marBottom w:val="0"/>
          <w:divBdr>
            <w:top w:val="none" w:sz="0" w:space="0" w:color="auto"/>
            <w:left w:val="none" w:sz="0" w:space="0" w:color="auto"/>
            <w:bottom w:val="none" w:sz="0" w:space="0" w:color="auto"/>
            <w:right w:val="none" w:sz="0" w:space="0" w:color="auto"/>
          </w:divBdr>
        </w:div>
        <w:div w:id="660238318">
          <w:marLeft w:val="480"/>
          <w:marRight w:val="0"/>
          <w:marTop w:val="0"/>
          <w:marBottom w:val="0"/>
          <w:divBdr>
            <w:top w:val="none" w:sz="0" w:space="0" w:color="auto"/>
            <w:left w:val="none" w:sz="0" w:space="0" w:color="auto"/>
            <w:bottom w:val="none" w:sz="0" w:space="0" w:color="auto"/>
            <w:right w:val="none" w:sz="0" w:space="0" w:color="auto"/>
          </w:divBdr>
        </w:div>
        <w:div w:id="1620796843">
          <w:marLeft w:val="480"/>
          <w:marRight w:val="0"/>
          <w:marTop w:val="0"/>
          <w:marBottom w:val="0"/>
          <w:divBdr>
            <w:top w:val="none" w:sz="0" w:space="0" w:color="auto"/>
            <w:left w:val="none" w:sz="0" w:space="0" w:color="auto"/>
            <w:bottom w:val="none" w:sz="0" w:space="0" w:color="auto"/>
            <w:right w:val="none" w:sz="0" w:space="0" w:color="auto"/>
          </w:divBdr>
        </w:div>
        <w:div w:id="663433055">
          <w:marLeft w:val="480"/>
          <w:marRight w:val="0"/>
          <w:marTop w:val="0"/>
          <w:marBottom w:val="0"/>
          <w:divBdr>
            <w:top w:val="none" w:sz="0" w:space="0" w:color="auto"/>
            <w:left w:val="none" w:sz="0" w:space="0" w:color="auto"/>
            <w:bottom w:val="none" w:sz="0" w:space="0" w:color="auto"/>
            <w:right w:val="none" w:sz="0" w:space="0" w:color="auto"/>
          </w:divBdr>
        </w:div>
        <w:div w:id="1096974182">
          <w:marLeft w:val="480"/>
          <w:marRight w:val="0"/>
          <w:marTop w:val="0"/>
          <w:marBottom w:val="0"/>
          <w:divBdr>
            <w:top w:val="none" w:sz="0" w:space="0" w:color="auto"/>
            <w:left w:val="none" w:sz="0" w:space="0" w:color="auto"/>
            <w:bottom w:val="none" w:sz="0" w:space="0" w:color="auto"/>
            <w:right w:val="none" w:sz="0" w:space="0" w:color="auto"/>
          </w:divBdr>
        </w:div>
        <w:div w:id="964046386">
          <w:marLeft w:val="480"/>
          <w:marRight w:val="0"/>
          <w:marTop w:val="0"/>
          <w:marBottom w:val="0"/>
          <w:divBdr>
            <w:top w:val="none" w:sz="0" w:space="0" w:color="auto"/>
            <w:left w:val="none" w:sz="0" w:space="0" w:color="auto"/>
            <w:bottom w:val="none" w:sz="0" w:space="0" w:color="auto"/>
            <w:right w:val="none" w:sz="0" w:space="0" w:color="auto"/>
          </w:divBdr>
        </w:div>
        <w:div w:id="1577129714">
          <w:marLeft w:val="480"/>
          <w:marRight w:val="0"/>
          <w:marTop w:val="0"/>
          <w:marBottom w:val="0"/>
          <w:divBdr>
            <w:top w:val="none" w:sz="0" w:space="0" w:color="auto"/>
            <w:left w:val="none" w:sz="0" w:space="0" w:color="auto"/>
            <w:bottom w:val="none" w:sz="0" w:space="0" w:color="auto"/>
            <w:right w:val="none" w:sz="0" w:space="0" w:color="auto"/>
          </w:divBdr>
        </w:div>
        <w:div w:id="2141995183">
          <w:marLeft w:val="480"/>
          <w:marRight w:val="0"/>
          <w:marTop w:val="0"/>
          <w:marBottom w:val="0"/>
          <w:divBdr>
            <w:top w:val="none" w:sz="0" w:space="0" w:color="auto"/>
            <w:left w:val="none" w:sz="0" w:space="0" w:color="auto"/>
            <w:bottom w:val="none" w:sz="0" w:space="0" w:color="auto"/>
            <w:right w:val="none" w:sz="0" w:space="0" w:color="auto"/>
          </w:divBdr>
        </w:div>
        <w:div w:id="713232066">
          <w:marLeft w:val="480"/>
          <w:marRight w:val="0"/>
          <w:marTop w:val="0"/>
          <w:marBottom w:val="0"/>
          <w:divBdr>
            <w:top w:val="none" w:sz="0" w:space="0" w:color="auto"/>
            <w:left w:val="none" w:sz="0" w:space="0" w:color="auto"/>
            <w:bottom w:val="none" w:sz="0" w:space="0" w:color="auto"/>
            <w:right w:val="none" w:sz="0" w:space="0" w:color="auto"/>
          </w:divBdr>
        </w:div>
        <w:div w:id="1479105082">
          <w:marLeft w:val="480"/>
          <w:marRight w:val="0"/>
          <w:marTop w:val="0"/>
          <w:marBottom w:val="0"/>
          <w:divBdr>
            <w:top w:val="none" w:sz="0" w:space="0" w:color="auto"/>
            <w:left w:val="none" w:sz="0" w:space="0" w:color="auto"/>
            <w:bottom w:val="none" w:sz="0" w:space="0" w:color="auto"/>
            <w:right w:val="none" w:sz="0" w:space="0" w:color="auto"/>
          </w:divBdr>
        </w:div>
        <w:div w:id="1685859238">
          <w:marLeft w:val="480"/>
          <w:marRight w:val="0"/>
          <w:marTop w:val="0"/>
          <w:marBottom w:val="0"/>
          <w:divBdr>
            <w:top w:val="none" w:sz="0" w:space="0" w:color="auto"/>
            <w:left w:val="none" w:sz="0" w:space="0" w:color="auto"/>
            <w:bottom w:val="none" w:sz="0" w:space="0" w:color="auto"/>
            <w:right w:val="none" w:sz="0" w:space="0" w:color="auto"/>
          </w:divBdr>
        </w:div>
        <w:div w:id="904803982">
          <w:marLeft w:val="480"/>
          <w:marRight w:val="0"/>
          <w:marTop w:val="0"/>
          <w:marBottom w:val="0"/>
          <w:divBdr>
            <w:top w:val="none" w:sz="0" w:space="0" w:color="auto"/>
            <w:left w:val="none" w:sz="0" w:space="0" w:color="auto"/>
            <w:bottom w:val="none" w:sz="0" w:space="0" w:color="auto"/>
            <w:right w:val="none" w:sz="0" w:space="0" w:color="auto"/>
          </w:divBdr>
        </w:div>
        <w:div w:id="267395304">
          <w:marLeft w:val="480"/>
          <w:marRight w:val="0"/>
          <w:marTop w:val="0"/>
          <w:marBottom w:val="0"/>
          <w:divBdr>
            <w:top w:val="none" w:sz="0" w:space="0" w:color="auto"/>
            <w:left w:val="none" w:sz="0" w:space="0" w:color="auto"/>
            <w:bottom w:val="none" w:sz="0" w:space="0" w:color="auto"/>
            <w:right w:val="none" w:sz="0" w:space="0" w:color="auto"/>
          </w:divBdr>
        </w:div>
        <w:div w:id="924189435">
          <w:marLeft w:val="480"/>
          <w:marRight w:val="0"/>
          <w:marTop w:val="0"/>
          <w:marBottom w:val="0"/>
          <w:divBdr>
            <w:top w:val="none" w:sz="0" w:space="0" w:color="auto"/>
            <w:left w:val="none" w:sz="0" w:space="0" w:color="auto"/>
            <w:bottom w:val="none" w:sz="0" w:space="0" w:color="auto"/>
            <w:right w:val="none" w:sz="0" w:space="0" w:color="auto"/>
          </w:divBdr>
        </w:div>
        <w:div w:id="2135246332">
          <w:marLeft w:val="480"/>
          <w:marRight w:val="0"/>
          <w:marTop w:val="0"/>
          <w:marBottom w:val="0"/>
          <w:divBdr>
            <w:top w:val="none" w:sz="0" w:space="0" w:color="auto"/>
            <w:left w:val="none" w:sz="0" w:space="0" w:color="auto"/>
            <w:bottom w:val="none" w:sz="0" w:space="0" w:color="auto"/>
            <w:right w:val="none" w:sz="0" w:space="0" w:color="auto"/>
          </w:divBdr>
        </w:div>
        <w:div w:id="82841365">
          <w:marLeft w:val="480"/>
          <w:marRight w:val="0"/>
          <w:marTop w:val="0"/>
          <w:marBottom w:val="0"/>
          <w:divBdr>
            <w:top w:val="none" w:sz="0" w:space="0" w:color="auto"/>
            <w:left w:val="none" w:sz="0" w:space="0" w:color="auto"/>
            <w:bottom w:val="none" w:sz="0" w:space="0" w:color="auto"/>
            <w:right w:val="none" w:sz="0" w:space="0" w:color="auto"/>
          </w:divBdr>
        </w:div>
        <w:div w:id="1321812358">
          <w:marLeft w:val="480"/>
          <w:marRight w:val="0"/>
          <w:marTop w:val="0"/>
          <w:marBottom w:val="0"/>
          <w:divBdr>
            <w:top w:val="none" w:sz="0" w:space="0" w:color="auto"/>
            <w:left w:val="none" w:sz="0" w:space="0" w:color="auto"/>
            <w:bottom w:val="none" w:sz="0" w:space="0" w:color="auto"/>
            <w:right w:val="none" w:sz="0" w:space="0" w:color="auto"/>
          </w:divBdr>
        </w:div>
        <w:div w:id="66926546">
          <w:marLeft w:val="480"/>
          <w:marRight w:val="0"/>
          <w:marTop w:val="0"/>
          <w:marBottom w:val="0"/>
          <w:divBdr>
            <w:top w:val="none" w:sz="0" w:space="0" w:color="auto"/>
            <w:left w:val="none" w:sz="0" w:space="0" w:color="auto"/>
            <w:bottom w:val="none" w:sz="0" w:space="0" w:color="auto"/>
            <w:right w:val="none" w:sz="0" w:space="0" w:color="auto"/>
          </w:divBdr>
        </w:div>
        <w:div w:id="2122724432">
          <w:marLeft w:val="480"/>
          <w:marRight w:val="0"/>
          <w:marTop w:val="0"/>
          <w:marBottom w:val="0"/>
          <w:divBdr>
            <w:top w:val="none" w:sz="0" w:space="0" w:color="auto"/>
            <w:left w:val="none" w:sz="0" w:space="0" w:color="auto"/>
            <w:bottom w:val="none" w:sz="0" w:space="0" w:color="auto"/>
            <w:right w:val="none" w:sz="0" w:space="0" w:color="auto"/>
          </w:divBdr>
        </w:div>
        <w:div w:id="1789469105">
          <w:marLeft w:val="480"/>
          <w:marRight w:val="0"/>
          <w:marTop w:val="0"/>
          <w:marBottom w:val="0"/>
          <w:divBdr>
            <w:top w:val="none" w:sz="0" w:space="0" w:color="auto"/>
            <w:left w:val="none" w:sz="0" w:space="0" w:color="auto"/>
            <w:bottom w:val="none" w:sz="0" w:space="0" w:color="auto"/>
            <w:right w:val="none" w:sz="0" w:space="0" w:color="auto"/>
          </w:divBdr>
        </w:div>
        <w:div w:id="470446202">
          <w:marLeft w:val="480"/>
          <w:marRight w:val="0"/>
          <w:marTop w:val="0"/>
          <w:marBottom w:val="0"/>
          <w:divBdr>
            <w:top w:val="none" w:sz="0" w:space="0" w:color="auto"/>
            <w:left w:val="none" w:sz="0" w:space="0" w:color="auto"/>
            <w:bottom w:val="none" w:sz="0" w:space="0" w:color="auto"/>
            <w:right w:val="none" w:sz="0" w:space="0" w:color="auto"/>
          </w:divBdr>
        </w:div>
        <w:div w:id="1067218542">
          <w:marLeft w:val="480"/>
          <w:marRight w:val="0"/>
          <w:marTop w:val="0"/>
          <w:marBottom w:val="0"/>
          <w:divBdr>
            <w:top w:val="none" w:sz="0" w:space="0" w:color="auto"/>
            <w:left w:val="none" w:sz="0" w:space="0" w:color="auto"/>
            <w:bottom w:val="none" w:sz="0" w:space="0" w:color="auto"/>
            <w:right w:val="none" w:sz="0" w:space="0" w:color="auto"/>
          </w:divBdr>
        </w:div>
        <w:div w:id="1034236909">
          <w:marLeft w:val="480"/>
          <w:marRight w:val="0"/>
          <w:marTop w:val="0"/>
          <w:marBottom w:val="0"/>
          <w:divBdr>
            <w:top w:val="none" w:sz="0" w:space="0" w:color="auto"/>
            <w:left w:val="none" w:sz="0" w:space="0" w:color="auto"/>
            <w:bottom w:val="none" w:sz="0" w:space="0" w:color="auto"/>
            <w:right w:val="none" w:sz="0" w:space="0" w:color="auto"/>
          </w:divBdr>
        </w:div>
        <w:div w:id="2132627444">
          <w:marLeft w:val="480"/>
          <w:marRight w:val="0"/>
          <w:marTop w:val="0"/>
          <w:marBottom w:val="0"/>
          <w:divBdr>
            <w:top w:val="none" w:sz="0" w:space="0" w:color="auto"/>
            <w:left w:val="none" w:sz="0" w:space="0" w:color="auto"/>
            <w:bottom w:val="none" w:sz="0" w:space="0" w:color="auto"/>
            <w:right w:val="none" w:sz="0" w:space="0" w:color="auto"/>
          </w:divBdr>
        </w:div>
        <w:div w:id="707875771">
          <w:marLeft w:val="480"/>
          <w:marRight w:val="0"/>
          <w:marTop w:val="0"/>
          <w:marBottom w:val="0"/>
          <w:divBdr>
            <w:top w:val="none" w:sz="0" w:space="0" w:color="auto"/>
            <w:left w:val="none" w:sz="0" w:space="0" w:color="auto"/>
            <w:bottom w:val="none" w:sz="0" w:space="0" w:color="auto"/>
            <w:right w:val="none" w:sz="0" w:space="0" w:color="auto"/>
          </w:divBdr>
        </w:div>
        <w:div w:id="727461440">
          <w:marLeft w:val="480"/>
          <w:marRight w:val="0"/>
          <w:marTop w:val="0"/>
          <w:marBottom w:val="0"/>
          <w:divBdr>
            <w:top w:val="none" w:sz="0" w:space="0" w:color="auto"/>
            <w:left w:val="none" w:sz="0" w:space="0" w:color="auto"/>
            <w:bottom w:val="none" w:sz="0" w:space="0" w:color="auto"/>
            <w:right w:val="none" w:sz="0" w:space="0" w:color="auto"/>
          </w:divBdr>
        </w:div>
        <w:div w:id="786241529">
          <w:marLeft w:val="480"/>
          <w:marRight w:val="0"/>
          <w:marTop w:val="0"/>
          <w:marBottom w:val="0"/>
          <w:divBdr>
            <w:top w:val="none" w:sz="0" w:space="0" w:color="auto"/>
            <w:left w:val="none" w:sz="0" w:space="0" w:color="auto"/>
            <w:bottom w:val="none" w:sz="0" w:space="0" w:color="auto"/>
            <w:right w:val="none" w:sz="0" w:space="0" w:color="auto"/>
          </w:divBdr>
        </w:div>
        <w:div w:id="66808618">
          <w:marLeft w:val="480"/>
          <w:marRight w:val="0"/>
          <w:marTop w:val="0"/>
          <w:marBottom w:val="0"/>
          <w:divBdr>
            <w:top w:val="none" w:sz="0" w:space="0" w:color="auto"/>
            <w:left w:val="none" w:sz="0" w:space="0" w:color="auto"/>
            <w:bottom w:val="none" w:sz="0" w:space="0" w:color="auto"/>
            <w:right w:val="none" w:sz="0" w:space="0" w:color="auto"/>
          </w:divBdr>
        </w:div>
        <w:div w:id="984700790">
          <w:marLeft w:val="480"/>
          <w:marRight w:val="0"/>
          <w:marTop w:val="0"/>
          <w:marBottom w:val="0"/>
          <w:divBdr>
            <w:top w:val="none" w:sz="0" w:space="0" w:color="auto"/>
            <w:left w:val="none" w:sz="0" w:space="0" w:color="auto"/>
            <w:bottom w:val="none" w:sz="0" w:space="0" w:color="auto"/>
            <w:right w:val="none" w:sz="0" w:space="0" w:color="auto"/>
          </w:divBdr>
        </w:div>
        <w:div w:id="970863358">
          <w:marLeft w:val="480"/>
          <w:marRight w:val="0"/>
          <w:marTop w:val="0"/>
          <w:marBottom w:val="0"/>
          <w:divBdr>
            <w:top w:val="none" w:sz="0" w:space="0" w:color="auto"/>
            <w:left w:val="none" w:sz="0" w:space="0" w:color="auto"/>
            <w:bottom w:val="none" w:sz="0" w:space="0" w:color="auto"/>
            <w:right w:val="none" w:sz="0" w:space="0" w:color="auto"/>
          </w:divBdr>
        </w:div>
      </w:divsChild>
    </w:div>
    <w:div w:id="239102567">
      <w:bodyDiv w:val="1"/>
      <w:marLeft w:val="0"/>
      <w:marRight w:val="0"/>
      <w:marTop w:val="0"/>
      <w:marBottom w:val="0"/>
      <w:divBdr>
        <w:top w:val="none" w:sz="0" w:space="0" w:color="auto"/>
        <w:left w:val="none" w:sz="0" w:space="0" w:color="auto"/>
        <w:bottom w:val="none" w:sz="0" w:space="0" w:color="auto"/>
        <w:right w:val="none" w:sz="0" w:space="0" w:color="auto"/>
      </w:divBdr>
    </w:div>
    <w:div w:id="257106689">
      <w:bodyDiv w:val="1"/>
      <w:marLeft w:val="0"/>
      <w:marRight w:val="0"/>
      <w:marTop w:val="0"/>
      <w:marBottom w:val="0"/>
      <w:divBdr>
        <w:top w:val="none" w:sz="0" w:space="0" w:color="auto"/>
        <w:left w:val="none" w:sz="0" w:space="0" w:color="auto"/>
        <w:bottom w:val="none" w:sz="0" w:space="0" w:color="auto"/>
        <w:right w:val="none" w:sz="0" w:space="0" w:color="auto"/>
      </w:divBdr>
    </w:div>
    <w:div w:id="257951480">
      <w:bodyDiv w:val="1"/>
      <w:marLeft w:val="0"/>
      <w:marRight w:val="0"/>
      <w:marTop w:val="0"/>
      <w:marBottom w:val="0"/>
      <w:divBdr>
        <w:top w:val="none" w:sz="0" w:space="0" w:color="auto"/>
        <w:left w:val="none" w:sz="0" w:space="0" w:color="auto"/>
        <w:bottom w:val="none" w:sz="0" w:space="0" w:color="auto"/>
        <w:right w:val="none" w:sz="0" w:space="0" w:color="auto"/>
      </w:divBdr>
    </w:div>
    <w:div w:id="297338518">
      <w:bodyDiv w:val="1"/>
      <w:marLeft w:val="0"/>
      <w:marRight w:val="0"/>
      <w:marTop w:val="0"/>
      <w:marBottom w:val="0"/>
      <w:divBdr>
        <w:top w:val="none" w:sz="0" w:space="0" w:color="auto"/>
        <w:left w:val="none" w:sz="0" w:space="0" w:color="auto"/>
        <w:bottom w:val="none" w:sz="0" w:space="0" w:color="auto"/>
        <w:right w:val="none" w:sz="0" w:space="0" w:color="auto"/>
      </w:divBdr>
    </w:div>
    <w:div w:id="335884459">
      <w:bodyDiv w:val="1"/>
      <w:marLeft w:val="0"/>
      <w:marRight w:val="0"/>
      <w:marTop w:val="0"/>
      <w:marBottom w:val="0"/>
      <w:divBdr>
        <w:top w:val="none" w:sz="0" w:space="0" w:color="auto"/>
        <w:left w:val="none" w:sz="0" w:space="0" w:color="auto"/>
        <w:bottom w:val="none" w:sz="0" w:space="0" w:color="auto"/>
        <w:right w:val="none" w:sz="0" w:space="0" w:color="auto"/>
      </w:divBdr>
    </w:div>
    <w:div w:id="340281758">
      <w:bodyDiv w:val="1"/>
      <w:marLeft w:val="0"/>
      <w:marRight w:val="0"/>
      <w:marTop w:val="0"/>
      <w:marBottom w:val="0"/>
      <w:divBdr>
        <w:top w:val="none" w:sz="0" w:space="0" w:color="auto"/>
        <w:left w:val="none" w:sz="0" w:space="0" w:color="auto"/>
        <w:bottom w:val="none" w:sz="0" w:space="0" w:color="auto"/>
        <w:right w:val="none" w:sz="0" w:space="0" w:color="auto"/>
      </w:divBdr>
      <w:divsChild>
        <w:div w:id="585844569">
          <w:marLeft w:val="480"/>
          <w:marRight w:val="0"/>
          <w:marTop w:val="0"/>
          <w:marBottom w:val="0"/>
          <w:divBdr>
            <w:top w:val="none" w:sz="0" w:space="0" w:color="auto"/>
            <w:left w:val="none" w:sz="0" w:space="0" w:color="auto"/>
            <w:bottom w:val="none" w:sz="0" w:space="0" w:color="auto"/>
            <w:right w:val="none" w:sz="0" w:space="0" w:color="auto"/>
          </w:divBdr>
        </w:div>
        <w:div w:id="1193420300">
          <w:marLeft w:val="480"/>
          <w:marRight w:val="0"/>
          <w:marTop w:val="0"/>
          <w:marBottom w:val="0"/>
          <w:divBdr>
            <w:top w:val="none" w:sz="0" w:space="0" w:color="auto"/>
            <w:left w:val="none" w:sz="0" w:space="0" w:color="auto"/>
            <w:bottom w:val="none" w:sz="0" w:space="0" w:color="auto"/>
            <w:right w:val="none" w:sz="0" w:space="0" w:color="auto"/>
          </w:divBdr>
        </w:div>
        <w:div w:id="1287273770">
          <w:marLeft w:val="480"/>
          <w:marRight w:val="0"/>
          <w:marTop w:val="0"/>
          <w:marBottom w:val="0"/>
          <w:divBdr>
            <w:top w:val="none" w:sz="0" w:space="0" w:color="auto"/>
            <w:left w:val="none" w:sz="0" w:space="0" w:color="auto"/>
            <w:bottom w:val="none" w:sz="0" w:space="0" w:color="auto"/>
            <w:right w:val="none" w:sz="0" w:space="0" w:color="auto"/>
          </w:divBdr>
        </w:div>
        <w:div w:id="1351876852">
          <w:marLeft w:val="480"/>
          <w:marRight w:val="0"/>
          <w:marTop w:val="0"/>
          <w:marBottom w:val="0"/>
          <w:divBdr>
            <w:top w:val="none" w:sz="0" w:space="0" w:color="auto"/>
            <w:left w:val="none" w:sz="0" w:space="0" w:color="auto"/>
            <w:bottom w:val="none" w:sz="0" w:space="0" w:color="auto"/>
            <w:right w:val="none" w:sz="0" w:space="0" w:color="auto"/>
          </w:divBdr>
        </w:div>
        <w:div w:id="1682851656">
          <w:marLeft w:val="480"/>
          <w:marRight w:val="0"/>
          <w:marTop w:val="0"/>
          <w:marBottom w:val="0"/>
          <w:divBdr>
            <w:top w:val="none" w:sz="0" w:space="0" w:color="auto"/>
            <w:left w:val="none" w:sz="0" w:space="0" w:color="auto"/>
            <w:bottom w:val="none" w:sz="0" w:space="0" w:color="auto"/>
            <w:right w:val="none" w:sz="0" w:space="0" w:color="auto"/>
          </w:divBdr>
        </w:div>
        <w:div w:id="127936264">
          <w:marLeft w:val="480"/>
          <w:marRight w:val="0"/>
          <w:marTop w:val="0"/>
          <w:marBottom w:val="0"/>
          <w:divBdr>
            <w:top w:val="none" w:sz="0" w:space="0" w:color="auto"/>
            <w:left w:val="none" w:sz="0" w:space="0" w:color="auto"/>
            <w:bottom w:val="none" w:sz="0" w:space="0" w:color="auto"/>
            <w:right w:val="none" w:sz="0" w:space="0" w:color="auto"/>
          </w:divBdr>
        </w:div>
        <w:div w:id="41248872">
          <w:marLeft w:val="480"/>
          <w:marRight w:val="0"/>
          <w:marTop w:val="0"/>
          <w:marBottom w:val="0"/>
          <w:divBdr>
            <w:top w:val="none" w:sz="0" w:space="0" w:color="auto"/>
            <w:left w:val="none" w:sz="0" w:space="0" w:color="auto"/>
            <w:bottom w:val="none" w:sz="0" w:space="0" w:color="auto"/>
            <w:right w:val="none" w:sz="0" w:space="0" w:color="auto"/>
          </w:divBdr>
        </w:div>
        <w:div w:id="1570581664">
          <w:marLeft w:val="480"/>
          <w:marRight w:val="0"/>
          <w:marTop w:val="0"/>
          <w:marBottom w:val="0"/>
          <w:divBdr>
            <w:top w:val="none" w:sz="0" w:space="0" w:color="auto"/>
            <w:left w:val="none" w:sz="0" w:space="0" w:color="auto"/>
            <w:bottom w:val="none" w:sz="0" w:space="0" w:color="auto"/>
            <w:right w:val="none" w:sz="0" w:space="0" w:color="auto"/>
          </w:divBdr>
        </w:div>
        <w:div w:id="448624374">
          <w:marLeft w:val="480"/>
          <w:marRight w:val="0"/>
          <w:marTop w:val="0"/>
          <w:marBottom w:val="0"/>
          <w:divBdr>
            <w:top w:val="none" w:sz="0" w:space="0" w:color="auto"/>
            <w:left w:val="none" w:sz="0" w:space="0" w:color="auto"/>
            <w:bottom w:val="none" w:sz="0" w:space="0" w:color="auto"/>
            <w:right w:val="none" w:sz="0" w:space="0" w:color="auto"/>
          </w:divBdr>
        </w:div>
        <w:div w:id="1771510132">
          <w:marLeft w:val="480"/>
          <w:marRight w:val="0"/>
          <w:marTop w:val="0"/>
          <w:marBottom w:val="0"/>
          <w:divBdr>
            <w:top w:val="none" w:sz="0" w:space="0" w:color="auto"/>
            <w:left w:val="none" w:sz="0" w:space="0" w:color="auto"/>
            <w:bottom w:val="none" w:sz="0" w:space="0" w:color="auto"/>
            <w:right w:val="none" w:sz="0" w:space="0" w:color="auto"/>
          </w:divBdr>
        </w:div>
        <w:div w:id="561061528">
          <w:marLeft w:val="480"/>
          <w:marRight w:val="0"/>
          <w:marTop w:val="0"/>
          <w:marBottom w:val="0"/>
          <w:divBdr>
            <w:top w:val="none" w:sz="0" w:space="0" w:color="auto"/>
            <w:left w:val="none" w:sz="0" w:space="0" w:color="auto"/>
            <w:bottom w:val="none" w:sz="0" w:space="0" w:color="auto"/>
            <w:right w:val="none" w:sz="0" w:space="0" w:color="auto"/>
          </w:divBdr>
        </w:div>
        <w:div w:id="1343773930">
          <w:marLeft w:val="480"/>
          <w:marRight w:val="0"/>
          <w:marTop w:val="0"/>
          <w:marBottom w:val="0"/>
          <w:divBdr>
            <w:top w:val="none" w:sz="0" w:space="0" w:color="auto"/>
            <w:left w:val="none" w:sz="0" w:space="0" w:color="auto"/>
            <w:bottom w:val="none" w:sz="0" w:space="0" w:color="auto"/>
            <w:right w:val="none" w:sz="0" w:space="0" w:color="auto"/>
          </w:divBdr>
        </w:div>
        <w:div w:id="675763073">
          <w:marLeft w:val="480"/>
          <w:marRight w:val="0"/>
          <w:marTop w:val="0"/>
          <w:marBottom w:val="0"/>
          <w:divBdr>
            <w:top w:val="none" w:sz="0" w:space="0" w:color="auto"/>
            <w:left w:val="none" w:sz="0" w:space="0" w:color="auto"/>
            <w:bottom w:val="none" w:sz="0" w:space="0" w:color="auto"/>
            <w:right w:val="none" w:sz="0" w:space="0" w:color="auto"/>
          </w:divBdr>
        </w:div>
        <w:div w:id="1538424565">
          <w:marLeft w:val="480"/>
          <w:marRight w:val="0"/>
          <w:marTop w:val="0"/>
          <w:marBottom w:val="0"/>
          <w:divBdr>
            <w:top w:val="none" w:sz="0" w:space="0" w:color="auto"/>
            <w:left w:val="none" w:sz="0" w:space="0" w:color="auto"/>
            <w:bottom w:val="none" w:sz="0" w:space="0" w:color="auto"/>
            <w:right w:val="none" w:sz="0" w:space="0" w:color="auto"/>
          </w:divBdr>
        </w:div>
        <w:div w:id="1044257617">
          <w:marLeft w:val="480"/>
          <w:marRight w:val="0"/>
          <w:marTop w:val="0"/>
          <w:marBottom w:val="0"/>
          <w:divBdr>
            <w:top w:val="none" w:sz="0" w:space="0" w:color="auto"/>
            <w:left w:val="none" w:sz="0" w:space="0" w:color="auto"/>
            <w:bottom w:val="none" w:sz="0" w:space="0" w:color="auto"/>
            <w:right w:val="none" w:sz="0" w:space="0" w:color="auto"/>
          </w:divBdr>
        </w:div>
        <w:div w:id="2050639074">
          <w:marLeft w:val="480"/>
          <w:marRight w:val="0"/>
          <w:marTop w:val="0"/>
          <w:marBottom w:val="0"/>
          <w:divBdr>
            <w:top w:val="none" w:sz="0" w:space="0" w:color="auto"/>
            <w:left w:val="none" w:sz="0" w:space="0" w:color="auto"/>
            <w:bottom w:val="none" w:sz="0" w:space="0" w:color="auto"/>
            <w:right w:val="none" w:sz="0" w:space="0" w:color="auto"/>
          </w:divBdr>
        </w:div>
        <w:div w:id="1278870953">
          <w:marLeft w:val="480"/>
          <w:marRight w:val="0"/>
          <w:marTop w:val="0"/>
          <w:marBottom w:val="0"/>
          <w:divBdr>
            <w:top w:val="none" w:sz="0" w:space="0" w:color="auto"/>
            <w:left w:val="none" w:sz="0" w:space="0" w:color="auto"/>
            <w:bottom w:val="none" w:sz="0" w:space="0" w:color="auto"/>
            <w:right w:val="none" w:sz="0" w:space="0" w:color="auto"/>
          </w:divBdr>
        </w:div>
        <w:div w:id="1087386399">
          <w:marLeft w:val="480"/>
          <w:marRight w:val="0"/>
          <w:marTop w:val="0"/>
          <w:marBottom w:val="0"/>
          <w:divBdr>
            <w:top w:val="none" w:sz="0" w:space="0" w:color="auto"/>
            <w:left w:val="none" w:sz="0" w:space="0" w:color="auto"/>
            <w:bottom w:val="none" w:sz="0" w:space="0" w:color="auto"/>
            <w:right w:val="none" w:sz="0" w:space="0" w:color="auto"/>
          </w:divBdr>
        </w:div>
        <w:div w:id="646013408">
          <w:marLeft w:val="480"/>
          <w:marRight w:val="0"/>
          <w:marTop w:val="0"/>
          <w:marBottom w:val="0"/>
          <w:divBdr>
            <w:top w:val="none" w:sz="0" w:space="0" w:color="auto"/>
            <w:left w:val="none" w:sz="0" w:space="0" w:color="auto"/>
            <w:bottom w:val="none" w:sz="0" w:space="0" w:color="auto"/>
            <w:right w:val="none" w:sz="0" w:space="0" w:color="auto"/>
          </w:divBdr>
        </w:div>
        <w:div w:id="1202933458">
          <w:marLeft w:val="480"/>
          <w:marRight w:val="0"/>
          <w:marTop w:val="0"/>
          <w:marBottom w:val="0"/>
          <w:divBdr>
            <w:top w:val="none" w:sz="0" w:space="0" w:color="auto"/>
            <w:left w:val="none" w:sz="0" w:space="0" w:color="auto"/>
            <w:bottom w:val="none" w:sz="0" w:space="0" w:color="auto"/>
            <w:right w:val="none" w:sz="0" w:space="0" w:color="auto"/>
          </w:divBdr>
        </w:div>
        <w:div w:id="1747612192">
          <w:marLeft w:val="480"/>
          <w:marRight w:val="0"/>
          <w:marTop w:val="0"/>
          <w:marBottom w:val="0"/>
          <w:divBdr>
            <w:top w:val="none" w:sz="0" w:space="0" w:color="auto"/>
            <w:left w:val="none" w:sz="0" w:space="0" w:color="auto"/>
            <w:bottom w:val="none" w:sz="0" w:space="0" w:color="auto"/>
            <w:right w:val="none" w:sz="0" w:space="0" w:color="auto"/>
          </w:divBdr>
        </w:div>
        <w:div w:id="1995143094">
          <w:marLeft w:val="480"/>
          <w:marRight w:val="0"/>
          <w:marTop w:val="0"/>
          <w:marBottom w:val="0"/>
          <w:divBdr>
            <w:top w:val="none" w:sz="0" w:space="0" w:color="auto"/>
            <w:left w:val="none" w:sz="0" w:space="0" w:color="auto"/>
            <w:bottom w:val="none" w:sz="0" w:space="0" w:color="auto"/>
            <w:right w:val="none" w:sz="0" w:space="0" w:color="auto"/>
          </w:divBdr>
        </w:div>
        <w:div w:id="1296718406">
          <w:marLeft w:val="480"/>
          <w:marRight w:val="0"/>
          <w:marTop w:val="0"/>
          <w:marBottom w:val="0"/>
          <w:divBdr>
            <w:top w:val="none" w:sz="0" w:space="0" w:color="auto"/>
            <w:left w:val="none" w:sz="0" w:space="0" w:color="auto"/>
            <w:bottom w:val="none" w:sz="0" w:space="0" w:color="auto"/>
            <w:right w:val="none" w:sz="0" w:space="0" w:color="auto"/>
          </w:divBdr>
        </w:div>
        <w:div w:id="2122843573">
          <w:marLeft w:val="480"/>
          <w:marRight w:val="0"/>
          <w:marTop w:val="0"/>
          <w:marBottom w:val="0"/>
          <w:divBdr>
            <w:top w:val="none" w:sz="0" w:space="0" w:color="auto"/>
            <w:left w:val="none" w:sz="0" w:space="0" w:color="auto"/>
            <w:bottom w:val="none" w:sz="0" w:space="0" w:color="auto"/>
            <w:right w:val="none" w:sz="0" w:space="0" w:color="auto"/>
          </w:divBdr>
        </w:div>
        <w:div w:id="641544113">
          <w:marLeft w:val="480"/>
          <w:marRight w:val="0"/>
          <w:marTop w:val="0"/>
          <w:marBottom w:val="0"/>
          <w:divBdr>
            <w:top w:val="none" w:sz="0" w:space="0" w:color="auto"/>
            <w:left w:val="none" w:sz="0" w:space="0" w:color="auto"/>
            <w:bottom w:val="none" w:sz="0" w:space="0" w:color="auto"/>
            <w:right w:val="none" w:sz="0" w:space="0" w:color="auto"/>
          </w:divBdr>
        </w:div>
        <w:div w:id="1976526446">
          <w:marLeft w:val="480"/>
          <w:marRight w:val="0"/>
          <w:marTop w:val="0"/>
          <w:marBottom w:val="0"/>
          <w:divBdr>
            <w:top w:val="none" w:sz="0" w:space="0" w:color="auto"/>
            <w:left w:val="none" w:sz="0" w:space="0" w:color="auto"/>
            <w:bottom w:val="none" w:sz="0" w:space="0" w:color="auto"/>
            <w:right w:val="none" w:sz="0" w:space="0" w:color="auto"/>
          </w:divBdr>
        </w:div>
        <w:div w:id="952636312">
          <w:marLeft w:val="480"/>
          <w:marRight w:val="0"/>
          <w:marTop w:val="0"/>
          <w:marBottom w:val="0"/>
          <w:divBdr>
            <w:top w:val="none" w:sz="0" w:space="0" w:color="auto"/>
            <w:left w:val="none" w:sz="0" w:space="0" w:color="auto"/>
            <w:bottom w:val="none" w:sz="0" w:space="0" w:color="auto"/>
            <w:right w:val="none" w:sz="0" w:space="0" w:color="auto"/>
          </w:divBdr>
        </w:div>
        <w:div w:id="784010060">
          <w:marLeft w:val="480"/>
          <w:marRight w:val="0"/>
          <w:marTop w:val="0"/>
          <w:marBottom w:val="0"/>
          <w:divBdr>
            <w:top w:val="none" w:sz="0" w:space="0" w:color="auto"/>
            <w:left w:val="none" w:sz="0" w:space="0" w:color="auto"/>
            <w:bottom w:val="none" w:sz="0" w:space="0" w:color="auto"/>
            <w:right w:val="none" w:sz="0" w:space="0" w:color="auto"/>
          </w:divBdr>
        </w:div>
        <w:div w:id="1389574078">
          <w:marLeft w:val="480"/>
          <w:marRight w:val="0"/>
          <w:marTop w:val="0"/>
          <w:marBottom w:val="0"/>
          <w:divBdr>
            <w:top w:val="none" w:sz="0" w:space="0" w:color="auto"/>
            <w:left w:val="none" w:sz="0" w:space="0" w:color="auto"/>
            <w:bottom w:val="none" w:sz="0" w:space="0" w:color="auto"/>
            <w:right w:val="none" w:sz="0" w:space="0" w:color="auto"/>
          </w:divBdr>
        </w:div>
        <w:div w:id="1027876519">
          <w:marLeft w:val="480"/>
          <w:marRight w:val="0"/>
          <w:marTop w:val="0"/>
          <w:marBottom w:val="0"/>
          <w:divBdr>
            <w:top w:val="none" w:sz="0" w:space="0" w:color="auto"/>
            <w:left w:val="none" w:sz="0" w:space="0" w:color="auto"/>
            <w:bottom w:val="none" w:sz="0" w:space="0" w:color="auto"/>
            <w:right w:val="none" w:sz="0" w:space="0" w:color="auto"/>
          </w:divBdr>
        </w:div>
        <w:div w:id="75174844">
          <w:marLeft w:val="480"/>
          <w:marRight w:val="0"/>
          <w:marTop w:val="0"/>
          <w:marBottom w:val="0"/>
          <w:divBdr>
            <w:top w:val="none" w:sz="0" w:space="0" w:color="auto"/>
            <w:left w:val="none" w:sz="0" w:space="0" w:color="auto"/>
            <w:bottom w:val="none" w:sz="0" w:space="0" w:color="auto"/>
            <w:right w:val="none" w:sz="0" w:space="0" w:color="auto"/>
          </w:divBdr>
        </w:div>
        <w:div w:id="90510172">
          <w:marLeft w:val="480"/>
          <w:marRight w:val="0"/>
          <w:marTop w:val="0"/>
          <w:marBottom w:val="0"/>
          <w:divBdr>
            <w:top w:val="none" w:sz="0" w:space="0" w:color="auto"/>
            <w:left w:val="none" w:sz="0" w:space="0" w:color="auto"/>
            <w:bottom w:val="none" w:sz="0" w:space="0" w:color="auto"/>
            <w:right w:val="none" w:sz="0" w:space="0" w:color="auto"/>
          </w:divBdr>
        </w:div>
        <w:div w:id="913584276">
          <w:marLeft w:val="480"/>
          <w:marRight w:val="0"/>
          <w:marTop w:val="0"/>
          <w:marBottom w:val="0"/>
          <w:divBdr>
            <w:top w:val="none" w:sz="0" w:space="0" w:color="auto"/>
            <w:left w:val="none" w:sz="0" w:space="0" w:color="auto"/>
            <w:bottom w:val="none" w:sz="0" w:space="0" w:color="auto"/>
            <w:right w:val="none" w:sz="0" w:space="0" w:color="auto"/>
          </w:divBdr>
        </w:div>
      </w:divsChild>
    </w:div>
    <w:div w:id="426658124">
      <w:bodyDiv w:val="1"/>
      <w:marLeft w:val="0"/>
      <w:marRight w:val="0"/>
      <w:marTop w:val="0"/>
      <w:marBottom w:val="0"/>
      <w:divBdr>
        <w:top w:val="none" w:sz="0" w:space="0" w:color="auto"/>
        <w:left w:val="none" w:sz="0" w:space="0" w:color="auto"/>
        <w:bottom w:val="none" w:sz="0" w:space="0" w:color="auto"/>
        <w:right w:val="none" w:sz="0" w:space="0" w:color="auto"/>
      </w:divBdr>
    </w:div>
    <w:div w:id="444344967">
      <w:bodyDiv w:val="1"/>
      <w:marLeft w:val="0"/>
      <w:marRight w:val="0"/>
      <w:marTop w:val="0"/>
      <w:marBottom w:val="0"/>
      <w:divBdr>
        <w:top w:val="none" w:sz="0" w:space="0" w:color="auto"/>
        <w:left w:val="none" w:sz="0" w:space="0" w:color="auto"/>
        <w:bottom w:val="none" w:sz="0" w:space="0" w:color="auto"/>
        <w:right w:val="none" w:sz="0" w:space="0" w:color="auto"/>
      </w:divBdr>
      <w:divsChild>
        <w:div w:id="192620890">
          <w:marLeft w:val="480"/>
          <w:marRight w:val="0"/>
          <w:marTop w:val="0"/>
          <w:marBottom w:val="0"/>
          <w:divBdr>
            <w:top w:val="none" w:sz="0" w:space="0" w:color="auto"/>
            <w:left w:val="none" w:sz="0" w:space="0" w:color="auto"/>
            <w:bottom w:val="none" w:sz="0" w:space="0" w:color="auto"/>
            <w:right w:val="none" w:sz="0" w:space="0" w:color="auto"/>
          </w:divBdr>
        </w:div>
        <w:div w:id="1877152822">
          <w:marLeft w:val="480"/>
          <w:marRight w:val="0"/>
          <w:marTop w:val="0"/>
          <w:marBottom w:val="0"/>
          <w:divBdr>
            <w:top w:val="none" w:sz="0" w:space="0" w:color="auto"/>
            <w:left w:val="none" w:sz="0" w:space="0" w:color="auto"/>
            <w:bottom w:val="none" w:sz="0" w:space="0" w:color="auto"/>
            <w:right w:val="none" w:sz="0" w:space="0" w:color="auto"/>
          </w:divBdr>
        </w:div>
        <w:div w:id="275529867">
          <w:marLeft w:val="480"/>
          <w:marRight w:val="0"/>
          <w:marTop w:val="0"/>
          <w:marBottom w:val="0"/>
          <w:divBdr>
            <w:top w:val="none" w:sz="0" w:space="0" w:color="auto"/>
            <w:left w:val="none" w:sz="0" w:space="0" w:color="auto"/>
            <w:bottom w:val="none" w:sz="0" w:space="0" w:color="auto"/>
            <w:right w:val="none" w:sz="0" w:space="0" w:color="auto"/>
          </w:divBdr>
        </w:div>
        <w:div w:id="1556310445">
          <w:marLeft w:val="480"/>
          <w:marRight w:val="0"/>
          <w:marTop w:val="0"/>
          <w:marBottom w:val="0"/>
          <w:divBdr>
            <w:top w:val="none" w:sz="0" w:space="0" w:color="auto"/>
            <w:left w:val="none" w:sz="0" w:space="0" w:color="auto"/>
            <w:bottom w:val="none" w:sz="0" w:space="0" w:color="auto"/>
            <w:right w:val="none" w:sz="0" w:space="0" w:color="auto"/>
          </w:divBdr>
        </w:div>
        <w:div w:id="1277323449">
          <w:marLeft w:val="480"/>
          <w:marRight w:val="0"/>
          <w:marTop w:val="0"/>
          <w:marBottom w:val="0"/>
          <w:divBdr>
            <w:top w:val="none" w:sz="0" w:space="0" w:color="auto"/>
            <w:left w:val="none" w:sz="0" w:space="0" w:color="auto"/>
            <w:bottom w:val="none" w:sz="0" w:space="0" w:color="auto"/>
            <w:right w:val="none" w:sz="0" w:space="0" w:color="auto"/>
          </w:divBdr>
        </w:div>
        <w:div w:id="959872654">
          <w:marLeft w:val="480"/>
          <w:marRight w:val="0"/>
          <w:marTop w:val="0"/>
          <w:marBottom w:val="0"/>
          <w:divBdr>
            <w:top w:val="none" w:sz="0" w:space="0" w:color="auto"/>
            <w:left w:val="none" w:sz="0" w:space="0" w:color="auto"/>
            <w:bottom w:val="none" w:sz="0" w:space="0" w:color="auto"/>
            <w:right w:val="none" w:sz="0" w:space="0" w:color="auto"/>
          </w:divBdr>
        </w:div>
        <w:div w:id="365955485">
          <w:marLeft w:val="480"/>
          <w:marRight w:val="0"/>
          <w:marTop w:val="0"/>
          <w:marBottom w:val="0"/>
          <w:divBdr>
            <w:top w:val="none" w:sz="0" w:space="0" w:color="auto"/>
            <w:left w:val="none" w:sz="0" w:space="0" w:color="auto"/>
            <w:bottom w:val="none" w:sz="0" w:space="0" w:color="auto"/>
            <w:right w:val="none" w:sz="0" w:space="0" w:color="auto"/>
          </w:divBdr>
        </w:div>
        <w:div w:id="1180241405">
          <w:marLeft w:val="480"/>
          <w:marRight w:val="0"/>
          <w:marTop w:val="0"/>
          <w:marBottom w:val="0"/>
          <w:divBdr>
            <w:top w:val="none" w:sz="0" w:space="0" w:color="auto"/>
            <w:left w:val="none" w:sz="0" w:space="0" w:color="auto"/>
            <w:bottom w:val="none" w:sz="0" w:space="0" w:color="auto"/>
            <w:right w:val="none" w:sz="0" w:space="0" w:color="auto"/>
          </w:divBdr>
        </w:div>
        <w:div w:id="1479762865">
          <w:marLeft w:val="480"/>
          <w:marRight w:val="0"/>
          <w:marTop w:val="0"/>
          <w:marBottom w:val="0"/>
          <w:divBdr>
            <w:top w:val="none" w:sz="0" w:space="0" w:color="auto"/>
            <w:left w:val="none" w:sz="0" w:space="0" w:color="auto"/>
            <w:bottom w:val="none" w:sz="0" w:space="0" w:color="auto"/>
            <w:right w:val="none" w:sz="0" w:space="0" w:color="auto"/>
          </w:divBdr>
        </w:div>
        <w:div w:id="2035228375">
          <w:marLeft w:val="480"/>
          <w:marRight w:val="0"/>
          <w:marTop w:val="0"/>
          <w:marBottom w:val="0"/>
          <w:divBdr>
            <w:top w:val="none" w:sz="0" w:space="0" w:color="auto"/>
            <w:left w:val="none" w:sz="0" w:space="0" w:color="auto"/>
            <w:bottom w:val="none" w:sz="0" w:space="0" w:color="auto"/>
            <w:right w:val="none" w:sz="0" w:space="0" w:color="auto"/>
          </w:divBdr>
        </w:div>
        <w:div w:id="1306935148">
          <w:marLeft w:val="480"/>
          <w:marRight w:val="0"/>
          <w:marTop w:val="0"/>
          <w:marBottom w:val="0"/>
          <w:divBdr>
            <w:top w:val="none" w:sz="0" w:space="0" w:color="auto"/>
            <w:left w:val="none" w:sz="0" w:space="0" w:color="auto"/>
            <w:bottom w:val="none" w:sz="0" w:space="0" w:color="auto"/>
            <w:right w:val="none" w:sz="0" w:space="0" w:color="auto"/>
          </w:divBdr>
        </w:div>
        <w:div w:id="1643150598">
          <w:marLeft w:val="480"/>
          <w:marRight w:val="0"/>
          <w:marTop w:val="0"/>
          <w:marBottom w:val="0"/>
          <w:divBdr>
            <w:top w:val="none" w:sz="0" w:space="0" w:color="auto"/>
            <w:left w:val="none" w:sz="0" w:space="0" w:color="auto"/>
            <w:bottom w:val="none" w:sz="0" w:space="0" w:color="auto"/>
            <w:right w:val="none" w:sz="0" w:space="0" w:color="auto"/>
          </w:divBdr>
        </w:div>
        <w:div w:id="33163676">
          <w:marLeft w:val="480"/>
          <w:marRight w:val="0"/>
          <w:marTop w:val="0"/>
          <w:marBottom w:val="0"/>
          <w:divBdr>
            <w:top w:val="none" w:sz="0" w:space="0" w:color="auto"/>
            <w:left w:val="none" w:sz="0" w:space="0" w:color="auto"/>
            <w:bottom w:val="none" w:sz="0" w:space="0" w:color="auto"/>
            <w:right w:val="none" w:sz="0" w:space="0" w:color="auto"/>
          </w:divBdr>
        </w:div>
        <w:div w:id="1620337999">
          <w:marLeft w:val="480"/>
          <w:marRight w:val="0"/>
          <w:marTop w:val="0"/>
          <w:marBottom w:val="0"/>
          <w:divBdr>
            <w:top w:val="none" w:sz="0" w:space="0" w:color="auto"/>
            <w:left w:val="none" w:sz="0" w:space="0" w:color="auto"/>
            <w:bottom w:val="none" w:sz="0" w:space="0" w:color="auto"/>
            <w:right w:val="none" w:sz="0" w:space="0" w:color="auto"/>
          </w:divBdr>
        </w:div>
        <w:div w:id="1376002349">
          <w:marLeft w:val="480"/>
          <w:marRight w:val="0"/>
          <w:marTop w:val="0"/>
          <w:marBottom w:val="0"/>
          <w:divBdr>
            <w:top w:val="none" w:sz="0" w:space="0" w:color="auto"/>
            <w:left w:val="none" w:sz="0" w:space="0" w:color="auto"/>
            <w:bottom w:val="none" w:sz="0" w:space="0" w:color="auto"/>
            <w:right w:val="none" w:sz="0" w:space="0" w:color="auto"/>
          </w:divBdr>
        </w:div>
        <w:div w:id="294025754">
          <w:marLeft w:val="480"/>
          <w:marRight w:val="0"/>
          <w:marTop w:val="0"/>
          <w:marBottom w:val="0"/>
          <w:divBdr>
            <w:top w:val="none" w:sz="0" w:space="0" w:color="auto"/>
            <w:left w:val="none" w:sz="0" w:space="0" w:color="auto"/>
            <w:bottom w:val="none" w:sz="0" w:space="0" w:color="auto"/>
            <w:right w:val="none" w:sz="0" w:space="0" w:color="auto"/>
          </w:divBdr>
        </w:div>
        <w:div w:id="901914130">
          <w:marLeft w:val="480"/>
          <w:marRight w:val="0"/>
          <w:marTop w:val="0"/>
          <w:marBottom w:val="0"/>
          <w:divBdr>
            <w:top w:val="none" w:sz="0" w:space="0" w:color="auto"/>
            <w:left w:val="none" w:sz="0" w:space="0" w:color="auto"/>
            <w:bottom w:val="none" w:sz="0" w:space="0" w:color="auto"/>
            <w:right w:val="none" w:sz="0" w:space="0" w:color="auto"/>
          </w:divBdr>
        </w:div>
        <w:div w:id="947739340">
          <w:marLeft w:val="480"/>
          <w:marRight w:val="0"/>
          <w:marTop w:val="0"/>
          <w:marBottom w:val="0"/>
          <w:divBdr>
            <w:top w:val="none" w:sz="0" w:space="0" w:color="auto"/>
            <w:left w:val="none" w:sz="0" w:space="0" w:color="auto"/>
            <w:bottom w:val="none" w:sz="0" w:space="0" w:color="auto"/>
            <w:right w:val="none" w:sz="0" w:space="0" w:color="auto"/>
          </w:divBdr>
        </w:div>
        <w:div w:id="1585844555">
          <w:marLeft w:val="480"/>
          <w:marRight w:val="0"/>
          <w:marTop w:val="0"/>
          <w:marBottom w:val="0"/>
          <w:divBdr>
            <w:top w:val="none" w:sz="0" w:space="0" w:color="auto"/>
            <w:left w:val="none" w:sz="0" w:space="0" w:color="auto"/>
            <w:bottom w:val="none" w:sz="0" w:space="0" w:color="auto"/>
            <w:right w:val="none" w:sz="0" w:space="0" w:color="auto"/>
          </w:divBdr>
        </w:div>
        <w:div w:id="1143232224">
          <w:marLeft w:val="480"/>
          <w:marRight w:val="0"/>
          <w:marTop w:val="0"/>
          <w:marBottom w:val="0"/>
          <w:divBdr>
            <w:top w:val="none" w:sz="0" w:space="0" w:color="auto"/>
            <w:left w:val="none" w:sz="0" w:space="0" w:color="auto"/>
            <w:bottom w:val="none" w:sz="0" w:space="0" w:color="auto"/>
            <w:right w:val="none" w:sz="0" w:space="0" w:color="auto"/>
          </w:divBdr>
        </w:div>
        <w:div w:id="82381267">
          <w:marLeft w:val="480"/>
          <w:marRight w:val="0"/>
          <w:marTop w:val="0"/>
          <w:marBottom w:val="0"/>
          <w:divBdr>
            <w:top w:val="none" w:sz="0" w:space="0" w:color="auto"/>
            <w:left w:val="none" w:sz="0" w:space="0" w:color="auto"/>
            <w:bottom w:val="none" w:sz="0" w:space="0" w:color="auto"/>
            <w:right w:val="none" w:sz="0" w:space="0" w:color="auto"/>
          </w:divBdr>
        </w:div>
        <w:div w:id="804860065">
          <w:marLeft w:val="480"/>
          <w:marRight w:val="0"/>
          <w:marTop w:val="0"/>
          <w:marBottom w:val="0"/>
          <w:divBdr>
            <w:top w:val="none" w:sz="0" w:space="0" w:color="auto"/>
            <w:left w:val="none" w:sz="0" w:space="0" w:color="auto"/>
            <w:bottom w:val="none" w:sz="0" w:space="0" w:color="auto"/>
            <w:right w:val="none" w:sz="0" w:space="0" w:color="auto"/>
          </w:divBdr>
        </w:div>
        <w:div w:id="698121611">
          <w:marLeft w:val="480"/>
          <w:marRight w:val="0"/>
          <w:marTop w:val="0"/>
          <w:marBottom w:val="0"/>
          <w:divBdr>
            <w:top w:val="none" w:sz="0" w:space="0" w:color="auto"/>
            <w:left w:val="none" w:sz="0" w:space="0" w:color="auto"/>
            <w:bottom w:val="none" w:sz="0" w:space="0" w:color="auto"/>
            <w:right w:val="none" w:sz="0" w:space="0" w:color="auto"/>
          </w:divBdr>
        </w:div>
        <w:div w:id="114720032">
          <w:marLeft w:val="480"/>
          <w:marRight w:val="0"/>
          <w:marTop w:val="0"/>
          <w:marBottom w:val="0"/>
          <w:divBdr>
            <w:top w:val="none" w:sz="0" w:space="0" w:color="auto"/>
            <w:left w:val="none" w:sz="0" w:space="0" w:color="auto"/>
            <w:bottom w:val="none" w:sz="0" w:space="0" w:color="auto"/>
            <w:right w:val="none" w:sz="0" w:space="0" w:color="auto"/>
          </w:divBdr>
        </w:div>
        <w:div w:id="1593317072">
          <w:marLeft w:val="480"/>
          <w:marRight w:val="0"/>
          <w:marTop w:val="0"/>
          <w:marBottom w:val="0"/>
          <w:divBdr>
            <w:top w:val="none" w:sz="0" w:space="0" w:color="auto"/>
            <w:left w:val="none" w:sz="0" w:space="0" w:color="auto"/>
            <w:bottom w:val="none" w:sz="0" w:space="0" w:color="auto"/>
            <w:right w:val="none" w:sz="0" w:space="0" w:color="auto"/>
          </w:divBdr>
        </w:div>
        <w:div w:id="1754742395">
          <w:marLeft w:val="480"/>
          <w:marRight w:val="0"/>
          <w:marTop w:val="0"/>
          <w:marBottom w:val="0"/>
          <w:divBdr>
            <w:top w:val="none" w:sz="0" w:space="0" w:color="auto"/>
            <w:left w:val="none" w:sz="0" w:space="0" w:color="auto"/>
            <w:bottom w:val="none" w:sz="0" w:space="0" w:color="auto"/>
            <w:right w:val="none" w:sz="0" w:space="0" w:color="auto"/>
          </w:divBdr>
        </w:div>
        <w:div w:id="1967807959">
          <w:marLeft w:val="480"/>
          <w:marRight w:val="0"/>
          <w:marTop w:val="0"/>
          <w:marBottom w:val="0"/>
          <w:divBdr>
            <w:top w:val="none" w:sz="0" w:space="0" w:color="auto"/>
            <w:left w:val="none" w:sz="0" w:space="0" w:color="auto"/>
            <w:bottom w:val="none" w:sz="0" w:space="0" w:color="auto"/>
            <w:right w:val="none" w:sz="0" w:space="0" w:color="auto"/>
          </w:divBdr>
        </w:div>
        <w:div w:id="726994325">
          <w:marLeft w:val="480"/>
          <w:marRight w:val="0"/>
          <w:marTop w:val="0"/>
          <w:marBottom w:val="0"/>
          <w:divBdr>
            <w:top w:val="none" w:sz="0" w:space="0" w:color="auto"/>
            <w:left w:val="none" w:sz="0" w:space="0" w:color="auto"/>
            <w:bottom w:val="none" w:sz="0" w:space="0" w:color="auto"/>
            <w:right w:val="none" w:sz="0" w:space="0" w:color="auto"/>
          </w:divBdr>
        </w:div>
        <w:div w:id="455834067">
          <w:marLeft w:val="480"/>
          <w:marRight w:val="0"/>
          <w:marTop w:val="0"/>
          <w:marBottom w:val="0"/>
          <w:divBdr>
            <w:top w:val="none" w:sz="0" w:space="0" w:color="auto"/>
            <w:left w:val="none" w:sz="0" w:space="0" w:color="auto"/>
            <w:bottom w:val="none" w:sz="0" w:space="0" w:color="auto"/>
            <w:right w:val="none" w:sz="0" w:space="0" w:color="auto"/>
          </w:divBdr>
        </w:div>
        <w:div w:id="2015449497">
          <w:marLeft w:val="480"/>
          <w:marRight w:val="0"/>
          <w:marTop w:val="0"/>
          <w:marBottom w:val="0"/>
          <w:divBdr>
            <w:top w:val="none" w:sz="0" w:space="0" w:color="auto"/>
            <w:left w:val="none" w:sz="0" w:space="0" w:color="auto"/>
            <w:bottom w:val="none" w:sz="0" w:space="0" w:color="auto"/>
            <w:right w:val="none" w:sz="0" w:space="0" w:color="auto"/>
          </w:divBdr>
        </w:div>
        <w:div w:id="295139591">
          <w:marLeft w:val="480"/>
          <w:marRight w:val="0"/>
          <w:marTop w:val="0"/>
          <w:marBottom w:val="0"/>
          <w:divBdr>
            <w:top w:val="none" w:sz="0" w:space="0" w:color="auto"/>
            <w:left w:val="none" w:sz="0" w:space="0" w:color="auto"/>
            <w:bottom w:val="none" w:sz="0" w:space="0" w:color="auto"/>
            <w:right w:val="none" w:sz="0" w:space="0" w:color="auto"/>
          </w:divBdr>
        </w:div>
        <w:div w:id="2086608164">
          <w:marLeft w:val="480"/>
          <w:marRight w:val="0"/>
          <w:marTop w:val="0"/>
          <w:marBottom w:val="0"/>
          <w:divBdr>
            <w:top w:val="none" w:sz="0" w:space="0" w:color="auto"/>
            <w:left w:val="none" w:sz="0" w:space="0" w:color="auto"/>
            <w:bottom w:val="none" w:sz="0" w:space="0" w:color="auto"/>
            <w:right w:val="none" w:sz="0" w:space="0" w:color="auto"/>
          </w:divBdr>
        </w:div>
        <w:div w:id="1177385530">
          <w:marLeft w:val="480"/>
          <w:marRight w:val="0"/>
          <w:marTop w:val="0"/>
          <w:marBottom w:val="0"/>
          <w:divBdr>
            <w:top w:val="none" w:sz="0" w:space="0" w:color="auto"/>
            <w:left w:val="none" w:sz="0" w:space="0" w:color="auto"/>
            <w:bottom w:val="none" w:sz="0" w:space="0" w:color="auto"/>
            <w:right w:val="none" w:sz="0" w:space="0" w:color="auto"/>
          </w:divBdr>
        </w:div>
      </w:divsChild>
    </w:div>
    <w:div w:id="490486924">
      <w:bodyDiv w:val="1"/>
      <w:marLeft w:val="0"/>
      <w:marRight w:val="0"/>
      <w:marTop w:val="0"/>
      <w:marBottom w:val="0"/>
      <w:divBdr>
        <w:top w:val="none" w:sz="0" w:space="0" w:color="auto"/>
        <w:left w:val="none" w:sz="0" w:space="0" w:color="auto"/>
        <w:bottom w:val="none" w:sz="0" w:space="0" w:color="auto"/>
        <w:right w:val="none" w:sz="0" w:space="0" w:color="auto"/>
      </w:divBdr>
    </w:div>
    <w:div w:id="514811887">
      <w:bodyDiv w:val="1"/>
      <w:marLeft w:val="0"/>
      <w:marRight w:val="0"/>
      <w:marTop w:val="0"/>
      <w:marBottom w:val="0"/>
      <w:divBdr>
        <w:top w:val="none" w:sz="0" w:space="0" w:color="auto"/>
        <w:left w:val="none" w:sz="0" w:space="0" w:color="auto"/>
        <w:bottom w:val="none" w:sz="0" w:space="0" w:color="auto"/>
        <w:right w:val="none" w:sz="0" w:space="0" w:color="auto"/>
      </w:divBdr>
    </w:div>
    <w:div w:id="530841823">
      <w:bodyDiv w:val="1"/>
      <w:marLeft w:val="0"/>
      <w:marRight w:val="0"/>
      <w:marTop w:val="0"/>
      <w:marBottom w:val="0"/>
      <w:divBdr>
        <w:top w:val="none" w:sz="0" w:space="0" w:color="auto"/>
        <w:left w:val="none" w:sz="0" w:space="0" w:color="auto"/>
        <w:bottom w:val="none" w:sz="0" w:space="0" w:color="auto"/>
        <w:right w:val="none" w:sz="0" w:space="0" w:color="auto"/>
      </w:divBdr>
    </w:div>
    <w:div w:id="612631037">
      <w:bodyDiv w:val="1"/>
      <w:marLeft w:val="0"/>
      <w:marRight w:val="0"/>
      <w:marTop w:val="0"/>
      <w:marBottom w:val="0"/>
      <w:divBdr>
        <w:top w:val="none" w:sz="0" w:space="0" w:color="auto"/>
        <w:left w:val="none" w:sz="0" w:space="0" w:color="auto"/>
        <w:bottom w:val="none" w:sz="0" w:space="0" w:color="auto"/>
        <w:right w:val="none" w:sz="0" w:space="0" w:color="auto"/>
      </w:divBdr>
      <w:divsChild>
        <w:div w:id="1375109037">
          <w:marLeft w:val="480"/>
          <w:marRight w:val="0"/>
          <w:marTop w:val="0"/>
          <w:marBottom w:val="0"/>
          <w:divBdr>
            <w:top w:val="none" w:sz="0" w:space="0" w:color="auto"/>
            <w:left w:val="none" w:sz="0" w:space="0" w:color="auto"/>
            <w:bottom w:val="none" w:sz="0" w:space="0" w:color="auto"/>
            <w:right w:val="none" w:sz="0" w:space="0" w:color="auto"/>
          </w:divBdr>
        </w:div>
        <w:div w:id="763765480">
          <w:marLeft w:val="480"/>
          <w:marRight w:val="0"/>
          <w:marTop w:val="0"/>
          <w:marBottom w:val="0"/>
          <w:divBdr>
            <w:top w:val="none" w:sz="0" w:space="0" w:color="auto"/>
            <w:left w:val="none" w:sz="0" w:space="0" w:color="auto"/>
            <w:bottom w:val="none" w:sz="0" w:space="0" w:color="auto"/>
            <w:right w:val="none" w:sz="0" w:space="0" w:color="auto"/>
          </w:divBdr>
        </w:div>
        <w:div w:id="1514808247">
          <w:marLeft w:val="480"/>
          <w:marRight w:val="0"/>
          <w:marTop w:val="0"/>
          <w:marBottom w:val="0"/>
          <w:divBdr>
            <w:top w:val="none" w:sz="0" w:space="0" w:color="auto"/>
            <w:left w:val="none" w:sz="0" w:space="0" w:color="auto"/>
            <w:bottom w:val="none" w:sz="0" w:space="0" w:color="auto"/>
            <w:right w:val="none" w:sz="0" w:space="0" w:color="auto"/>
          </w:divBdr>
        </w:div>
        <w:div w:id="534000667">
          <w:marLeft w:val="480"/>
          <w:marRight w:val="0"/>
          <w:marTop w:val="0"/>
          <w:marBottom w:val="0"/>
          <w:divBdr>
            <w:top w:val="none" w:sz="0" w:space="0" w:color="auto"/>
            <w:left w:val="none" w:sz="0" w:space="0" w:color="auto"/>
            <w:bottom w:val="none" w:sz="0" w:space="0" w:color="auto"/>
            <w:right w:val="none" w:sz="0" w:space="0" w:color="auto"/>
          </w:divBdr>
        </w:div>
        <w:div w:id="1110010913">
          <w:marLeft w:val="480"/>
          <w:marRight w:val="0"/>
          <w:marTop w:val="0"/>
          <w:marBottom w:val="0"/>
          <w:divBdr>
            <w:top w:val="none" w:sz="0" w:space="0" w:color="auto"/>
            <w:left w:val="none" w:sz="0" w:space="0" w:color="auto"/>
            <w:bottom w:val="none" w:sz="0" w:space="0" w:color="auto"/>
            <w:right w:val="none" w:sz="0" w:space="0" w:color="auto"/>
          </w:divBdr>
        </w:div>
        <w:div w:id="749355157">
          <w:marLeft w:val="480"/>
          <w:marRight w:val="0"/>
          <w:marTop w:val="0"/>
          <w:marBottom w:val="0"/>
          <w:divBdr>
            <w:top w:val="none" w:sz="0" w:space="0" w:color="auto"/>
            <w:left w:val="none" w:sz="0" w:space="0" w:color="auto"/>
            <w:bottom w:val="none" w:sz="0" w:space="0" w:color="auto"/>
            <w:right w:val="none" w:sz="0" w:space="0" w:color="auto"/>
          </w:divBdr>
        </w:div>
        <w:div w:id="1819682907">
          <w:marLeft w:val="480"/>
          <w:marRight w:val="0"/>
          <w:marTop w:val="0"/>
          <w:marBottom w:val="0"/>
          <w:divBdr>
            <w:top w:val="none" w:sz="0" w:space="0" w:color="auto"/>
            <w:left w:val="none" w:sz="0" w:space="0" w:color="auto"/>
            <w:bottom w:val="none" w:sz="0" w:space="0" w:color="auto"/>
            <w:right w:val="none" w:sz="0" w:space="0" w:color="auto"/>
          </w:divBdr>
        </w:div>
        <w:div w:id="435637552">
          <w:marLeft w:val="480"/>
          <w:marRight w:val="0"/>
          <w:marTop w:val="0"/>
          <w:marBottom w:val="0"/>
          <w:divBdr>
            <w:top w:val="none" w:sz="0" w:space="0" w:color="auto"/>
            <w:left w:val="none" w:sz="0" w:space="0" w:color="auto"/>
            <w:bottom w:val="none" w:sz="0" w:space="0" w:color="auto"/>
            <w:right w:val="none" w:sz="0" w:space="0" w:color="auto"/>
          </w:divBdr>
        </w:div>
        <w:div w:id="424231585">
          <w:marLeft w:val="480"/>
          <w:marRight w:val="0"/>
          <w:marTop w:val="0"/>
          <w:marBottom w:val="0"/>
          <w:divBdr>
            <w:top w:val="none" w:sz="0" w:space="0" w:color="auto"/>
            <w:left w:val="none" w:sz="0" w:space="0" w:color="auto"/>
            <w:bottom w:val="none" w:sz="0" w:space="0" w:color="auto"/>
            <w:right w:val="none" w:sz="0" w:space="0" w:color="auto"/>
          </w:divBdr>
        </w:div>
        <w:div w:id="1780031441">
          <w:marLeft w:val="480"/>
          <w:marRight w:val="0"/>
          <w:marTop w:val="0"/>
          <w:marBottom w:val="0"/>
          <w:divBdr>
            <w:top w:val="none" w:sz="0" w:space="0" w:color="auto"/>
            <w:left w:val="none" w:sz="0" w:space="0" w:color="auto"/>
            <w:bottom w:val="none" w:sz="0" w:space="0" w:color="auto"/>
            <w:right w:val="none" w:sz="0" w:space="0" w:color="auto"/>
          </w:divBdr>
        </w:div>
        <w:div w:id="477497076">
          <w:marLeft w:val="480"/>
          <w:marRight w:val="0"/>
          <w:marTop w:val="0"/>
          <w:marBottom w:val="0"/>
          <w:divBdr>
            <w:top w:val="none" w:sz="0" w:space="0" w:color="auto"/>
            <w:left w:val="none" w:sz="0" w:space="0" w:color="auto"/>
            <w:bottom w:val="none" w:sz="0" w:space="0" w:color="auto"/>
            <w:right w:val="none" w:sz="0" w:space="0" w:color="auto"/>
          </w:divBdr>
        </w:div>
        <w:div w:id="339545394">
          <w:marLeft w:val="480"/>
          <w:marRight w:val="0"/>
          <w:marTop w:val="0"/>
          <w:marBottom w:val="0"/>
          <w:divBdr>
            <w:top w:val="none" w:sz="0" w:space="0" w:color="auto"/>
            <w:left w:val="none" w:sz="0" w:space="0" w:color="auto"/>
            <w:bottom w:val="none" w:sz="0" w:space="0" w:color="auto"/>
            <w:right w:val="none" w:sz="0" w:space="0" w:color="auto"/>
          </w:divBdr>
        </w:div>
        <w:div w:id="1598561426">
          <w:marLeft w:val="480"/>
          <w:marRight w:val="0"/>
          <w:marTop w:val="0"/>
          <w:marBottom w:val="0"/>
          <w:divBdr>
            <w:top w:val="none" w:sz="0" w:space="0" w:color="auto"/>
            <w:left w:val="none" w:sz="0" w:space="0" w:color="auto"/>
            <w:bottom w:val="none" w:sz="0" w:space="0" w:color="auto"/>
            <w:right w:val="none" w:sz="0" w:space="0" w:color="auto"/>
          </w:divBdr>
        </w:div>
        <w:div w:id="1842889696">
          <w:marLeft w:val="480"/>
          <w:marRight w:val="0"/>
          <w:marTop w:val="0"/>
          <w:marBottom w:val="0"/>
          <w:divBdr>
            <w:top w:val="none" w:sz="0" w:space="0" w:color="auto"/>
            <w:left w:val="none" w:sz="0" w:space="0" w:color="auto"/>
            <w:bottom w:val="none" w:sz="0" w:space="0" w:color="auto"/>
            <w:right w:val="none" w:sz="0" w:space="0" w:color="auto"/>
          </w:divBdr>
        </w:div>
        <w:div w:id="1920207509">
          <w:marLeft w:val="480"/>
          <w:marRight w:val="0"/>
          <w:marTop w:val="0"/>
          <w:marBottom w:val="0"/>
          <w:divBdr>
            <w:top w:val="none" w:sz="0" w:space="0" w:color="auto"/>
            <w:left w:val="none" w:sz="0" w:space="0" w:color="auto"/>
            <w:bottom w:val="none" w:sz="0" w:space="0" w:color="auto"/>
            <w:right w:val="none" w:sz="0" w:space="0" w:color="auto"/>
          </w:divBdr>
        </w:div>
        <w:div w:id="315767313">
          <w:marLeft w:val="480"/>
          <w:marRight w:val="0"/>
          <w:marTop w:val="0"/>
          <w:marBottom w:val="0"/>
          <w:divBdr>
            <w:top w:val="none" w:sz="0" w:space="0" w:color="auto"/>
            <w:left w:val="none" w:sz="0" w:space="0" w:color="auto"/>
            <w:bottom w:val="none" w:sz="0" w:space="0" w:color="auto"/>
            <w:right w:val="none" w:sz="0" w:space="0" w:color="auto"/>
          </w:divBdr>
        </w:div>
        <w:div w:id="1574510323">
          <w:marLeft w:val="480"/>
          <w:marRight w:val="0"/>
          <w:marTop w:val="0"/>
          <w:marBottom w:val="0"/>
          <w:divBdr>
            <w:top w:val="none" w:sz="0" w:space="0" w:color="auto"/>
            <w:left w:val="none" w:sz="0" w:space="0" w:color="auto"/>
            <w:bottom w:val="none" w:sz="0" w:space="0" w:color="auto"/>
            <w:right w:val="none" w:sz="0" w:space="0" w:color="auto"/>
          </w:divBdr>
        </w:div>
        <w:div w:id="1936790461">
          <w:marLeft w:val="480"/>
          <w:marRight w:val="0"/>
          <w:marTop w:val="0"/>
          <w:marBottom w:val="0"/>
          <w:divBdr>
            <w:top w:val="none" w:sz="0" w:space="0" w:color="auto"/>
            <w:left w:val="none" w:sz="0" w:space="0" w:color="auto"/>
            <w:bottom w:val="none" w:sz="0" w:space="0" w:color="auto"/>
            <w:right w:val="none" w:sz="0" w:space="0" w:color="auto"/>
          </w:divBdr>
        </w:div>
        <w:div w:id="670453198">
          <w:marLeft w:val="480"/>
          <w:marRight w:val="0"/>
          <w:marTop w:val="0"/>
          <w:marBottom w:val="0"/>
          <w:divBdr>
            <w:top w:val="none" w:sz="0" w:space="0" w:color="auto"/>
            <w:left w:val="none" w:sz="0" w:space="0" w:color="auto"/>
            <w:bottom w:val="none" w:sz="0" w:space="0" w:color="auto"/>
            <w:right w:val="none" w:sz="0" w:space="0" w:color="auto"/>
          </w:divBdr>
        </w:div>
        <w:div w:id="2090614750">
          <w:marLeft w:val="480"/>
          <w:marRight w:val="0"/>
          <w:marTop w:val="0"/>
          <w:marBottom w:val="0"/>
          <w:divBdr>
            <w:top w:val="none" w:sz="0" w:space="0" w:color="auto"/>
            <w:left w:val="none" w:sz="0" w:space="0" w:color="auto"/>
            <w:bottom w:val="none" w:sz="0" w:space="0" w:color="auto"/>
            <w:right w:val="none" w:sz="0" w:space="0" w:color="auto"/>
          </w:divBdr>
        </w:div>
        <w:div w:id="414283712">
          <w:marLeft w:val="480"/>
          <w:marRight w:val="0"/>
          <w:marTop w:val="0"/>
          <w:marBottom w:val="0"/>
          <w:divBdr>
            <w:top w:val="none" w:sz="0" w:space="0" w:color="auto"/>
            <w:left w:val="none" w:sz="0" w:space="0" w:color="auto"/>
            <w:bottom w:val="none" w:sz="0" w:space="0" w:color="auto"/>
            <w:right w:val="none" w:sz="0" w:space="0" w:color="auto"/>
          </w:divBdr>
        </w:div>
        <w:div w:id="195896985">
          <w:marLeft w:val="480"/>
          <w:marRight w:val="0"/>
          <w:marTop w:val="0"/>
          <w:marBottom w:val="0"/>
          <w:divBdr>
            <w:top w:val="none" w:sz="0" w:space="0" w:color="auto"/>
            <w:left w:val="none" w:sz="0" w:space="0" w:color="auto"/>
            <w:bottom w:val="none" w:sz="0" w:space="0" w:color="auto"/>
            <w:right w:val="none" w:sz="0" w:space="0" w:color="auto"/>
          </w:divBdr>
        </w:div>
        <w:div w:id="401097402">
          <w:marLeft w:val="480"/>
          <w:marRight w:val="0"/>
          <w:marTop w:val="0"/>
          <w:marBottom w:val="0"/>
          <w:divBdr>
            <w:top w:val="none" w:sz="0" w:space="0" w:color="auto"/>
            <w:left w:val="none" w:sz="0" w:space="0" w:color="auto"/>
            <w:bottom w:val="none" w:sz="0" w:space="0" w:color="auto"/>
            <w:right w:val="none" w:sz="0" w:space="0" w:color="auto"/>
          </w:divBdr>
        </w:div>
        <w:div w:id="403722834">
          <w:marLeft w:val="480"/>
          <w:marRight w:val="0"/>
          <w:marTop w:val="0"/>
          <w:marBottom w:val="0"/>
          <w:divBdr>
            <w:top w:val="none" w:sz="0" w:space="0" w:color="auto"/>
            <w:left w:val="none" w:sz="0" w:space="0" w:color="auto"/>
            <w:bottom w:val="none" w:sz="0" w:space="0" w:color="auto"/>
            <w:right w:val="none" w:sz="0" w:space="0" w:color="auto"/>
          </w:divBdr>
        </w:div>
        <w:div w:id="1590042266">
          <w:marLeft w:val="480"/>
          <w:marRight w:val="0"/>
          <w:marTop w:val="0"/>
          <w:marBottom w:val="0"/>
          <w:divBdr>
            <w:top w:val="none" w:sz="0" w:space="0" w:color="auto"/>
            <w:left w:val="none" w:sz="0" w:space="0" w:color="auto"/>
            <w:bottom w:val="none" w:sz="0" w:space="0" w:color="auto"/>
            <w:right w:val="none" w:sz="0" w:space="0" w:color="auto"/>
          </w:divBdr>
        </w:div>
        <w:div w:id="1050958799">
          <w:marLeft w:val="480"/>
          <w:marRight w:val="0"/>
          <w:marTop w:val="0"/>
          <w:marBottom w:val="0"/>
          <w:divBdr>
            <w:top w:val="none" w:sz="0" w:space="0" w:color="auto"/>
            <w:left w:val="none" w:sz="0" w:space="0" w:color="auto"/>
            <w:bottom w:val="none" w:sz="0" w:space="0" w:color="auto"/>
            <w:right w:val="none" w:sz="0" w:space="0" w:color="auto"/>
          </w:divBdr>
        </w:div>
        <w:div w:id="123813712">
          <w:marLeft w:val="480"/>
          <w:marRight w:val="0"/>
          <w:marTop w:val="0"/>
          <w:marBottom w:val="0"/>
          <w:divBdr>
            <w:top w:val="none" w:sz="0" w:space="0" w:color="auto"/>
            <w:left w:val="none" w:sz="0" w:space="0" w:color="auto"/>
            <w:bottom w:val="none" w:sz="0" w:space="0" w:color="auto"/>
            <w:right w:val="none" w:sz="0" w:space="0" w:color="auto"/>
          </w:divBdr>
        </w:div>
        <w:div w:id="1522084122">
          <w:marLeft w:val="480"/>
          <w:marRight w:val="0"/>
          <w:marTop w:val="0"/>
          <w:marBottom w:val="0"/>
          <w:divBdr>
            <w:top w:val="none" w:sz="0" w:space="0" w:color="auto"/>
            <w:left w:val="none" w:sz="0" w:space="0" w:color="auto"/>
            <w:bottom w:val="none" w:sz="0" w:space="0" w:color="auto"/>
            <w:right w:val="none" w:sz="0" w:space="0" w:color="auto"/>
          </w:divBdr>
        </w:div>
        <w:div w:id="1911117171">
          <w:marLeft w:val="480"/>
          <w:marRight w:val="0"/>
          <w:marTop w:val="0"/>
          <w:marBottom w:val="0"/>
          <w:divBdr>
            <w:top w:val="none" w:sz="0" w:space="0" w:color="auto"/>
            <w:left w:val="none" w:sz="0" w:space="0" w:color="auto"/>
            <w:bottom w:val="none" w:sz="0" w:space="0" w:color="auto"/>
            <w:right w:val="none" w:sz="0" w:space="0" w:color="auto"/>
          </w:divBdr>
        </w:div>
        <w:div w:id="551161888">
          <w:marLeft w:val="480"/>
          <w:marRight w:val="0"/>
          <w:marTop w:val="0"/>
          <w:marBottom w:val="0"/>
          <w:divBdr>
            <w:top w:val="none" w:sz="0" w:space="0" w:color="auto"/>
            <w:left w:val="none" w:sz="0" w:space="0" w:color="auto"/>
            <w:bottom w:val="none" w:sz="0" w:space="0" w:color="auto"/>
            <w:right w:val="none" w:sz="0" w:space="0" w:color="auto"/>
          </w:divBdr>
        </w:div>
        <w:div w:id="2115510904">
          <w:marLeft w:val="480"/>
          <w:marRight w:val="0"/>
          <w:marTop w:val="0"/>
          <w:marBottom w:val="0"/>
          <w:divBdr>
            <w:top w:val="none" w:sz="0" w:space="0" w:color="auto"/>
            <w:left w:val="none" w:sz="0" w:space="0" w:color="auto"/>
            <w:bottom w:val="none" w:sz="0" w:space="0" w:color="auto"/>
            <w:right w:val="none" w:sz="0" w:space="0" w:color="auto"/>
          </w:divBdr>
        </w:div>
        <w:div w:id="2020694210">
          <w:marLeft w:val="480"/>
          <w:marRight w:val="0"/>
          <w:marTop w:val="0"/>
          <w:marBottom w:val="0"/>
          <w:divBdr>
            <w:top w:val="none" w:sz="0" w:space="0" w:color="auto"/>
            <w:left w:val="none" w:sz="0" w:space="0" w:color="auto"/>
            <w:bottom w:val="none" w:sz="0" w:space="0" w:color="auto"/>
            <w:right w:val="none" w:sz="0" w:space="0" w:color="auto"/>
          </w:divBdr>
        </w:div>
        <w:div w:id="1747681031">
          <w:marLeft w:val="480"/>
          <w:marRight w:val="0"/>
          <w:marTop w:val="0"/>
          <w:marBottom w:val="0"/>
          <w:divBdr>
            <w:top w:val="none" w:sz="0" w:space="0" w:color="auto"/>
            <w:left w:val="none" w:sz="0" w:space="0" w:color="auto"/>
            <w:bottom w:val="none" w:sz="0" w:space="0" w:color="auto"/>
            <w:right w:val="none" w:sz="0" w:space="0" w:color="auto"/>
          </w:divBdr>
        </w:div>
      </w:divsChild>
    </w:div>
    <w:div w:id="622081540">
      <w:bodyDiv w:val="1"/>
      <w:marLeft w:val="0"/>
      <w:marRight w:val="0"/>
      <w:marTop w:val="0"/>
      <w:marBottom w:val="0"/>
      <w:divBdr>
        <w:top w:val="none" w:sz="0" w:space="0" w:color="auto"/>
        <w:left w:val="none" w:sz="0" w:space="0" w:color="auto"/>
        <w:bottom w:val="none" w:sz="0" w:space="0" w:color="auto"/>
        <w:right w:val="none" w:sz="0" w:space="0" w:color="auto"/>
      </w:divBdr>
      <w:divsChild>
        <w:div w:id="1970158942">
          <w:marLeft w:val="480"/>
          <w:marRight w:val="0"/>
          <w:marTop w:val="0"/>
          <w:marBottom w:val="0"/>
          <w:divBdr>
            <w:top w:val="none" w:sz="0" w:space="0" w:color="auto"/>
            <w:left w:val="none" w:sz="0" w:space="0" w:color="auto"/>
            <w:bottom w:val="none" w:sz="0" w:space="0" w:color="auto"/>
            <w:right w:val="none" w:sz="0" w:space="0" w:color="auto"/>
          </w:divBdr>
        </w:div>
        <w:div w:id="1221474587">
          <w:marLeft w:val="480"/>
          <w:marRight w:val="0"/>
          <w:marTop w:val="0"/>
          <w:marBottom w:val="0"/>
          <w:divBdr>
            <w:top w:val="none" w:sz="0" w:space="0" w:color="auto"/>
            <w:left w:val="none" w:sz="0" w:space="0" w:color="auto"/>
            <w:bottom w:val="none" w:sz="0" w:space="0" w:color="auto"/>
            <w:right w:val="none" w:sz="0" w:space="0" w:color="auto"/>
          </w:divBdr>
        </w:div>
        <w:div w:id="1795562254">
          <w:marLeft w:val="480"/>
          <w:marRight w:val="0"/>
          <w:marTop w:val="0"/>
          <w:marBottom w:val="0"/>
          <w:divBdr>
            <w:top w:val="none" w:sz="0" w:space="0" w:color="auto"/>
            <w:left w:val="none" w:sz="0" w:space="0" w:color="auto"/>
            <w:bottom w:val="none" w:sz="0" w:space="0" w:color="auto"/>
            <w:right w:val="none" w:sz="0" w:space="0" w:color="auto"/>
          </w:divBdr>
        </w:div>
        <w:div w:id="1214537138">
          <w:marLeft w:val="480"/>
          <w:marRight w:val="0"/>
          <w:marTop w:val="0"/>
          <w:marBottom w:val="0"/>
          <w:divBdr>
            <w:top w:val="none" w:sz="0" w:space="0" w:color="auto"/>
            <w:left w:val="none" w:sz="0" w:space="0" w:color="auto"/>
            <w:bottom w:val="none" w:sz="0" w:space="0" w:color="auto"/>
            <w:right w:val="none" w:sz="0" w:space="0" w:color="auto"/>
          </w:divBdr>
        </w:div>
        <w:div w:id="945426987">
          <w:marLeft w:val="480"/>
          <w:marRight w:val="0"/>
          <w:marTop w:val="0"/>
          <w:marBottom w:val="0"/>
          <w:divBdr>
            <w:top w:val="none" w:sz="0" w:space="0" w:color="auto"/>
            <w:left w:val="none" w:sz="0" w:space="0" w:color="auto"/>
            <w:bottom w:val="none" w:sz="0" w:space="0" w:color="auto"/>
            <w:right w:val="none" w:sz="0" w:space="0" w:color="auto"/>
          </w:divBdr>
        </w:div>
        <w:div w:id="1649048298">
          <w:marLeft w:val="480"/>
          <w:marRight w:val="0"/>
          <w:marTop w:val="0"/>
          <w:marBottom w:val="0"/>
          <w:divBdr>
            <w:top w:val="none" w:sz="0" w:space="0" w:color="auto"/>
            <w:left w:val="none" w:sz="0" w:space="0" w:color="auto"/>
            <w:bottom w:val="none" w:sz="0" w:space="0" w:color="auto"/>
            <w:right w:val="none" w:sz="0" w:space="0" w:color="auto"/>
          </w:divBdr>
        </w:div>
        <w:div w:id="206531358">
          <w:marLeft w:val="480"/>
          <w:marRight w:val="0"/>
          <w:marTop w:val="0"/>
          <w:marBottom w:val="0"/>
          <w:divBdr>
            <w:top w:val="none" w:sz="0" w:space="0" w:color="auto"/>
            <w:left w:val="none" w:sz="0" w:space="0" w:color="auto"/>
            <w:bottom w:val="none" w:sz="0" w:space="0" w:color="auto"/>
            <w:right w:val="none" w:sz="0" w:space="0" w:color="auto"/>
          </w:divBdr>
        </w:div>
        <w:div w:id="2116367403">
          <w:marLeft w:val="480"/>
          <w:marRight w:val="0"/>
          <w:marTop w:val="0"/>
          <w:marBottom w:val="0"/>
          <w:divBdr>
            <w:top w:val="none" w:sz="0" w:space="0" w:color="auto"/>
            <w:left w:val="none" w:sz="0" w:space="0" w:color="auto"/>
            <w:bottom w:val="none" w:sz="0" w:space="0" w:color="auto"/>
            <w:right w:val="none" w:sz="0" w:space="0" w:color="auto"/>
          </w:divBdr>
        </w:div>
        <w:div w:id="311566801">
          <w:marLeft w:val="480"/>
          <w:marRight w:val="0"/>
          <w:marTop w:val="0"/>
          <w:marBottom w:val="0"/>
          <w:divBdr>
            <w:top w:val="none" w:sz="0" w:space="0" w:color="auto"/>
            <w:left w:val="none" w:sz="0" w:space="0" w:color="auto"/>
            <w:bottom w:val="none" w:sz="0" w:space="0" w:color="auto"/>
            <w:right w:val="none" w:sz="0" w:space="0" w:color="auto"/>
          </w:divBdr>
        </w:div>
        <w:div w:id="1924098429">
          <w:marLeft w:val="480"/>
          <w:marRight w:val="0"/>
          <w:marTop w:val="0"/>
          <w:marBottom w:val="0"/>
          <w:divBdr>
            <w:top w:val="none" w:sz="0" w:space="0" w:color="auto"/>
            <w:left w:val="none" w:sz="0" w:space="0" w:color="auto"/>
            <w:bottom w:val="none" w:sz="0" w:space="0" w:color="auto"/>
            <w:right w:val="none" w:sz="0" w:space="0" w:color="auto"/>
          </w:divBdr>
        </w:div>
        <w:div w:id="1606229649">
          <w:marLeft w:val="480"/>
          <w:marRight w:val="0"/>
          <w:marTop w:val="0"/>
          <w:marBottom w:val="0"/>
          <w:divBdr>
            <w:top w:val="none" w:sz="0" w:space="0" w:color="auto"/>
            <w:left w:val="none" w:sz="0" w:space="0" w:color="auto"/>
            <w:bottom w:val="none" w:sz="0" w:space="0" w:color="auto"/>
            <w:right w:val="none" w:sz="0" w:space="0" w:color="auto"/>
          </w:divBdr>
        </w:div>
        <w:div w:id="959529269">
          <w:marLeft w:val="480"/>
          <w:marRight w:val="0"/>
          <w:marTop w:val="0"/>
          <w:marBottom w:val="0"/>
          <w:divBdr>
            <w:top w:val="none" w:sz="0" w:space="0" w:color="auto"/>
            <w:left w:val="none" w:sz="0" w:space="0" w:color="auto"/>
            <w:bottom w:val="none" w:sz="0" w:space="0" w:color="auto"/>
            <w:right w:val="none" w:sz="0" w:space="0" w:color="auto"/>
          </w:divBdr>
        </w:div>
        <w:div w:id="31076988">
          <w:marLeft w:val="480"/>
          <w:marRight w:val="0"/>
          <w:marTop w:val="0"/>
          <w:marBottom w:val="0"/>
          <w:divBdr>
            <w:top w:val="none" w:sz="0" w:space="0" w:color="auto"/>
            <w:left w:val="none" w:sz="0" w:space="0" w:color="auto"/>
            <w:bottom w:val="none" w:sz="0" w:space="0" w:color="auto"/>
            <w:right w:val="none" w:sz="0" w:space="0" w:color="auto"/>
          </w:divBdr>
        </w:div>
        <w:div w:id="368531121">
          <w:marLeft w:val="480"/>
          <w:marRight w:val="0"/>
          <w:marTop w:val="0"/>
          <w:marBottom w:val="0"/>
          <w:divBdr>
            <w:top w:val="none" w:sz="0" w:space="0" w:color="auto"/>
            <w:left w:val="none" w:sz="0" w:space="0" w:color="auto"/>
            <w:bottom w:val="none" w:sz="0" w:space="0" w:color="auto"/>
            <w:right w:val="none" w:sz="0" w:space="0" w:color="auto"/>
          </w:divBdr>
        </w:div>
        <w:div w:id="995963281">
          <w:marLeft w:val="480"/>
          <w:marRight w:val="0"/>
          <w:marTop w:val="0"/>
          <w:marBottom w:val="0"/>
          <w:divBdr>
            <w:top w:val="none" w:sz="0" w:space="0" w:color="auto"/>
            <w:left w:val="none" w:sz="0" w:space="0" w:color="auto"/>
            <w:bottom w:val="none" w:sz="0" w:space="0" w:color="auto"/>
            <w:right w:val="none" w:sz="0" w:space="0" w:color="auto"/>
          </w:divBdr>
        </w:div>
        <w:div w:id="1959680598">
          <w:marLeft w:val="480"/>
          <w:marRight w:val="0"/>
          <w:marTop w:val="0"/>
          <w:marBottom w:val="0"/>
          <w:divBdr>
            <w:top w:val="none" w:sz="0" w:space="0" w:color="auto"/>
            <w:left w:val="none" w:sz="0" w:space="0" w:color="auto"/>
            <w:bottom w:val="none" w:sz="0" w:space="0" w:color="auto"/>
            <w:right w:val="none" w:sz="0" w:space="0" w:color="auto"/>
          </w:divBdr>
        </w:div>
        <w:div w:id="1785561">
          <w:marLeft w:val="480"/>
          <w:marRight w:val="0"/>
          <w:marTop w:val="0"/>
          <w:marBottom w:val="0"/>
          <w:divBdr>
            <w:top w:val="none" w:sz="0" w:space="0" w:color="auto"/>
            <w:left w:val="none" w:sz="0" w:space="0" w:color="auto"/>
            <w:bottom w:val="none" w:sz="0" w:space="0" w:color="auto"/>
            <w:right w:val="none" w:sz="0" w:space="0" w:color="auto"/>
          </w:divBdr>
        </w:div>
        <w:div w:id="1537893496">
          <w:marLeft w:val="480"/>
          <w:marRight w:val="0"/>
          <w:marTop w:val="0"/>
          <w:marBottom w:val="0"/>
          <w:divBdr>
            <w:top w:val="none" w:sz="0" w:space="0" w:color="auto"/>
            <w:left w:val="none" w:sz="0" w:space="0" w:color="auto"/>
            <w:bottom w:val="none" w:sz="0" w:space="0" w:color="auto"/>
            <w:right w:val="none" w:sz="0" w:space="0" w:color="auto"/>
          </w:divBdr>
        </w:div>
        <w:div w:id="1605070944">
          <w:marLeft w:val="480"/>
          <w:marRight w:val="0"/>
          <w:marTop w:val="0"/>
          <w:marBottom w:val="0"/>
          <w:divBdr>
            <w:top w:val="none" w:sz="0" w:space="0" w:color="auto"/>
            <w:left w:val="none" w:sz="0" w:space="0" w:color="auto"/>
            <w:bottom w:val="none" w:sz="0" w:space="0" w:color="auto"/>
            <w:right w:val="none" w:sz="0" w:space="0" w:color="auto"/>
          </w:divBdr>
        </w:div>
        <w:div w:id="1634478303">
          <w:marLeft w:val="480"/>
          <w:marRight w:val="0"/>
          <w:marTop w:val="0"/>
          <w:marBottom w:val="0"/>
          <w:divBdr>
            <w:top w:val="none" w:sz="0" w:space="0" w:color="auto"/>
            <w:left w:val="none" w:sz="0" w:space="0" w:color="auto"/>
            <w:bottom w:val="none" w:sz="0" w:space="0" w:color="auto"/>
            <w:right w:val="none" w:sz="0" w:space="0" w:color="auto"/>
          </w:divBdr>
        </w:div>
        <w:div w:id="1012805528">
          <w:marLeft w:val="480"/>
          <w:marRight w:val="0"/>
          <w:marTop w:val="0"/>
          <w:marBottom w:val="0"/>
          <w:divBdr>
            <w:top w:val="none" w:sz="0" w:space="0" w:color="auto"/>
            <w:left w:val="none" w:sz="0" w:space="0" w:color="auto"/>
            <w:bottom w:val="none" w:sz="0" w:space="0" w:color="auto"/>
            <w:right w:val="none" w:sz="0" w:space="0" w:color="auto"/>
          </w:divBdr>
        </w:div>
        <w:div w:id="1064719761">
          <w:marLeft w:val="480"/>
          <w:marRight w:val="0"/>
          <w:marTop w:val="0"/>
          <w:marBottom w:val="0"/>
          <w:divBdr>
            <w:top w:val="none" w:sz="0" w:space="0" w:color="auto"/>
            <w:left w:val="none" w:sz="0" w:space="0" w:color="auto"/>
            <w:bottom w:val="none" w:sz="0" w:space="0" w:color="auto"/>
            <w:right w:val="none" w:sz="0" w:space="0" w:color="auto"/>
          </w:divBdr>
        </w:div>
        <w:div w:id="1678771476">
          <w:marLeft w:val="480"/>
          <w:marRight w:val="0"/>
          <w:marTop w:val="0"/>
          <w:marBottom w:val="0"/>
          <w:divBdr>
            <w:top w:val="none" w:sz="0" w:space="0" w:color="auto"/>
            <w:left w:val="none" w:sz="0" w:space="0" w:color="auto"/>
            <w:bottom w:val="none" w:sz="0" w:space="0" w:color="auto"/>
            <w:right w:val="none" w:sz="0" w:space="0" w:color="auto"/>
          </w:divBdr>
        </w:div>
        <w:div w:id="1754621944">
          <w:marLeft w:val="480"/>
          <w:marRight w:val="0"/>
          <w:marTop w:val="0"/>
          <w:marBottom w:val="0"/>
          <w:divBdr>
            <w:top w:val="none" w:sz="0" w:space="0" w:color="auto"/>
            <w:left w:val="none" w:sz="0" w:space="0" w:color="auto"/>
            <w:bottom w:val="none" w:sz="0" w:space="0" w:color="auto"/>
            <w:right w:val="none" w:sz="0" w:space="0" w:color="auto"/>
          </w:divBdr>
        </w:div>
        <w:div w:id="685912532">
          <w:marLeft w:val="480"/>
          <w:marRight w:val="0"/>
          <w:marTop w:val="0"/>
          <w:marBottom w:val="0"/>
          <w:divBdr>
            <w:top w:val="none" w:sz="0" w:space="0" w:color="auto"/>
            <w:left w:val="none" w:sz="0" w:space="0" w:color="auto"/>
            <w:bottom w:val="none" w:sz="0" w:space="0" w:color="auto"/>
            <w:right w:val="none" w:sz="0" w:space="0" w:color="auto"/>
          </w:divBdr>
        </w:div>
        <w:div w:id="1260018847">
          <w:marLeft w:val="480"/>
          <w:marRight w:val="0"/>
          <w:marTop w:val="0"/>
          <w:marBottom w:val="0"/>
          <w:divBdr>
            <w:top w:val="none" w:sz="0" w:space="0" w:color="auto"/>
            <w:left w:val="none" w:sz="0" w:space="0" w:color="auto"/>
            <w:bottom w:val="none" w:sz="0" w:space="0" w:color="auto"/>
            <w:right w:val="none" w:sz="0" w:space="0" w:color="auto"/>
          </w:divBdr>
        </w:div>
        <w:div w:id="812789779">
          <w:marLeft w:val="480"/>
          <w:marRight w:val="0"/>
          <w:marTop w:val="0"/>
          <w:marBottom w:val="0"/>
          <w:divBdr>
            <w:top w:val="none" w:sz="0" w:space="0" w:color="auto"/>
            <w:left w:val="none" w:sz="0" w:space="0" w:color="auto"/>
            <w:bottom w:val="none" w:sz="0" w:space="0" w:color="auto"/>
            <w:right w:val="none" w:sz="0" w:space="0" w:color="auto"/>
          </w:divBdr>
        </w:div>
        <w:div w:id="1273048517">
          <w:marLeft w:val="480"/>
          <w:marRight w:val="0"/>
          <w:marTop w:val="0"/>
          <w:marBottom w:val="0"/>
          <w:divBdr>
            <w:top w:val="none" w:sz="0" w:space="0" w:color="auto"/>
            <w:left w:val="none" w:sz="0" w:space="0" w:color="auto"/>
            <w:bottom w:val="none" w:sz="0" w:space="0" w:color="auto"/>
            <w:right w:val="none" w:sz="0" w:space="0" w:color="auto"/>
          </w:divBdr>
        </w:div>
        <w:div w:id="286006408">
          <w:marLeft w:val="480"/>
          <w:marRight w:val="0"/>
          <w:marTop w:val="0"/>
          <w:marBottom w:val="0"/>
          <w:divBdr>
            <w:top w:val="none" w:sz="0" w:space="0" w:color="auto"/>
            <w:left w:val="none" w:sz="0" w:space="0" w:color="auto"/>
            <w:bottom w:val="none" w:sz="0" w:space="0" w:color="auto"/>
            <w:right w:val="none" w:sz="0" w:space="0" w:color="auto"/>
          </w:divBdr>
        </w:div>
        <w:div w:id="1956256506">
          <w:marLeft w:val="480"/>
          <w:marRight w:val="0"/>
          <w:marTop w:val="0"/>
          <w:marBottom w:val="0"/>
          <w:divBdr>
            <w:top w:val="none" w:sz="0" w:space="0" w:color="auto"/>
            <w:left w:val="none" w:sz="0" w:space="0" w:color="auto"/>
            <w:bottom w:val="none" w:sz="0" w:space="0" w:color="auto"/>
            <w:right w:val="none" w:sz="0" w:space="0" w:color="auto"/>
          </w:divBdr>
        </w:div>
        <w:div w:id="600263276">
          <w:marLeft w:val="480"/>
          <w:marRight w:val="0"/>
          <w:marTop w:val="0"/>
          <w:marBottom w:val="0"/>
          <w:divBdr>
            <w:top w:val="none" w:sz="0" w:space="0" w:color="auto"/>
            <w:left w:val="none" w:sz="0" w:space="0" w:color="auto"/>
            <w:bottom w:val="none" w:sz="0" w:space="0" w:color="auto"/>
            <w:right w:val="none" w:sz="0" w:space="0" w:color="auto"/>
          </w:divBdr>
        </w:div>
        <w:div w:id="1950815057">
          <w:marLeft w:val="480"/>
          <w:marRight w:val="0"/>
          <w:marTop w:val="0"/>
          <w:marBottom w:val="0"/>
          <w:divBdr>
            <w:top w:val="none" w:sz="0" w:space="0" w:color="auto"/>
            <w:left w:val="none" w:sz="0" w:space="0" w:color="auto"/>
            <w:bottom w:val="none" w:sz="0" w:space="0" w:color="auto"/>
            <w:right w:val="none" w:sz="0" w:space="0" w:color="auto"/>
          </w:divBdr>
        </w:div>
        <w:div w:id="940454210">
          <w:marLeft w:val="480"/>
          <w:marRight w:val="0"/>
          <w:marTop w:val="0"/>
          <w:marBottom w:val="0"/>
          <w:divBdr>
            <w:top w:val="none" w:sz="0" w:space="0" w:color="auto"/>
            <w:left w:val="none" w:sz="0" w:space="0" w:color="auto"/>
            <w:bottom w:val="none" w:sz="0" w:space="0" w:color="auto"/>
            <w:right w:val="none" w:sz="0" w:space="0" w:color="auto"/>
          </w:divBdr>
        </w:div>
      </w:divsChild>
    </w:div>
    <w:div w:id="633290328">
      <w:bodyDiv w:val="1"/>
      <w:marLeft w:val="0"/>
      <w:marRight w:val="0"/>
      <w:marTop w:val="0"/>
      <w:marBottom w:val="0"/>
      <w:divBdr>
        <w:top w:val="none" w:sz="0" w:space="0" w:color="auto"/>
        <w:left w:val="none" w:sz="0" w:space="0" w:color="auto"/>
        <w:bottom w:val="none" w:sz="0" w:space="0" w:color="auto"/>
        <w:right w:val="none" w:sz="0" w:space="0" w:color="auto"/>
      </w:divBdr>
    </w:div>
    <w:div w:id="641035926">
      <w:bodyDiv w:val="1"/>
      <w:marLeft w:val="0"/>
      <w:marRight w:val="0"/>
      <w:marTop w:val="0"/>
      <w:marBottom w:val="0"/>
      <w:divBdr>
        <w:top w:val="none" w:sz="0" w:space="0" w:color="auto"/>
        <w:left w:val="none" w:sz="0" w:space="0" w:color="auto"/>
        <w:bottom w:val="none" w:sz="0" w:space="0" w:color="auto"/>
        <w:right w:val="none" w:sz="0" w:space="0" w:color="auto"/>
      </w:divBdr>
      <w:divsChild>
        <w:div w:id="1202285965">
          <w:marLeft w:val="480"/>
          <w:marRight w:val="0"/>
          <w:marTop w:val="0"/>
          <w:marBottom w:val="0"/>
          <w:divBdr>
            <w:top w:val="none" w:sz="0" w:space="0" w:color="auto"/>
            <w:left w:val="none" w:sz="0" w:space="0" w:color="auto"/>
            <w:bottom w:val="none" w:sz="0" w:space="0" w:color="auto"/>
            <w:right w:val="none" w:sz="0" w:space="0" w:color="auto"/>
          </w:divBdr>
        </w:div>
        <w:div w:id="1917783758">
          <w:marLeft w:val="480"/>
          <w:marRight w:val="0"/>
          <w:marTop w:val="0"/>
          <w:marBottom w:val="0"/>
          <w:divBdr>
            <w:top w:val="none" w:sz="0" w:space="0" w:color="auto"/>
            <w:left w:val="none" w:sz="0" w:space="0" w:color="auto"/>
            <w:bottom w:val="none" w:sz="0" w:space="0" w:color="auto"/>
            <w:right w:val="none" w:sz="0" w:space="0" w:color="auto"/>
          </w:divBdr>
        </w:div>
        <w:div w:id="669256032">
          <w:marLeft w:val="480"/>
          <w:marRight w:val="0"/>
          <w:marTop w:val="0"/>
          <w:marBottom w:val="0"/>
          <w:divBdr>
            <w:top w:val="none" w:sz="0" w:space="0" w:color="auto"/>
            <w:left w:val="none" w:sz="0" w:space="0" w:color="auto"/>
            <w:bottom w:val="none" w:sz="0" w:space="0" w:color="auto"/>
            <w:right w:val="none" w:sz="0" w:space="0" w:color="auto"/>
          </w:divBdr>
        </w:div>
        <w:div w:id="1086733215">
          <w:marLeft w:val="480"/>
          <w:marRight w:val="0"/>
          <w:marTop w:val="0"/>
          <w:marBottom w:val="0"/>
          <w:divBdr>
            <w:top w:val="none" w:sz="0" w:space="0" w:color="auto"/>
            <w:left w:val="none" w:sz="0" w:space="0" w:color="auto"/>
            <w:bottom w:val="none" w:sz="0" w:space="0" w:color="auto"/>
            <w:right w:val="none" w:sz="0" w:space="0" w:color="auto"/>
          </w:divBdr>
        </w:div>
        <w:div w:id="997465659">
          <w:marLeft w:val="480"/>
          <w:marRight w:val="0"/>
          <w:marTop w:val="0"/>
          <w:marBottom w:val="0"/>
          <w:divBdr>
            <w:top w:val="none" w:sz="0" w:space="0" w:color="auto"/>
            <w:left w:val="none" w:sz="0" w:space="0" w:color="auto"/>
            <w:bottom w:val="none" w:sz="0" w:space="0" w:color="auto"/>
            <w:right w:val="none" w:sz="0" w:space="0" w:color="auto"/>
          </w:divBdr>
        </w:div>
        <w:div w:id="1751809136">
          <w:marLeft w:val="480"/>
          <w:marRight w:val="0"/>
          <w:marTop w:val="0"/>
          <w:marBottom w:val="0"/>
          <w:divBdr>
            <w:top w:val="none" w:sz="0" w:space="0" w:color="auto"/>
            <w:left w:val="none" w:sz="0" w:space="0" w:color="auto"/>
            <w:bottom w:val="none" w:sz="0" w:space="0" w:color="auto"/>
            <w:right w:val="none" w:sz="0" w:space="0" w:color="auto"/>
          </w:divBdr>
        </w:div>
        <w:div w:id="176701568">
          <w:marLeft w:val="480"/>
          <w:marRight w:val="0"/>
          <w:marTop w:val="0"/>
          <w:marBottom w:val="0"/>
          <w:divBdr>
            <w:top w:val="none" w:sz="0" w:space="0" w:color="auto"/>
            <w:left w:val="none" w:sz="0" w:space="0" w:color="auto"/>
            <w:bottom w:val="none" w:sz="0" w:space="0" w:color="auto"/>
            <w:right w:val="none" w:sz="0" w:space="0" w:color="auto"/>
          </w:divBdr>
        </w:div>
        <w:div w:id="1966496923">
          <w:marLeft w:val="480"/>
          <w:marRight w:val="0"/>
          <w:marTop w:val="0"/>
          <w:marBottom w:val="0"/>
          <w:divBdr>
            <w:top w:val="none" w:sz="0" w:space="0" w:color="auto"/>
            <w:left w:val="none" w:sz="0" w:space="0" w:color="auto"/>
            <w:bottom w:val="none" w:sz="0" w:space="0" w:color="auto"/>
            <w:right w:val="none" w:sz="0" w:space="0" w:color="auto"/>
          </w:divBdr>
        </w:div>
        <w:div w:id="1258169633">
          <w:marLeft w:val="480"/>
          <w:marRight w:val="0"/>
          <w:marTop w:val="0"/>
          <w:marBottom w:val="0"/>
          <w:divBdr>
            <w:top w:val="none" w:sz="0" w:space="0" w:color="auto"/>
            <w:left w:val="none" w:sz="0" w:space="0" w:color="auto"/>
            <w:bottom w:val="none" w:sz="0" w:space="0" w:color="auto"/>
            <w:right w:val="none" w:sz="0" w:space="0" w:color="auto"/>
          </w:divBdr>
        </w:div>
        <w:div w:id="1423453763">
          <w:marLeft w:val="480"/>
          <w:marRight w:val="0"/>
          <w:marTop w:val="0"/>
          <w:marBottom w:val="0"/>
          <w:divBdr>
            <w:top w:val="none" w:sz="0" w:space="0" w:color="auto"/>
            <w:left w:val="none" w:sz="0" w:space="0" w:color="auto"/>
            <w:bottom w:val="none" w:sz="0" w:space="0" w:color="auto"/>
            <w:right w:val="none" w:sz="0" w:space="0" w:color="auto"/>
          </w:divBdr>
        </w:div>
        <w:div w:id="255939464">
          <w:marLeft w:val="480"/>
          <w:marRight w:val="0"/>
          <w:marTop w:val="0"/>
          <w:marBottom w:val="0"/>
          <w:divBdr>
            <w:top w:val="none" w:sz="0" w:space="0" w:color="auto"/>
            <w:left w:val="none" w:sz="0" w:space="0" w:color="auto"/>
            <w:bottom w:val="none" w:sz="0" w:space="0" w:color="auto"/>
            <w:right w:val="none" w:sz="0" w:space="0" w:color="auto"/>
          </w:divBdr>
        </w:div>
        <w:div w:id="2015642853">
          <w:marLeft w:val="480"/>
          <w:marRight w:val="0"/>
          <w:marTop w:val="0"/>
          <w:marBottom w:val="0"/>
          <w:divBdr>
            <w:top w:val="none" w:sz="0" w:space="0" w:color="auto"/>
            <w:left w:val="none" w:sz="0" w:space="0" w:color="auto"/>
            <w:bottom w:val="none" w:sz="0" w:space="0" w:color="auto"/>
            <w:right w:val="none" w:sz="0" w:space="0" w:color="auto"/>
          </w:divBdr>
        </w:div>
        <w:div w:id="1020276003">
          <w:marLeft w:val="480"/>
          <w:marRight w:val="0"/>
          <w:marTop w:val="0"/>
          <w:marBottom w:val="0"/>
          <w:divBdr>
            <w:top w:val="none" w:sz="0" w:space="0" w:color="auto"/>
            <w:left w:val="none" w:sz="0" w:space="0" w:color="auto"/>
            <w:bottom w:val="none" w:sz="0" w:space="0" w:color="auto"/>
            <w:right w:val="none" w:sz="0" w:space="0" w:color="auto"/>
          </w:divBdr>
        </w:div>
        <w:div w:id="9912820">
          <w:marLeft w:val="480"/>
          <w:marRight w:val="0"/>
          <w:marTop w:val="0"/>
          <w:marBottom w:val="0"/>
          <w:divBdr>
            <w:top w:val="none" w:sz="0" w:space="0" w:color="auto"/>
            <w:left w:val="none" w:sz="0" w:space="0" w:color="auto"/>
            <w:bottom w:val="none" w:sz="0" w:space="0" w:color="auto"/>
            <w:right w:val="none" w:sz="0" w:space="0" w:color="auto"/>
          </w:divBdr>
        </w:div>
        <w:div w:id="1764450261">
          <w:marLeft w:val="480"/>
          <w:marRight w:val="0"/>
          <w:marTop w:val="0"/>
          <w:marBottom w:val="0"/>
          <w:divBdr>
            <w:top w:val="none" w:sz="0" w:space="0" w:color="auto"/>
            <w:left w:val="none" w:sz="0" w:space="0" w:color="auto"/>
            <w:bottom w:val="none" w:sz="0" w:space="0" w:color="auto"/>
            <w:right w:val="none" w:sz="0" w:space="0" w:color="auto"/>
          </w:divBdr>
        </w:div>
        <w:div w:id="920598496">
          <w:marLeft w:val="480"/>
          <w:marRight w:val="0"/>
          <w:marTop w:val="0"/>
          <w:marBottom w:val="0"/>
          <w:divBdr>
            <w:top w:val="none" w:sz="0" w:space="0" w:color="auto"/>
            <w:left w:val="none" w:sz="0" w:space="0" w:color="auto"/>
            <w:bottom w:val="none" w:sz="0" w:space="0" w:color="auto"/>
            <w:right w:val="none" w:sz="0" w:space="0" w:color="auto"/>
          </w:divBdr>
        </w:div>
        <w:div w:id="797605287">
          <w:marLeft w:val="480"/>
          <w:marRight w:val="0"/>
          <w:marTop w:val="0"/>
          <w:marBottom w:val="0"/>
          <w:divBdr>
            <w:top w:val="none" w:sz="0" w:space="0" w:color="auto"/>
            <w:left w:val="none" w:sz="0" w:space="0" w:color="auto"/>
            <w:bottom w:val="none" w:sz="0" w:space="0" w:color="auto"/>
            <w:right w:val="none" w:sz="0" w:space="0" w:color="auto"/>
          </w:divBdr>
        </w:div>
        <w:div w:id="969439632">
          <w:marLeft w:val="480"/>
          <w:marRight w:val="0"/>
          <w:marTop w:val="0"/>
          <w:marBottom w:val="0"/>
          <w:divBdr>
            <w:top w:val="none" w:sz="0" w:space="0" w:color="auto"/>
            <w:left w:val="none" w:sz="0" w:space="0" w:color="auto"/>
            <w:bottom w:val="none" w:sz="0" w:space="0" w:color="auto"/>
            <w:right w:val="none" w:sz="0" w:space="0" w:color="auto"/>
          </w:divBdr>
        </w:div>
        <w:div w:id="2023315414">
          <w:marLeft w:val="480"/>
          <w:marRight w:val="0"/>
          <w:marTop w:val="0"/>
          <w:marBottom w:val="0"/>
          <w:divBdr>
            <w:top w:val="none" w:sz="0" w:space="0" w:color="auto"/>
            <w:left w:val="none" w:sz="0" w:space="0" w:color="auto"/>
            <w:bottom w:val="none" w:sz="0" w:space="0" w:color="auto"/>
            <w:right w:val="none" w:sz="0" w:space="0" w:color="auto"/>
          </w:divBdr>
        </w:div>
        <w:div w:id="358553302">
          <w:marLeft w:val="480"/>
          <w:marRight w:val="0"/>
          <w:marTop w:val="0"/>
          <w:marBottom w:val="0"/>
          <w:divBdr>
            <w:top w:val="none" w:sz="0" w:space="0" w:color="auto"/>
            <w:left w:val="none" w:sz="0" w:space="0" w:color="auto"/>
            <w:bottom w:val="none" w:sz="0" w:space="0" w:color="auto"/>
            <w:right w:val="none" w:sz="0" w:space="0" w:color="auto"/>
          </w:divBdr>
        </w:div>
        <w:div w:id="732462978">
          <w:marLeft w:val="480"/>
          <w:marRight w:val="0"/>
          <w:marTop w:val="0"/>
          <w:marBottom w:val="0"/>
          <w:divBdr>
            <w:top w:val="none" w:sz="0" w:space="0" w:color="auto"/>
            <w:left w:val="none" w:sz="0" w:space="0" w:color="auto"/>
            <w:bottom w:val="none" w:sz="0" w:space="0" w:color="auto"/>
            <w:right w:val="none" w:sz="0" w:space="0" w:color="auto"/>
          </w:divBdr>
        </w:div>
        <w:div w:id="223835271">
          <w:marLeft w:val="480"/>
          <w:marRight w:val="0"/>
          <w:marTop w:val="0"/>
          <w:marBottom w:val="0"/>
          <w:divBdr>
            <w:top w:val="none" w:sz="0" w:space="0" w:color="auto"/>
            <w:left w:val="none" w:sz="0" w:space="0" w:color="auto"/>
            <w:bottom w:val="none" w:sz="0" w:space="0" w:color="auto"/>
            <w:right w:val="none" w:sz="0" w:space="0" w:color="auto"/>
          </w:divBdr>
        </w:div>
        <w:div w:id="647514140">
          <w:marLeft w:val="480"/>
          <w:marRight w:val="0"/>
          <w:marTop w:val="0"/>
          <w:marBottom w:val="0"/>
          <w:divBdr>
            <w:top w:val="none" w:sz="0" w:space="0" w:color="auto"/>
            <w:left w:val="none" w:sz="0" w:space="0" w:color="auto"/>
            <w:bottom w:val="none" w:sz="0" w:space="0" w:color="auto"/>
            <w:right w:val="none" w:sz="0" w:space="0" w:color="auto"/>
          </w:divBdr>
        </w:div>
        <w:div w:id="887254484">
          <w:marLeft w:val="480"/>
          <w:marRight w:val="0"/>
          <w:marTop w:val="0"/>
          <w:marBottom w:val="0"/>
          <w:divBdr>
            <w:top w:val="none" w:sz="0" w:space="0" w:color="auto"/>
            <w:left w:val="none" w:sz="0" w:space="0" w:color="auto"/>
            <w:bottom w:val="none" w:sz="0" w:space="0" w:color="auto"/>
            <w:right w:val="none" w:sz="0" w:space="0" w:color="auto"/>
          </w:divBdr>
        </w:div>
        <w:div w:id="569271509">
          <w:marLeft w:val="480"/>
          <w:marRight w:val="0"/>
          <w:marTop w:val="0"/>
          <w:marBottom w:val="0"/>
          <w:divBdr>
            <w:top w:val="none" w:sz="0" w:space="0" w:color="auto"/>
            <w:left w:val="none" w:sz="0" w:space="0" w:color="auto"/>
            <w:bottom w:val="none" w:sz="0" w:space="0" w:color="auto"/>
            <w:right w:val="none" w:sz="0" w:space="0" w:color="auto"/>
          </w:divBdr>
        </w:div>
        <w:div w:id="930167208">
          <w:marLeft w:val="480"/>
          <w:marRight w:val="0"/>
          <w:marTop w:val="0"/>
          <w:marBottom w:val="0"/>
          <w:divBdr>
            <w:top w:val="none" w:sz="0" w:space="0" w:color="auto"/>
            <w:left w:val="none" w:sz="0" w:space="0" w:color="auto"/>
            <w:bottom w:val="none" w:sz="0" w:space="0" w:color="auto"/>
            <w:right w:val="none" w:sz="0" w:space="0" w:color="auto"/>
          </w:divBdr>
        </w:div>
        <w:div w:id="574317202">
          <w:marLeft w:val="480"/>
          <w:marRight w:val="0"/>
          <w:marTop w:val="0"/>
          <w:marBottom w:val="0"/>
          <w:divBdr>
            <w:top w:val="none" w:sz="0" w:space="0" w:color="auto"/>
            <w:left w:val="none" w:sz="0" w:space="0" w:color="auto"/>
            <w:bottom w:val="none" w:sz="0" w:space="0" w:color="auto"/>
            <w:right w:val="none" w:sz="0" w:space="0" w:color="auto"/>
          </w:divBdr>
        </w:div>
        <w:div w:id="2066106135">
          <w:marLeft w:val="480"/>
          <w:marRight w:val="0"/>
          <w:marTop w:val="0"/>
          <w:marBottom w:val="0"/>
          <w:divBdr>
            <w:top w:val="none" w:sz="0" w:space="0" w:color="auto"/>
            <w:left w:val="none" w:sz="0" w:space="0" w:color="auto"/>
            <w:bottom w:val="none" w:sz="0" w:space="0" w:color="auto"/>
            <w:right w:val="none" w:sz="0" w:space="0" w:color="auto"/>
          </w:divBdr>
        </w:div>
        <w:div w:id="1544559511">
          <w:marLeft w:val="480"/>
          <w:marRight w:val="0"/>
          <w:marTop w:val="0"/>
          <w:marBottom w:val="0"/>
          <w:divBdr>
            <w:top w:val="none" w:sz="0" w:space="0" w:color="auto"/>
            <w:left w:val="none" w:sz="0" w:space="0" w:color="auto"/>
            <w:bottom w:val="none" w:sz="0" w:space="0" w:color="auto"/>
            <w:right w:val="none" w:sz="0" w:space="0" w:color="auto"/>
          </w:divBdr>
        </w:div>
        <w:div w:id="2033068219">
          <w:marLeft w:val="480"/>
          <w:marRight w:val="0"/>
          <w:marTop w:val="0"/>
          <w:marBottom w:val="0"/>
          <w:divBdr>
            <w:top w:val="none" w:sz="0" w:space="0" w:color="auto"/>
            <w:left w:val="none" w:sz="0" w:space="0" w:color="auto"/>
            <w:bottom w:val="none" w:sz="0" w:space="0" w:color="auto"/>
            <w:right w:val="none" w:sz="0" w:space="0" w:color="auto"/>
          </w:divBdr>
        </w:div>
        <w:div w:id="1548879029">
          <w:marLeft w:val="480"/>
          <w:marRight w:val="0"/>
          <w:marTop w:val="0"/>
          <w:marBottom w:val="0"/>
          <w:divBdr>
            <w:top w:val="none" w:sz="0" w:space="0" w:color="auto"/>
            <w:left w:val="none" w:sz="0" w:space="0" w:color="auto"/>
            <w:bottom w:val="none" w:sz="0" w:space="0" w:color="auto"/>
            <w:right w:val="none" w:sz="0" w:space="0" w:color="auto"/>
          </w:divBdr>
        </w:div>
        <w:div w:id="1899432851">
          <w:marLeft w:val="480"/>
          <w:marRight w:val="0"/>
          <w:marTop w:val="0"/>
          <w:marBottom w:val="0"/>
          <w:divBdr>
            <w:top w:val="none" w:sz="0" w:space="0" w:color="auto"/>
            <w:left w:val="none" w:sz="0" w:space="0" w:color="auto"/>
            <w:bottom w:val="none" w:sz="0" w:space="0" w:color="auto"/>
            <w:right w:val="none" w:sz="0" w:space="0" w:color="auto"/>
          </w:divBdr>
        </w:div>
      </w:divsChild>
    </w:div>
    <w:div w:id="646666679">
      <w:bodyDiv w:val="1"/>
      <w:marLeft w:val="0"/>
      <w:marRight w:val="0"/>
      <w:marTop w:val="0"/>
      <w:marBottom w:val="0"/>
      <w:divBdr>
        <w:top w:val="none" w:sz="0" w:space="0" w:color="auto"/>
        <w:left w:val="none" w:sz="0" w:space="0" w:color="auto"/>
        <w:bottom w:val="none" w:sz="0" w:space="0" w:color="auto"/>
        <w:right w:val="none" w:sz="0" w:space="0" w:color="auto"/>
      </w:divBdr>
    </w:div>
    <w:div w:id="659700040">
      <w:bodyDiv w:val="1"/>
      <w:marLeft w:val="0"/>
      <w:marRight w:val="0"/>
      <w:marTop w:val="0"/>
      <w:marBottom w:val="0"/>
      <w:divBdr>
        <w:top w:val="none" w:sz="0" w:space="0" w:color="auto"/>
        <w:left w:val="none" w:sz="0" w:space="0" w:color="auto"/>
        <w:bottom w:val="none" w:sz="0" w:space="0" w:color="auto"/>
        <w:right w:val="none" w:sz="0" w:space="0" w:color="auto"/>
      </w:divBdr>
    </w:div>
    <w:div w:id="670061132">
      <w:bodyDiv w:val="1"/>
      <w:marLeft w:val="0"/>
      <w:marRight w:val="0"/>
      <w:marTop w:val="0"/>
      <w:marBottom w:val="0"/>
      <w:divBdr>
        <w:top w:val="none" w:sz="0" w:space="0" w:color="auto"/>
        <w:left w:val="none" w:sz="0" w:space="0" w:color="auto"/>
        <w:bottom w:val="none" w:sz="0" w:space="0" w:color="auto"/>
        <w:right w:val="none" w:sz="0" w:space="0" w:color="auto"/>
      </w:divBdr>
    </w:div>
    <w:div w:id="772625957">
      <w:bodyDiv w:val="1"/>
      <w:marLeft w:val="0"/>
      <w:marRight w:val="0"/>
      <w:marTop w:val="0"/>
      <w:marBottom w:val="0"/>
      <w:divBdr>
        <w:top w:val="none" w:sz="0" w:space="0" w:color="auto"/>
        <w:left w:val="none" w:sz="0" w:space="0" w:color="auto"/>
        <w:bottom w:val="none" w:sz="0" w:space="0" w:color="auto"/>
        <w:right w:val="none" w:sz="0" w:space="0" w:color="auto"/>
      </w:divBdr>
    </w:div>
    <w:div w:id="793714072">
      <w:bodyDiv w:val="1"/>
      <w:marLeft w:val="0"/>
      <w:marRight w:val="0"/>
      <w:marTop w:val="0"/>
      <w:marBottom w:val="0"/>
      <w:divBdr>
        <w:top w:val="none" w:sz="0" w:space="0" w:color="auto"/>
        <w:left w:val="none" w:sz="0" w:space="0" w:color="auto"/>
        <w:bottom w:val="none" w:sz="0" w:space="0" w:color="auto"/>
        <w:right w:val="none" w:sz="0" w:space="0" w:color="auto"/>
      </w:divBdr>
    </w:div>
    <w:div w:id="798259943">
      <w:bodyDiv w:val="1"/>
      <w:marLeft w:val="0"/>
      <w:marRight w:val="0"/>
      <w:marTop w:val="0"/>
      <w:marBottom w:val="0"/>
      <w:divBdr>
        <w:top w:val="none" w:sz="0" w:space="0" w:color="auto"/>
        <w:left w:val="none" w:sz="0" w:space="0" w:color="auto"/>
        <w:bottom w:val="none" w:sz="0" w:space="0" w:color="auto"/>
        <w:right w:val="none" w:sz="0" w:space="0" w:color="auto"/>
      </w:divBdr>
    </w:div>
    <w:div w:id="832839569">
      <w:bodyDiv w:val="1"/>
      <w:marLeft w:val="0"/>
      <w:marRight w:val="0"/>
      <w:marTop w:val="0"/>
      <w:marBottom w:val="0"/>
      <w:divBdr>
        <w:top w:val="none" w:sz="0" w:space="0" w:color="auto"/>
        <w:left w:val="none" w:sz="0" w:space="0" w:color="auto"/>
        <w:bottom w:val="none" w:sz="0" w:space="0" w:color="auto"/>
        <w:right w:val="none" w:sz="0" w:space="0" w:color="auto"/>
      </w:divBdr>
      <w:divsChild>
        <w:div w:id="432671423">
          <w:marLeft w:val="480"/>
          <w:marRight w:val="0"/>
          <w:marTop w:val="0"/>
          <w:marBottom w:val="0"/>
          <w:divBdr>
            <w:top w:val="none" w:sz="0" w:space="0" w:color="auto"/>
            <w:left w:val="none" w:sz="0" w:space="0" w:color="auto"/>
            <w:bottom w:val="none" w:sz="0" w:space="0" w:color="auto"/>
            <w:right w:val="none" w:sz="0" w:space="0" w:color="auto"/>
          </w:divBdr>
        </w:div>
        <w:div w:id="236400892">
          <w:marLeft w:val="480"/>
          <w:marRight w:val="0"/>
          <w:marTop w:val="0"/>
          <w:marBottom w:val="0"/>
          <w:divBdr>
            <w:top w:val="none" w:sz="0" w:space="0" w:color="auto"/>
            <w:left w:val="none" w:sz="0" w:space="0" w:color="auto"/>
            <w:bottom w:val="none" w:sz="0" w:space="0" w:color="auto"/>
            <w:right w:val="none" w:sz="0" w:space="0" w:color="auto"/>
          </w:divBdr>
        </w:div>
        <w:div w:id="262958407">
          <w:marLeft w:val="480"/>
          <w:marRight w:val="0"/>
          <w:marTop w:val="0"/>
          <w:marBottom w:val="0"/>
          <w:divBdr>
            <w:top w:val="none" w:sz="0" w:space="0" w:color="auto"/>
            <w:left w:val="none" w:sz="0" w:space="0" w:color="auto"/>
            <w:bottom w:val="none" w:sz="0" w:space="0" w:color="auto"/>
            <w:right w:val="none" w:sz="0" w:space="0" w:color="auto"/>
          </w:divBdr>
        </w:div>
        <w:div w:id="700712085">
          <w:marLeft w:val="480"/>
          <w:marRight w:val="0"/>
          <w:marTop w:val="0"/>
          <w:marBottom w:val="0"/>
          <w:divBdr>
            <w:top w:val="none" w:sz="0" w:space="0" w:color="auto"/>
            <w:left w:val="none" w:sz="0" w:space="0" w:color="auto"/>
            <w:bottom w:val="none" w:sz="0" w:space="0" w:color="auto"/>
            <w:right w:val="none" w:sz="0" w:space="0" w:color="auto"/>
          </w:divBdr>
        </w:div>
        <w:div w:id="1131095448">
          <w:marLeft w:val="480"/>
          <w:marRight w:val="0"/>
          <w:marTop w:val="0"/>
          <w:marBottom w:val="0"/>
          <w:divBdr>
            <w:top w:val="none" w:sz="0" w:space="0" w:color="auto"/>
            <w:left w:val="none" w:sz="0" w:space="0" w:color="auto"/>
            <w:bottom w:val="none" w:sz="0" w:space="0" w:color="auto"/>
            <w:right w:val="none" w:sz="0" w:space="0" w:color="auto"/>
          </w:divBdr>
        </w:div>
        <w:div w:id="97530018">
          <w:marLeft w:val="480"/>
          <w:marRight w:val="0"/>
          <w:marTop w:val="0"/>
          <w:marBottom w:val="0"/>
          <w:divBdr>
            <w:top w:val="none" w:sz="0" w:space="0" w:color="auto"/>
            <w:left w:val="none" w:sz="0" w:space="0" w:color="auto"/>
            <w:bottom w:val="none" w:sz="0" w:space="0" w:color="auto"/>
            <w:right w:val="none" w:sz="0" w:space="0" w:color="auto"/>
          </w:divBdr>
        </w:div>
        <w:div w:id="1689915178">
          <w:marLeft w:val="480"/>
          <w:marRight w:val="0"/>
          <w:marTop w:val="0"/>
          <w:marBottom w:val="0"/>
          <w:divBdr>
            <w:top w:val="none" w:sz="0" w:space="0" w:color="auto"/>
            <w:left w:val="none" w:sz="0" w:space="0" w:color="auto"/>
            <w:bottom w:val="none" w:sz="0" w:space="0" w:color="auto"/>
            <w:right w:val="none" w:sz="0" w:space="0" w:color="auto"/>
          </w:divBdr>
        </w:div>
        <w:div w:id="1735545310">
          <w:marLeft w:val="480"/>
          <w:marRight w:val="0"/>
          <w:marTop w:val="0"/>
          <w:marBottom w:val="0"/>
          <w:divBdr>
            <w:top w:val="none" w:sz="0" w:space="0" w:color="auto"/>
            <w:left w:val="none" w:sz="0" w:space="0" w:color="auto"/>
            <w:bottom w:val="none" w:sz="0" w:space="0" w:color="auto"/>
            <w:right w:val="none" w:sz="0" w:space="0" w:color="auto"/>
          </w:divBdr>
        </w:div>
        <w:div w:id="1256136995">
          <w:marLeft w:val="480"/>
          <w:marRight w:val="0"/>
          <w:marTop w:val="0"/>
          <w:marBottom w:val="0"/>
          <w:divBdr>
            <w:top w:val="none" w:sz="0" w:space="0" w:color="auto"/>
            <w:left w:val="none" w:sz="0" w:space="0" w:color="auto"/>
            <w:bottom w:val="none" w:sz="0" w:space="0" w:color="auto"/>
            <w:right w:val="none" w:sz="0" w:space="0" w:color="auto"/>
          </w:divBdr>
        </w:div>
        <w:div w:id="481848373">
          <w:marLeft w:val="480"/>
          <w:marRight w:val="0"/>
          <w:marTop w:val="0"/>
          <w:marBottom w:val="0"/>
          <w:divBdr>
            <w:top w:val="none" w:sz="0" w:space="0" w:color="auto"/>
            <w:left w:val="none" w:sz="0" w:space="0" w:color="auto"/>
            <w:bottom w:val="none" w:sz="0" w:space="0" w:color="auto"/>
            <w:right w:val="none" w:sz="0" w:space="0" w:color="auto"/>
          </w:divBdr>
        </w:div>
        <w:div w:id="526674586">
          <w:marLeft w:val="480"/>
          <w:marRight w:val="0"/>
          <w:marTop w:val="0"/>
          <w:marBottom w:val="0"/>
          <w:divBdr>
            <w:top w:val="none" w:sz="0" w:space="0" w:color="auto"/>
            <w:left w:val="none" w:sz="0" w:space="0" w:color="auto"/>
            <w:bottom w:val="none" w:sz="0" w:space="0" w:color="auto"/>
            <w:right w:val="none" w:sz="0" w:space="0" w:color="auto"/>
          </w:divBdr>
        </w:div>
        <w:div w:id="684212421">
          <w:marLeft w:val="480"/>
          <w:marRight w:val="0"/>
          <w:marTop w:val="0"/>
          <w:marBottom w:val="0"/>
          <w:divBdr>
            <w:top w:val="none" w:sz="0" w:space="0" w:color="auto"/>
            <w:left w:val="none" w:sz="0" w:space="0" w:color="auto"/>
            <w:bottom w:val="none" w:sz="0" w:space="0" w:color="auto"/>
            <w:right w:val="none" w:sz="0" w:space="0" w:color="auto"/>
          </w:divBdr>
        </w:div>
        <w:div w:id="134681665">
          <w:marLeft w:val="480"/>
          <w:marRight w:val="0"/>
          <w:marTop w:val="0"/>
          <w:marBottom w:val="0"/>
          <w:divBdr>
            <w:top w:val="none" w:sz="0" w:space="0" w:color="auto"/>
            <w:left w:val="none" w:sz="0" w:space="0" w:color="auto"/>
            <w:bottom w:val="none" w:sz="0" w:space="0" w:color="auto"/>
            <w:right w:val="none" w:sz="0" w:space="0" w:color="auto"/>
          </w:divBdr>
        </w:div>
        <w:div w:id="1638677595">
          <w:marLeft w:val="480"/>
          <w:marRight w:val="0"/>
          <w:marTop w:val="0"/>
          <w:marBottom w:val="0"/>
          <w:divBdr>
            <w:top w:val="none" w:sz="0" w:space="0" w:color="auto"/>
            <w:left w:val="none" w:sz="0" w:space="0" w:color="auto"/>
            <w:bottom w:val="none" w:sz="0" w:space="0" w:color="auto"/>
            <w:right w:val="none" w:sz="0" w:space="0" w:color="auto"/>
          </w:divBdr>
        </w:div>
        <w:div w:id="1432316771">
          <w:marLeft w:val="480"/>
          <w:marRight w:val="0"/>
          <w:marTop w:val="0"/>
          <w:marBottom w:val="0"/>
          <w:divBdr>
            <w:top w:val="none" w:sz="0" w:space="0" w:color="auto"/>
            <w:left w:val="none" w:sz="0" w:space="0" w:color="auto"/>
            <w:bottom w:val="none" w:sz="0" w:space="0" w:color="auto"/>
            <w:right w:val="none" w:sz="0" w:space="0" w:color="auto"/>
          </w:divBdr>
        </w:div>
        <w:div w:id="1494102380">
          <w:marLeft w:val="480"/>
          <w:marRight w:val="0"/>
          <w:marTop w:val="0"/>
          <w:marBottom w:val="0"/>
          <w:divBdr>
            <w:top w:val="none" w:sz="0" w:space="0" w:color="auto"/>
            <w:left w:val="none" w:sz="0" w:space="0" w:color="auto"/>
            <w:bottom w:val="none" w:sz="0" w:space="0" w:color="auto"/>
            <w:right w:val="none" w:sz="0" w:space="0" w:color="auto"/>
          </w:divBdr>
        </w:div>
        <w:div w:id="2101490667">
          <w:marLeft w:val="480"/>
          <w:marRight w:val="0"/>
          <w:marTop w:val="0"/>
          <w:marBottom w:val="0"/>
          <w:divBdr>
            <w:top w:val="none" w:sz="0" w:space="0" w:color="auto"/>
            <w:left w:val="none" w:sz="0" w:space="0" w:color="auto"/>
            <w:bottom w:val="none" w:sz="0" w:space="0" w:color="auto"/>
            <w:right w:val="none" w:sz="0" w:space="0" w:color="auto"/>
          </w:divBdr>
        </w:div>
        <w:div w:id="193035558">
          <w:marLeft w:val="480"/>
          <w:marRight w:val="0"/>
          <w:marTop w:val="0"/>
          <w:marBottom w:val="0"/>
          <w:divBdr>
            <w:top w:val="none" w:sz="0" w:space="0" w:color="auto"/>
            <w:left w:val="none" w:sz="0" w:space="0" w:color="auto"/>
            <w:bottom w:val="none" w:sz="0" w:space="0" w:color="auto"/>
            <w:right w:val="none" w:sz="0" w:space="0" w:color="auto"/>
          </w:divBdr>
        </w:div>
        <w:div w:id="1335642792">
          <w:marLeft w:val="480"/>
          <w:marRight w:val="0"/>
          <w:marTop w:val="0"/>
          <w:marBottom w:val="0"/>
          <w:divBdr>
            <w:top w:val="none" w:sz="0" w:space="0" w:color="auto"/>
            <w:left w:val="none" w:sz="0" w:space="0" w:color="auto"/>
            <w:bottom w:val="none" w:sz="0" w:space="0" w:color="auto"/>
            <w:right w:val="none" w:sz="0" w:space="0" w:color="auto"/>
          </w:divBdr>
        </w:div>
        <w:div w:id="408189347">
          <w:marLeft w:val="480"/>
          <w:marRight w:val="0"/>
          <w:marTop w:val="0"/>
          <w:marBottom w:val="0"/>
          <w:divBdr>
            <w:top w:val="none" w:sz="0" w:space="0" w:color="auto"/>
            <w:left w:val="none" w:sz="0" w:space="0" w:color="auto"/>
            <w:bottom w:val="none" w:sz="0" w:space="0" w:color="auto"/>
            <w:right w:val="none" w:sz="0" w:space="0" w:color="auto"/>
          </w:divBdr>
        </w:div>
        <w:div w:id="768310235">
          <w:marLeft w:val="480"/>
          <w:marRight w:val="0"/>
          <w:marTop w:val="0"/>
          <w:marBottom w:val="0"/>
          <w:divBdr>
            <w:top w:val="none" w:sz="0" w:space="0" w:color="auto"/>
            <w:left w:val="none" w:sz="0" w:space="0" w:color="auto"/>
            <w:bottom w:val="none" w:sz="0" w:space="0" w:color="auto"/>
            <w:right w:val="none" w:sz="0" w:space="0" w:color="auto"/>
          </w:divBdr>
        </w:div>
        <w:div w:id="1667661278">
          <w:marLeft w:val="480"/>
          <w:marRight w:val="0"/>
          <w:marTop w:val="0"/>
          <w:marBottom w:val="0"/>
          <w:divBdr>
            <w:top w:val="none" w:sz="0" w:space="0" w:color="auto"/>
            <w:left w:val="none" w:sz="0" w:space="0" w:color="auto"/>
            <w:bottom w:val="none" w:sz="0" w:space="0" w:color="auto"/>
            <w:right w:val="none" w:sz="0" w:space="0" w:color="auto"/>
          </w:divBdr>
        </w:div>
        <w:div w:id="1361202522">
          <w:marLeft w:val="480"/>
          <w:marRight w:val="0"/>
          <w:marTop w:val="0"/>
          <w:marBottom w:val="0"/>
          <w:divBdr>
            <w:top w:val="none" w:sz="0" w:space="0" w:color="auto"/>
            <w:left w:val="none" w:sz="0" w:space="0" w:color="auto"/>
            <w:bottom w:val="none" w:sz="0" w:space="0" w:color="auto"/>
            <w:right w:val="none" w:sz="0" w:space="0" w:color="auto"/>
          </w:divBdr>
        </w:div>
        <w:div w:id="1646011111">
          <w:marLeft w:val="480"/>
          <w:marRight w:val="0"/>
          <w:marTop w:val="0"/>
          <w:marBottom w:val="0"/>
          <w:divBdr>
            <w:top w:val="none" w:sz="0" w:space="0" w:color="auto"/>
            <w:left w:val="none" w:sz="0" w:space="0" w:color="auto"/>
            <w:bottom w:val="none" w:sz="0" w:space="0" w:color="auto"/>
            <w:right w:val="none" w:sz="0" w:space="0" w:color="auto"/>
          </w:divBdr>
        </w:div>
        <w:div w:id="1656685056">
          <w:marLeft w:val="480"/>
          <w:marRight w:val="0"/>
          <w:marTop w:val="0"/>
          <w:marBottom w:val="0"/>
          <w:divBdr>
            <w:top w:val="none" w:sz="0" w:space="0" w:color="auto"/>
            <w:left w:val="none" w:sz="0" w:space="0" w:color="auto"/>
            <w:bottom w:val="none" w:sz="0" w:space="0" w:color="auto"/>
            <w:right w:val="none" w:sz="0" w:space="0" w:color="auto"/>
          </w:divBdr>
        </w:div>
        <w:div w:id="1232616043">
          <w:marLeft w:val="480"/>
          <w:marRight w:val="0"/>
          <w:marTop w:val="0"/>
          <w:marBottom w:val="0"/>
          <w:divBdr>
            <w:top w:val="none" w:sz="0" w:space="0" w:color="auto"/>
            <w:left w:val="none" w:sz="0" w:space="0" w:color="auto"/>
            <w:bottom w:val="none" w:sz="0" w:space="0" w:color="auto"/>
            <w:right w:val="none" w:sz="0" w:space="0" w:color="auto"/>
          </w:divBdr>
        </w:div>
        <w:div w:id="52965824">
          <w:marLeft w:val="480"/>
          <w:marRight w:val="0"/>
          <w:marTop w:val="0"/>
          <w:marBottom w:val="0"/>
          <w:divBdr>
            <w:top w:val="none" w:sz="0" w:space="0" w:color="auto"/>
            <w:left w:val="none" w:sz="0" w:space="0" w:color="auto"/>
            <w:bottom w:val="none" w:sz="0" w:space="0" w:color="auto"/>
            <w:right w:val="none" w:sz="0" w:space="0" w:color="auto"/>
          </w:divBdr>
        </w:div>
        <w:div w:id="1621258663">
          <w:marLeft w:val="480"/>
          <w:marRight w:val="0"/>
          <w:marTop w:val="0"/>
          <w:marBottom w:val="0"/>
          <w:divBdr>
            <w:top w:val="none" w:sz="0" w:space="0" w:color="auto"/>
            <w:left w:val="none" w:sz="0" w:space="0" w:color="auto"/>
            <w:bottom w:val="none" w:sz="0" w:space="0" w:color="auto"/>
            <w:right w:val="none" w:sz="0" w:space="0" w:color="auto"/>
          </w:divBdr>
        </w:div>
        <w:div w:id="177233972">
          <w:marLeft w:val="480"/>
          <w:marRight w:val="0"/>
          <w:marTop w:val="0"/>
          <w:marBottom w:val="0"/>
          <w:divBdr>
            <w:top w:val="none" w:sz="0" w:space="0" w:color="auto"/>
            <w:left w:val="none" w:sz="0" w:space="0" w:color="auto"/>
            <w:bottom w:val="none" w:sz="0" w:space="0" w:color="auto"/>
            <w:right w:val="none" w:sz="0" w:space="0" w:color="auto"/>
          </w:divBdr>
        </w:div>
        <w:div w:id="624970421">
          <w:marLeft w:val="480"/>
          <w:marRight w:val="0"/>
          <w:marTop w:val="0"/>
          <w:marBottom w:val="0"/>
          <w:divBdr>
            <w:top w:val="none" w:sz="0" w:space="0" w:color="auto"/>
            <w:left w:val="none" w:sz="0" w:space="0" w:color="auto"/>
            <w:bottom w:val="none" w:sz="0" w:space="0" w:color="auto"/>
            <w:right w:val="none" w:sz="0" w:space="0" w:color="auto"/>
          </w:divBdr>
        </w:div>
        <w:div w:id="888418145">
          <w:marLeft w:val="480"/>
          <w:marRight w:val="0"/>
          <w:marTop w:val="0"/>
          <w:marBottom w:val="0"/>
          <w:divBdr>
            <w:top w:val="none" w:sz="0" w:space="0" w:color="auto"/>
            <w:left w:val="none" w:sz="0" w:space="0" w:color="auto"/>
            <w:bottom w:val="none" w:sz="0" w:space="0" w:color="auto"/>
            <w:right w:val="none" w:sz="0" w:space="0" w:color="auto"/>
          </w:divBdr>
        </w:div>
        <w:div w:id="1787891741">
          <w:marLeft w:val="480"/>
          <w:marRight w:val="0"/>
          <w:marTop w:val="0"/>
          <w:marBottom w:val="0"/>
          <w:divBdr>
            <w:top w:val="none" w:sz="0" w:space="0" w:color="auto"/>
            <w:left w:val="none" w:sz="0" w:space="0" w:color="auto"/>
            <w:bottom w:val="none" w:sz="0" w:space="0" w:color="auto"/>
            <w:right w:val="none" w:sz="0" w:space="0" w:color="auto"/>
          </w:divBdr>
        </w:div>
      </w:divsChild>
    </w:div>
    <w:div w:id="852916479">
      <w:bodyDiv w:val="1"/>
      <w:marLeft w:val="0"/>
      <w:marRight w:val="0"/>
      <w:marTop w:val="0"/>
      <w:marBottom w:val="0"/>
      <w:divBdr>
        <w:top w:val="none" w:sz="0" w:space="0" w:color="auto"/>
        <w:left w:val="none" w:sz="0" w:space="0" w:color="auto"/>
        <w:bottom w:val="none" w:sz="0" w:space="0" w:color="auto"/>
        <w:right w:val="none" w:sz="0" w:space="0" w:color="auto"/>
      </w:divBdr>
    </w:div>
    <w:div w:id="886574233">
      <w:bodyDiv w:val="1"/>
      <w:marLeft w:val="0"/>
      <w:marRight w:val="0"/>
      <w:marTop w:val="0"/>
      <w:marBottom w:val="0"/>
      <w:divBdr>
        <w:top w:val="none" w:sz="0" w:space="0" w:color="auto"/>
        <w:left w:val="none" w:sz="0" w:space="0" w:color="auto"/>
        <w:bottom w:val="none" w:sz="0" w:space="0" w:color="auto"/>
        <w:right w:val="none" w:sz="0" w:space="0" w:color="auto"/>
      </w:divBdr>
    </w:div>
    <w:div w:id="917251102">
      <w:bodyDiv w:val="1"/>
      <w:marLeft w:val="0"/>
      <w:marRight w:val="0"/>
      <w:marTop w:val="0"/>
      <w:marBottom w:val="0"/>
      <w:divBdr>
        <w:top w:val="none" w:sz="0" w:space="0" w:color="auto"/>
        <w:left w:val="none" w:sz="0" w:space="0" w:color="auto"/>
        <w:bottom w:val="none" w:sz="0" w:space="0" w:color="auto"/>
        <w:right w:val="none" w:sz="0" w:space="0" w:color="auto"/>
      </w:divBdr>
    </w:div>
    <w:div w:id="924261548">
      <w:bodyDiv w:val="1"/>
      <w:marLeft w:val="0"/>
      <w:marRight w:val="0"/>
      <w:marTop w:val="0"/>
      <w:marBottom w:val="0"/>
      <w:divBdr>
        <w:top w:val="none" w:sz="0" w:space="0" w:color="auto"/>
        <w:left w:val="none" w:sz="0" w:space="0" w:color="auto"/>
        <w:bottom w:val="none" w:sz="0" w:space="0" w:color="auto"/>
        <w:right w:val="none" w:sz="0" w:space="0" w:color="auto"/>
      </w:divBdr>
      <w:divsChild>
        <w:div w:id="583952245">
          <w:marLeft w:val="480"/>
          <w:marRight w:val="0"/>
          <w:marTop w:val="0"/>
          <w:marBottom w:val="0"/>
          <w:divBdr>
            <w:top w:val="none" w:sz="0" w:space="0" w:color="auto"/>
            <w:left w:val="none" w:sz="0" w:space="0" w:color="auto"/>
            <w:bottom w:val="none" w:sz="0" w:space="0" w:color="auto"/>
            <w:right w:val="none" w:sz="0" w:space="0" w:color="auto"/>
          </w:divBdr>
        </w:div>
        <w:div w:id="1527060729">
          <w:marLeft w:val="480"/>
          <w:marRight w:val="0"/>
          <w:marTop w:val="0"/>
          <w:marBottom w:val="0"/>
          <w:divBdr>
            <w:top w:val="none" w:sz="0" w:space="0" w:color="auto"/>
            <w:left w:val="none" w:sz="0" w:space="0" w:color="auto"/>
            <w:bottom w:val="none" w:sz="0" w:space="0" w:color="auto"/>
            <w:right w:val="none" w:sz="0" w:space="0" w:color="auto"/>
          </w:divBdr>
        </w:div>
        <w:div w:id="70469998">
          <w:marLeft w:val="480"/>
          <w:marRight w:val="0"/>
          <w:marTop w:val="0"/>
          <w:marBottom w:val="0"/>
          <w:divBdr>
            <w:top w:val="none" w:sz="0" w:space="0" w:color="auto"/>
            <w:left w:val="none" w:sz="0" w:space="0" w:color="auto"/>
            <w:bottom w:val="none" w:sz="0" w:space="0" w:color="auto"/>
            <w:right w:val="none" w:sz="0" w:space="0" w:color="auto"/>
          </w:divBdr>
        </w:div>
        <w:div w:id="1559127626">
          <w:marLeft w:val="480"/>
          <w:marRight w:val="0"/>
          <w:marTop w:val="0"/>
          <w:marBottom w:val="0"/>
          <w:divBdr>
            <w:top w:val="none" w:sz="0" w:space="0" w:color="auto"/>
            <w:left w:val="none" w:sz="0" w:space="0" w:color="auto"/>
            <w:bottom w:val="none" w:sz="0" w:space="0" w:color="auto"/>
            <w:right w:val="none" w:sz="0" w:space="0" w:color="auto"/>
          </w:divBdr>
        </w:div>
        <w:div w:id="601189833">
          <w:marLeft w:val="480"/>
          <w:marRight w:val="0"/>
          <w:marTop w:val="0"/>
          <w:marBottom w:val="0"/>
          <w:divBdr>
            <w:top w:val="none" w:sz="0" w:space="0" w:color="auto"/>
            <w:left w:val="none" w:sz="0" w:space="0" w:color="auto"/>
            <w:bottom w:val="none" w:sz="0" w:space="0" w:color="auto"/>
            <w:right w:val="none" w:sz="0" w:space="0" w:color="auto"/>
          </w:divBdr>
        </w:div>
        <w:div w:id="1766342885">
          <w:marLeft w:val="480"/>
          <w:marRight w:val="0"/>
          <w:marTop w:val="0"/>
          <w:marBottom w:val="0"/>
          <w:divBdr>
            <w:top w:val="none" w:sz="0" w:space="0" w:color="auto"/>
            <w:left w:val="none" w:sz="0" w:space="0" w:color="auto"/>
            <w:bottom w:val="none" w:sz="0" w:space="0" w:color="auto"/>
            <w:right w:val="none" w:sz="0" w:space="0" w:color="auto"/>
          </w:divBdr>
        </w:div>
        <w:div w:id="2116509938">
          <w:marLeft w:val="480"/>
          <w:marRight w:val="0"/>
          <w:marTop w:val="0"/>
          <w:marBottom w:val="0"/>
          <w:divBdr>
            <w:top w:val="none" w:sz="0" w:space="0" w:color="auto"/>
            <w:left w:val="none" w:sz="0" w:space="0" w:color="auto"/>
            <w:bottom w:val="none" w:sz="0" w:space="0" w:color="auto"/>
            <w:right w:val="none" w:sz="0" w:space="0" w:color="auto"/>
          </w:divBdr>
        </w:div>
        <w:div w:id="320931603">
          <w:marLeft w:val="480"/>
          <w:marRight w:val="0"/>
          <w:marTop w:val="0"/>
          <w:marBottom w:val="0"/>
          <w:divBdr>
            <w:top w:val="none" w:sz="0" w:space="0" w:color="auto"/>
            <w:left w:val="none" w:sz="0" w:space="0" w:color="auto"/>
            <w:bottom w:val="none" w:sz="0" w:space="0" w:color="auto"/>
            <w:right w:val="none" w:sz="0" w:space="0" w:color="auto"/>
          </w:divBdr>
        </w:div>
        <w:div w:id="1059747683">
          <w:marLeft w:val="480"/>
          <w:marRight w:val="0"/>
          <w:marTop w:val="0"/>
          <w:marBottom w:val="0"/>
          <w:divBdr>
            <w:top w:val="none" w:sz="0" w:space="0" w:color="auto"/>
            <w:left w:val="none" w:sz="0" w:space="0" w:color="auto"/>
            <w:bottom w:val="none" w:sz="0" w:space="0" w:color="auto"/>
            <w:right w:val="none" w:sz="0" w:space="0" w:color="auto"/>
          </w:divBdr>
        </w:div>
        <w:div w:id="304704845">
          <w:marLeft w:val="480"/>
          <w:marRight w:val="0"/>
          <w:marTop w:val="0"/>
          <w:marBottom w:val="0"/>
          <w:divBdr>
            <w:top w:val="none" w:sz="0" w:space="0" w:color="auto"/>
            <w:left w:val="none" w:sz="0" w:space="0" w:color="auto"/>
            <w:bottom w:val="none" w:sz="0" w:space="0" w:color="auto"/>
            <w:right w:val="none" w:sz="0" w:space="0" w:color="auto"/>
          </w:divBdr>
        </w:div>
        <w:div w:id="1831435943">
          <w:marLeft w:val="480"/>
          <w:marRight w:val="0"/>
          <w:marTop w:val="0"/>
          <w:marBottom w:val="0"/>
          <w:divBdr>
            <w:top w:val="none" w:sz="0" w:space="0" w:color="auto"/>
            <w:left w:val="none" w:sz="0" w:space="0" w:color="auto"/>
            <w:bottom w:val="none" w:sz="0" w:space="0" w:color="auto"/>
            <w:right w:val="none" w:sz="0" w:space="0" w:color="auto"/>
          </w:divBdr>
        </w:div>
        <w:div w:id="36442899">
          <w:marLeft w:val="480"/>
          <w:marRight w:val="0"/>
          <w:marTop w:val="0"/>
          <w:marBottom w:val="0"/>
          <w:divBdr>
            <w:top w:val="none" w:sz="0" w:space="0" w:color="auto"/>
            <w:left w:val="none" w:sz="0" w:space="0" w:color="auto"/>
            <w:bottom w:val="none" w:sz="0" w:space="0" w:color="auto"/>
            <w:right w:val="none" w:sz="0" w:space="0" w:color="auto"/>
          </w:divBdr>
        </w:div>
        <w:div w:id="1610241437">
          <w:marLeft w:val="480"/>
          <w:marRight w:val="0"/>
          <w:marTop w:val="0"/>
          <w:marBottom w:val="0"/>
          <w:divBdr>
            <w:top w:val="none" w:sz="0" w:space="0" w:color="auto"/>
            <w:left w:val="none" w:sz="0" w:space="0" w:color="auto"/>
            <w:bottom w:val="none" w:sz="0" w:space="0" w:color="auto"/>
            <w:right w:val="none" w:sz="0" w:space="0" w:color="auto"/>
          </w:divBdr>
        </w:div>
        <w:div w:id="161164075">
          <w:marLeft w:val="480"/>
          <w:marRight w:val="0"/>
          <w:marTop w:val="0"/>
          <w:marBottom w:val="0"/>
          <w:divBdr>
            <w:top w:val="none" w:sz="0" w:space="0" w:color="auto"/>
            <w:left w:val="none" w:sz="0" w:space="0" w:color="auto"/>
            <w:bottom w:val="none" w:sz="0" w:space="0" w:color="auto"/>
            <w:right w:val="none" w:sz="0" w:space="0" w:color="auto"/>
          </w:divBdr>
        </w:div>
        <w:div w:id="538667179">
          <w:marLeft w:val="480"/>
          <w:marRight w:val="0"/>
          <w:marTop w:val="0"/>
          <w:marBottom w:val="0"/>
          <w:divBdr>
            <w:top w:val="none" w:sz="0" w:space="0" w:color="auto"/>
            <w:left w:val="none" w:sz="0" w:space="0" w:color="auto"/>
            <w:bottom w:val="none" w:sz="0" w:space="0" w:color="auto"/>
            <w:right w:val="none" w:sz="0" w:space="0" w:color="auto"/>
          </w:divBdr>
        </w:div>
        <w:div w:id="1128358949">
          <w:marLeft w:val="480"/>
          <w:marRight w:val="0"/>
          <w:marTop w:val="0"/>
          <w:marBottom w:val="0"/>
          <w:divBdr>
            <w:top w:val="none" w:sz="0" w:space="0" w:color="auto"/>
            <w:left w:val="none" w:sz="0" w:space="0" w:color="auto"/>
            <w:bottom w:val="none" w:sz="0" w:space="0" w:color="auto"/>
            <w:right w:val="none" w:sz="0" w:space="0" w:color="auto"/>
          </w:divBdr>
        </w:div>
        <w:div w:id="65763051">
          <w:marLeft w:val="480"/>
          <w:marRight w:val="0"/>
          <w:marTop w:val="0"/>
          <w:marBottom w:val="0"/>
          <w:divBdr>
            <w:top w:val="none" w:sz="0" w:space="0" w:color="auto"/>
            <w:left w:val="none" w:sz="0" w:space="0" w:color="auto"/>
            <w:bottom w:val="none" w:sz="0" w:space="0" w:color="auto"/>
            <w:right w:val="none" w:sz="0" w:space="0" w:color="auto"/>
          </w:divBdr>
        </w:div>
        <w:div w:id="648675893">
          <w:marLeft w:val="480"/>
          <w:marRight w:val="0"/>
          <w:marTop w:val="0"/>
          <w:marBottom w:val="0"/>
          <w:divBdr>
            <w:top w:val="none" w:sz="0" w:space="0" w:color="auto"/>
            <w:left w:val="none" w:sz="0" w:space="0" w:color="auto"/>
            <w:bottom w:val="none" w:sz="0" w:space="0" w:color="auto"/>
            <w:right w:val="none" w:sz="0" w:space="0" w:color="auto"/>
          </w:divBdr>
        </w:div>
        <w:div w:id="1941720769">
          <w:marLeft w:val="480"/>
          <w:marRight w:val="0"/>
          <w:marTop w:val="0"/>
          <w:marBottom w:val="0"/>
          <w:divBdr>
            <w:top w:val="none" w:sz="0" w:space="0" w:color="auto"/>
            <w:left w:val="none" w:sz="0" w:space="0" w:color="auto"/>
            <w:bottom w:val="none" w:sz="0" w:space="0" w:color="auto"/>
            <w:right w:val="none" w:sz="0" w:space="0" w:color="auto"/>
          </w:divBdr>
        </w:div>
        <w:div w:id="2028168726">
          <w:marLeft w:val="480"/>
          <w:marRight w:val="0"/>
          <w:marTop w:val="0"/>
          <w:marBottom w:val="0"/>
          <w:divBdr>
            <w:top w:val="none" w:sz="0" w:space="0" w:color="auto"/>
            <w:left w:val="none" w:sz="0" w:space="0" w:color="auto"/>
            <w:bottom w:val="none" w:sz="0" w:space="0" w:color="auto"/>
            <w:right w:val="none" w:sz="0" w:space="0" w:color="auto"/>
          </w:divBdr>
        </w:div>
        <w:div w:id="633759756">
          <w:marLeft w:val="480"/>
          <w:marRight w:val="0"/>
          <w:marTop w:val="0"/>
          <w:marBottom w:val="0"/>
          <w:divBdr>
            <w:top w:val="none" w:sz="0" w:space="0" w:color="auto"/>
            <w:left w:val="none" w:sz="0" w:space="0" w:color="auto"/>
            <w:bottom w:val="none" w:sz="0" w:space="0" w:color="auto"/>
            <w:right w:val="none" w:sz="0" w:space="0" w:color="auto"/>
          </w:divBdr>
        </w:div>
        <w:div w:id="342325675">
          <w:marLeft w:val="480"/>
          <w:marRight w:val="0"/>
          <w:marTop w:val="0"/>
          <w:marBottom w:val="0"/>
          <w:divBdr>
            <w:top w:val="none" w:sz="0" w:space="0" w:color="auto"/>
            <w:left w:val="none" w:sz="0" w:space="0" w:color="auto"/>
            <w:bottom w:val="none" w:sz="0" w:space="0" w:color="auto"/>
            <w:right w:val="none" w:sz="0" w:space="0" w:color="auto"/>
          </w:divBdr>
        </w:div>
        <w:div w:id="1921598126">
          <w:marLeft w:val="480"/>
          <w:marRight w:val="0"/>
          <w:marTop w:val="0"/>
          <w:marBottom w:val="0"/>
          <w:divBdr>
            <w:top w:val="none" w:sz="0" w:space="0" w:color="auto"/>
            <w:left w:val="none" w:sz="0" w:space="0" w:color="auto"/>
            <w:bottom w:val="none" w:sz="0" w:space="0" w:color="auto"/>
            <w:right w:val="none" w:sz="0" w:space="0" w:color="auto"/>
          </w:divBdr>
        </w:div>
        <w:div w:id="885606432">
          <w:marLeft w:val="480"/>
          <w:marRight w:val="0"/>
          <w:marTop w:val="0"/>
          <w:marBottom w:val="0"/>
          <w:divBdr>
            <w:top w:val="none" w:sz="0" w:space="0" w:color="auto"/>
            <w:left w:val="none" w:sz="0" w:space="0" w:color="auto"/>
            <w:bottom w:val="none" w:sz="0" w:space="0" w:color="auto"/>
            <w:right w:val="none" w:sz="0" w:space="0" w:color="auto"/>
          </w:divBdr>
        </w:div>
        <w:div w:id="1371492123">
          <w:marLeft w:val="480"/>
          <w:marRight w:val="0"/>
          <w:marTop w:val="0"/>
          <w:marBottom w:val="0"/>
          <w:divBdr>
            <w:top w:val="none" w:sz="0" w:space="0" w:color="auto"/>
            <w:left w:val="none" w:sz="0" w:space="0" w:color="auto"/>
            <w:bottom w:val="none" w:sz="0" w:space="0" w:color="auto"/>
            <w:right w:val="none" w:sz="0" w:space="0" w:color="auto"/>
          </w:divBdr>
        </w:div>
        <w:div w:id="1718823334">
          <w:marLeft w:val="480"/>
          <w:marRight w:val="0"/>
          <w:marTop w:val="0"/>
          <w:marBottom w:val="0"/>
          <w:divBdr>
            <w:top w:val="none" w:sz="0" w:space="0" w:color="auto"/>
            <w:left w:val="none" w:sz="0" w:space="0" w:color="auto"/>
            <w:bottom w:val="none" w:sz="0" w:space="0" w:color="auto"/>
            <w:right w:val="none" w:sz="0" w:space="0" w:color="auto"/>
          </w:divBdr>
        </w:div>
        <w:div w:id="392775319">
          <w:marLeft w:val="480"/>
          <w:marRight w:val="0"/>
          <w:marTop w:val="0"/>
          <w:marBottom w:val="0"/>
          <w:divBdr>
            <w:top w:val="none" w:sz="0" w:space="0" w:color="auto"/>
            <w:left w:val="none" w:sz="0" w:space="0" w:color="auto"/>
            <w:bottom w:val="none" w:sz="0" w:space="0" w:color="auto"/>
            <w:right w:val="none" w:sz="0" w:space="0" w:color="auto"/>
          </w:divBdr>
        </w:div>
        <w:div w:id="584387181">
          <w:marLeft w:val="480"/>
          <w:marRight w:val="0"/>
          <w:marTop w:val="0"/>
          <w:marBottom w:val="0"/>
          <w:divBdr>
            <w:top w:val="none" w:sz="0" w:space="0" w:color="auto"/>
            <w:left w:val="none" w:sz="0" w:space="0" w:color="auto"/>
            <w:bottom w:val="none" w:sz="0" w:space="0" w:color="auto"/>
            <w:right w:val="none" w:sz="0" w:space="0" w:color="auto"/>
          </w:divBdr>
        </w:div>
        <w:div w:id="333150376">
          <w:marLeft w:val="480"/>
          <w:marRight w:val="0"/>
          <w:marTop w:val="0"/>
          <w:marBottom w:val="0"/>
          <w:divBdr>
            <w:top w:val="none" w:sz="0" w:space="0" w:color="auto"/>
            <w:left w:val="none" w:sz="0" w:space="0" w:color="auto"/>
            <w:bottom w:val="none" w:sz="0" w:space="0" w:color="auto"/>
            <w:right w:val="none" w:sz="0" w:space="0" w:color="auto"/>
          </w:divBdr>
        </w:div>
        <w:div w:id="1691181522">
          <w:marLeft w:val="480"/>
          <w:marRight w:val="0"/>
          <w:marTop w:val="0"/>
          <w:marBottom w:val="0"/>
          <w:divBdr>
            <w:top w:val="none" w:sz="0" w:space="0" w:color="auto"/>
            <w:left w:val="none" w:sz="0" w:space="0" w:color="auto"/>
            <w:bottom w:val="none" w:sz="0" w:space="0" w:color="auto"/>
            <w:right w:val="none" w:sz="0" w:space="0" w:color="auto"/>
          </w:divBdr>
        </w:div>
        <w:div w:id="717516039">
          <w:marLeft w:val="480"/>
          <w:marRight w:val="0"/>
          <w:marTop w:val="0"/>
          <w:marBottom w:val="0"/>
          <w:divBdr>
            <w:top w:val="none" w:sz="0" w:space="0" w:color="auto"/>
            <w:left w:val="none" w:sz="0" w:space="0" w:color="auto"/>
            <w:bottom w:val="none" w:sz="0" w:space="0" w:color="auto"/>
            <w:right w:val="none" w:sz="0" w:space="0" w:color="auto"/>
          </w:divBdr>
        </w:div>
        <w:div w:id="1395545725">
          <w:marLeft w:val="480"/>
          <w:marRight w:val="0"/>
          <w:marTop w:val="0"/>
          <w:marBottom w:val="0"/>
          <w:divBdr>
            <w:top w:val="none" w:sz="0" w:space="0" w:color="auto"/>
            <w:left w:val="none" w:sz="0" w:space="0" w:color="auto"/>
            <w:bottom w:val="none" w:sz="0" w:space="0" w:color="auto"/>
            <w:right w:val="none" w:sz="0" w:space="0" w:color="auto"/>
          </w:divBdr>
        </w:div>
        <w:div w:id="1010520745">
          <w:marLeft w:val="480"/>
          <w:marRight w:val="0"/>
          <w:marTop w:val="0"/>
          <w:marBottom w:val="0"/>
          <w:divBdr>
            <w:top w:val="none" w:sz="0" w:space="0" w:color="auto"/>
            <w:left w:val="none" w:sz="0" w:space="0" w:color="auto"/>
            <w:bottom w:val="none" w:sz="0" w:space="0" w:color="auto"/>
            <w:right w:val="none" w:sz="0" w:space="0" w:color="auto"/>
          </w:divBdr>
        </w:div>
      </w:divsChild>
    </w:div>
    <w:div w:id="965428324">
      <w:bodyDiv w:val="1"/>
      <w:marLeft w:val="0"/>
      <w:marRight w:val="0"/>
      <w:marTop w:val="0"/>
      <w:marBottom w:val="0"/>
      <w:divBdr>
        <w:top w:val="none" w:sz="0" w:space="0" w:color="auto"/>
        <w:left w:val="none" w:sz="0" w:space="0" w:color="auto"/>
        <w:bottom w:val="none" w:sz="0" w:space="0" w:color="auto"/>
        <w:right w:val="none" w:sz="0" w:space="0" w:color="auto"/>
      </w:divBdr>
    </w:div>
    <w:div w:id="968970028">
      <w:bodyDiv w:val="1"/>
      <w:marLeft w:val="0"/>
      <w:marRight w:val="0"/>
      <w:marTop w:val="0"/>
      <w:marBottom w:val="0"/>
      <w:divBdr>
        <w:top w:val="none" w:sz="0" w:space="0" w:color="auto"/>
        <w:left w:val="none" w:sz="0" w:space="0" w:color="auto"/>
        <w:bottom w:val="none" w:sz="0" w:space="0" w:color="auto"/>
        <w:right w:val="none" w:sz="0" w:space="0" w:color="auto"/>
      </w:divBdr>
    </w:div>
    <w:div w:id="977300346">
      <w:bodyDiv w:val="1"/>
      <w:marLeft w:val="0"/>
      <w:marRight w:val="0"/>
      <w:marTop w:val="0"/>
      <w:marBottom w:val="0"/>
      <w:divBdr>
        <w:top w:val="none" w:sz="0" w:space="0" w:color="auto"/>
        <w:left w:val="none" w:sz="0" w:space="0" w:color="auto"/>
        <w:bottom w:val="none" w:sz="0" w:space="0" w:color="auto"/>
        <w:right w:val="none" w:sz="0" w:space="0" w:color="auto"/>
      </w:divBdr>
    </w:div>
    <w:div w:id="1021201723">
      <w:bodyDiv w:val="1"/>
      <w:marLeft w:val="0"/>
      <w:marRight w:val="0"/>
      <w:marTop w:val="0"/>
      <w:marBottom w:val="0"/>
      <w:divBdr>
        <w:top w:val="none" w:sz="0" w:space="0" w:color="auto"/>
        <w:left w:val="none" w:sz="0" w:space="0" w:color="auto"/>
        <w:bottom w:val="none" w:sz="0" w:space="0" w:color="auto"/>
        <w:right w:val="none" w:sz="0" w:space="0" w:color="auto"/>
      </w:divBdr>
    </w:div>
    <w:div w:id="1024482701">
      <w:bodyDiv w:val="1"/>
      <w:marLeft w:val="0"/>
      <w:marRight w:val="0"/>
      <w:marTop w:val="0"/>
      <w:marBottom w:val="0"/>
      <w:divBdr>
        <w:top w:val="none" w:sz="0" w:space="0" w:color="auto"/>
        <w:left w:val="none" w:sz="0" w:space="0" w:color="auto"/>
        <w:bottom w:val="none" w:sz="0" w:space="0" w:color="auto"/>
        <w:right w:val="none" w:sz="0" w:space="0" w:color="auto"/>
      </w:divBdr>
    </w:div>
    <w:div w:id="1033464166">
      <w:bodyDiv w:val="1"/>
      <w:marLeft w:val="0"/>
      <w:marRight w:val="0"/>
      <w:marTop w:val="0"/>
      <w:marBottom w:val="0"/>
      <w:divBdr>
        <w:top w:val="none" w:sz="0" w:space="0" w:color="auto"/>
        <w:left w:val="none" w:sz="0" w:space="0" w:color="auto"/>
        <w:bottom w:val="none" w:sz="0" w:space="0" w:color="auto"/>
        <w:right w:val="none" w:sz="0" w:space="0" w:color="auto"/>
      </w:divBdr>
    </w:div>
    <w:div w:id="1042096878">
      <w:bodyDiv w:val="1"/>
      <w:marLeft w:val="0"/>
      <w:marRight w:val="0"/>
      <w:marTop w:val="0"/>
      <w:marBottom w:val="0"/>
      <w:divBdr>
        <w:top w:val="none" w:sz="0" w:space="0" w:color="auto"/>
        <w:left w:val="none" w:sz="0" w:space="0" w:color="auto"/>
        <w:bottom w:val="none" w:sz="0" w:space="0" w:color="auto"/>
        <w:right w:val="none" w:sz="0" w:space="0" w:color="auto"/>
      </w:divBdr>
    </w:div>
    <w:div w:id="1059550237">
      <w:bodyDiv w:val="1"/>
      <w:marLeft w:val="0"/>
      <w:marRight w:val="0"/>
      <w:marTop w:val="0"/>
      <w:marBottom w:val="0"/>
      <w:divBdr>
        <w:top w:val="none" w:sz="0" w:space="0" w:color="auto"/>
        <w:left w:val="none" w:sz="0" w:space="0" w:color="auto"/>
        <w:bottom w:val="none" w:sz="0" w:space="0" w:color="auto"/>
        <w:right w:val="none" w:sz="0" w:space="0" w:color="auto"/>
      </w:divBdr>
    </w:div>
    <w:div w:id="1097873945">
      <w:bodyDiv w:val="1"/>
      <w:marLeft w:val="0"/>
      <w:marRight w:val="0"/>
      <w:marTop w:val="0"/>
      <w:marBottom w:val="0"/>
      <w:divBdr>
        <w:top w:val="none" w:sz="0" w:space="0" w:color="auto"/>
        <w:left w:val="none" w:sz="0" w:space="0" w:color="auto"/>
        <w:bottom w:val="none" w:sz="0" w:space="0" w:color="auto"/>
        <w:right w:val="none" w:sz="0" w:space="0" w:color="auto"/>
      </w:divBdr>
    </w:div>
    <w:div w:id="1123115122">
      <w:bodyDiv w:val="1"/>
      <w:marLeft w:val="0"/>
      <w:marRight w:val="0"/>
      <w:marTop w:val="0"/>
      <w:marBottom w:val="0"/>
      <w:divBdr>
        <w:top w:val="none" w:sz="0" w:space="0" w:color="auto"/>
        <w:left w:val="none" w:sz="0" w:space="0" w:color="auto"/>
        <w:bottom w:val="none" w:sz="0" w:space="0" w:color="auto"/>
        <w:right w:val="none" w:sz="0" w:space="0" w:color="auto"/>
      </w:divBdr>
    </w:div>
    <w:div w:id="1128161717">
      <w:bodyDiv w:val="1"/>
      <w:marLeft w:val="0"/>
      <w:marRight w:val="0"/>
      <w:marTop w:val="0"/>
      <w:marBottom w:val="0"/>
      <w:divBdr>
        <w:top w:val="none" w:sz="0" w:space="0" w:color="auto"/>
        <w:left w:val="none" w:sz="0" w:space="0" w:color="auto"/>
        <w:bottom w:val="none" w:sz="0" w:space="0" w:color="auto"/>
        <w:right w:val="none" w:sz="0" w:space="0" w:color="auto"/>
      </w:divBdr>
    </w:div>
    <w:div w:id="1132601609">
      <w:bodyDiv w:val="1"/>
      <w:marLeft w:val="0"/>
      <w:marRight w:val="0"/>
      <w:marTop w:val="0"/>
      <w:marBottom w:val="0"/>
      <w:divBdr>
        <w:top w:val="none" w:sz="0" w:space="0" w:color="auto"/>
        <w:left w:val="none" w:sz="0" w:space="0" w:color="auto"/>
        <w:bottom w:val="none" w:sz="0" w:space="0" w:color="auto"/>
        <w:right w:val="none" w:sz="0" w:space="0" w:color="auto"/>
      </w:divBdr>
    </w:div>
    <w:div w:id="1272980929">
      <w:bodyDiv w:val="1"/>
      <w:marLeft w:val="0"/>
      <w:marRight w:val="0"/>
      <w:marTop w:val="0"/>
      <w:marBottom w:val="0"/>
      <w:divBdr>
        <w:top w:val="none" w:sz="0" w:space="0" w:color="auto"/>
        <w:left w:val="none" w:sz="0" w:space="0" w:color="auto"/>
        <w:bottom w:val="none" w:sz="0" w:space="0" w:color="auto"/>
        <w:right w:val="none" w:sz="0" w:space="0" w:color="auto"/>
      </w:divBdr>
    </w:div>
    <w:div w:id="1278833002">
      <w:bodyDiv w:val="1"/>
      <w:marLeft w:val="0"/>
      <w:marRight w:val="0"/>
      <w:marTop w:val="0"/>
      <w:marBottom w:val="0"/>
      <w:divBdr>
        <w:top w:val="none" w:sz="0" w:space="0" w:color="auto"/>
        <w:left w:val="none" w:sz="0" w:space="0" w:color="auto"/>
        <w:bottom w:val="none" w:sz="0" w:space="0" w:color="auto"/>
        <w:right w:val="none" w:sz="0" w:space="0" w:color="auto"/>
      </w:divBdr>
    </w:div>
    <w:div w:id="1293170244">
      <w:bodyDiv w:val="1"/>
      <w:marLeft w:val="0"/>
      <w:marRight w:val="0"/>
      <w:marTop w:val="0"/>
      <w:marBottom w:val="0"/>
      <w:divBdr>
        <w:top w:val="none" w:sz="0" w:space="0" w:color="auto"/>
        <w:left w:val="none" w:sz="0" w:space="0" w:color="auto"/>
        <w:bottom w:val="none" w:sz="0" w:space="0" w:color="auto"/>
        <w:right w:val="none" w:sz="0" w:space="0" w:color="auto"/>
      </w:divBdr>
    </w:div>
    <w:div w:id="1298338637">
      <w:bodyDiv w:val="1"/>
      <w:marLeft w:val="0"/>
      <w:marRight w:val="0"/>
      <w:marTop w:val="0"/>
      <w:marBottom w:val="0"/>
      <w:divBdr>
        <w:top w:val="none" w:sz="0" w:space="0" w:color="auto"/>
        <w:left w:val="none" w:sz="0" w:space="0" w:color="auto"/>
        <w:bottom w:val="none" w:sz="0" w:space="0" w:color="auto"/>
        <w:right w:val="none" w:sz="0" w:space="0" w:color="auto"/>
      </w:divBdr>
    </w:div>
    <w:div w:id="1304430451">
      <w:bodyDiv w:val="1"/>
      <w:marLeft w:val="0"/>
      <w:marRight w:val="0"/>
      <w:marTop w:val="0"/>
      <w:marBottom w:val="0"/>
      <w:divBdr>
        <w:top w:val="none" w:sz="0" w:space="0" w:color="auto"/>
        <w:left w:val="none" w:sz="0" w:space="0" w:color="auto"/>
        <w:bottom w:val="none" w:sz="0" w:space="0" w:color="auto"/>
        <w:right w:val="none" w:sz="0" w:space="0" w:color="auto"/>
      </w:divBdr>
    </w:div>
    <w:div w:id="1369380566">
      <w:bodyDiv w:val="1"/>
      <w:marLeft w:val="0"/>
      <w:marRight w:val="0"/>
      <w:marTop w:val="0"/>
      <w:marBottom w:val="0"/>
      <w:divBdr>
        <w:top w:val="none" w:sz="0" w:space="0" w:color="auto"/>
        <w:left w:val="none" w:sz="0" w:space="0" w:color="auto"/>
        <w:bottom w:val="none" w:sz="0" w:space="0" w:color="auto"/>
        <w:right w:val="none" w:sz="0" w:space="0" w:color="auto"/>
      </w:divBdr>
    </w:div>
    <w:div w:id="1386611403">
      <w:bodyDiv w:val="1"/>
      <w:marLeft w:val="0"/>
      <w:marRight w:val="0"/>
      <w:marTop w:val="0"/>
      <w:marBottom w:val="0"/>
      <w:divBdr>
        <w:top w:val="none" w:sz="0" w:space="0" w:color="auto"/>
        <w:left w:val="none" w:sz="0" w:space="0" w:color="auto"/>
        <w:bottom w:val="none" w:sz="0" w:space="0" w:color="auto"/>
        <w:right w:val="none" w:sz="0" w:space="0" w:color="auto"/>
      </w:divBdr>
    </w:div>
    <w:div w:id="1391226575">
      <w:bodyDiv w:val="1"/>
      <w:marLeft w:val="0"/>
      <w:marRight w:val="0"/>
      <w:marTop w:val="0"/>
      <w:marBottom w:val="0"/>
      <w:divBdr>
        <w:top w:val="none" w:sz="0" w:space="0" w:color="auto"/>
        <w:left w:val="none" w:sz="0" w:space="0" w:color="auto"/>
        <w:bottom w:val="none" w:sz="0" w:space="0" w:color="auto"/>
        <w:right w:val="none" w:sz="0" w:space="0" w:color="auto"/>
      </w:divBdr>
    </w:div>
    <w:div w:id="1437554281">
      <w:bodyDiv w:val="1"/>
      <w:marLeft w:val="0"/>
      <w:marRight w:val="0"/>
      <w:marTop w:val="0"/>
      <w:marBottom w:val="0"/>
      <w:divBdr>
        <w:top w:val="none" w:sz="0" w:space="0" w:color="auto"/>
        <w:left w:val="none" w:sz="0" w:space="0" w:color="auto"/>
        <w:bottom w:val="none" w:sz="0" w:space="0" w:color="auto"/>
        <w:right w:val="none" w:sz="0" w:space="0" w:color="auto"/>
      </w:divBdr>
    </w:div>
    <w:div w:id="1457144774">
      <w:bodyDiv w:val="1"/>
      <w:marLeft w:val="0"/>
      <w:marRight w:val="0"/>
      <w:marTop w:val="0"/>
      <w:marBottom w:val="0"/>
      <w:divBdr>
        <w:top w:val="none" w:sz="0" w:space="0" w:color="auto"/>
        <w:left w:val="none" w:sz="0" w:space="0" w:color="auto"/>
        <w:bottom w:val="none" w:sz="0" w:space="0" w:color="auto"/>
        <w:right w:val="none" w:sz="0" w:space="0" w:color="auto"/>
      </w:divBdr>
      <w:divsChild>
        <w:div w:id="1127314000">
          <w:marLeft w:val="480"/>
          <w:marRight w:val="0"/>
          <w:marTop w:val="0"/>
          <w:marBottom w:val="0"/>
          <w:divBdr>
            <w:top w:val="none" w:sz="0" w:space="0" w:color="auto"/>
            <w:left w:val="none" w:sz="0" w:space="0" w:color="auto"/>
            <w:bottom w:val="none" w:sz="0" w:space="0" w:color="auto"/>
            <w:right w:val="none" w:sz="0" w:space="0" w:color="auto"/>
          </w:divBdr>
        </w:div>
        <w:div w:id="1417357390">
          <w:marLeft w:val="480"/>
          <w:marRight w:val="0"/>
          <w:marTop w:val="0"/>
          <w:marBottom w:val="0"/>
          <w:divBdr>
            <w:top w:val="none" w:sz="0" w:space="0" w:color="auto"/>
            <w:left w:val="none" w:sz="0" w:space="0" w:color="auto"/>
            <w:bottom w:val="none" w:sz="0" w:space="0" w:color="auto"/>
            <w:right w:val="none" w:sz="0" w:space="0" w:color="auto"/>
          </w:divBdr>
        </w:div>
        <w:div w:id="1711102329">
          <w:marLeft w:val="480"/>
          <w:marRight w:val="0"/>
          <w:marTop w:val="0"/>
          <w:marBottom w:val="0"/>
          <w:divBdr>
            <w:top w:val="none" w:sz="0" w:space="0" w:color="auto"/>
            <w:left w:val="none" w:sz="0" w:space="0" w:color="auto"/>
            <w:bottom w:val="none" w:sz="0" w:space="0" w:color="auto"/>
            <w:right w:val="none" w:sz="0" w:space="0" w:color="auto"/>
          </w:divBdr>
        </w:div>
        <w:div w:id="191502003">
          <w:marLeft w:val="480"/>
          <w:marRight w:val="0"/>
          <w:marTop w:val="0"/>
          <w:marBottom w:val="0"/>
          <w:divBdr>
            <w:top w:val="none" w:sz="0" w:space="0" w:color="auto"/>
            <w:left w:val="none" w:sz="0" w:space="0" w:color="auto"/>
            <w:bottom w:val="none" w:sz="0" w:space="0" w:color="auto"/>
            <w:right w:val="none" w:sz="0" w:space="0" w:color="auto"/>
          </w:divBdr>
        </w:div>
        <w:div w:id="2093351077">
          <w:marLeft w:val="480"/>
          <w:marRight w:val="0"/>
          <w:marTop w:val="0"/>
          <w:marBottom w:val="0"/>
          <w:divBdr>
            <w:top w:val="none" w:sz="0" w:space="0" w:color="auto"/>
            <w:left w:val="none" w:sz="0" w:space="0" w:color="auto"/>
            <w:bottom w:val="none" w:sz="0" w:space="0" w:color="auto"/>
            <w:right w:val="none" w:sz="0" w:space="0" w:color="auto"/>
          </w:divBdr>
        </w:div>
        <w:div w:id="278687194">
          <w:marLeft w:val="480"/>
          <w:marRight w:val="0"/>
          <w:marTop w:val="0"/>
          <w:marBottom w:val="0"/>
          <w:divBdr>
            <w:top w:val="none" w:sz="0" w:space="0" w:color="auto"/>
            <w:left w:val="none" w:sz="0" w:space="0" w:color="auto"/>
            <w:bottom w:val="none" w:sz="0" w:space="0" w:color="auto"/>
            <w:right w:val="none" w:sz="0" w:space="0" w:color="auto"/>
          </w:divBdr>
        </w:div>
        <w:div w:id="1934361356">
          <w:marLeft w:val="480"/>
          <w:marRight w:val="0"/>
          <w:marTop w:val="0"/>
          <w:marBottom w:val="0"/>
          <w:divBdr>
            <w:top w:val="none" w:sz="0" w:space="0" w:color="auto"/>
            <w:left w:val="none" w:sz="0" w:space="0" w:color="auto"/>
            <w:bottom w:val="none" w:sz="0" w:space="0" w:color="auto"/>
            <w:right w:val="none" w:sz="0" w:space="0" w:color="auto"/>
          </w:divBdr>
        </w:div>
        <w:div w:id="1120296708">
          <w:marLeft w:val="480"/>
          <w:marRight w:val="0"/>
          <w:marTop w:val="0"/>
          <w:marBottom w:val="0"/>
          <w:divBdr>
            <w:top w:val="none" w:sz="0" w:space="0" w:color="auto"/>
            <w:left w:val="none" w:sz="0" w:space="0" w:color="auto"/>
            <w:bottom w:val="none" w:sz="0" w:space="0" w:color="auto"/>
            <w:right w:val="none" w:sz="0" w:space="0" w:color="auto"/>
          </w:divBdr>
        </w:div>
        <w:div w:id="1971787723">
          <w:marLeft w:val="480"/>
          <w:marRight w:val="0"/>
          <w:marTop w:val="0"/>
          <w:marBottom w:val="0"/>
          <w:divBdr>
            <w:top w:val="none" w:sz="0" w:space="0" w:color="auto"/>
            <w:left w:val="none" w:sz="0" w:space="0" w:color="auto"/>
            <w:bottom w:val="none" w:sz="0" w:space="0" w:color="auto"/>
            <w:right w:val="none" w:sz="0" w:space="0" w:color="auto"/>
          </w:divBdr>
        </w:div>
        <w:div w:id="892547319">
          <w:marLeft w:val="480"/>
          <w:marRight w:val="0"/>
          <w:marTop w:val="0"/>
          <w:marBottom w:val="0"/>
          <w:divBdr>
            <w:top w:val="none" w:sz="0" w:space="0" w:color="auto"/>
            <w:left w:val="none" w:sz="0" w:space="0" w:color="auto"/>
            <w:bottom w:val="none" w:sz="0" w:space="0" w:color="auto"/>
            <w:right w:val="none" w:sz="0" w:space="0" w:color="auto"/>
          </w:divBdr>
        </w:div>
        <w:div w:id="1504777315">
          <w:marLeft w:val="480"/>
          <w:marRight w:val="0"/>
          <w:marTop w:val="0"/>
          <w:marBottom w:val="0"/>
          <w:divBdr>
            <w:top w:val="none" w:sz="0" w:space="0" w:color="auto"/>
            <w:left w:val="none" w:sz="0" w:space="0" w:color="auto"/>
            <w:bottom w:val="none" w:sz="0" w:space="0" w:color="auto"/>
            <w:right w:val="none" w:sz="0" w:space="0" w:color="auto"/>
          </w:divBdr>
        </w:div>
        <w:div w:id="1807969269">
          <w:marLeft w:val="480"/>
          <w:marRight w:val="0"/>
          <w:marTop w:val="0"/>
          <w:marBottom w:val="0"/>
          <w:divBdr>
            <w:top w:val="none" w:sz="0" w:space="0" w:color="auto"/>
            <w:left w:val="none" w:sz="0" w:space="0" w:color="auto"/>
            <w:bottom w:val="none" w:sz="0" w:space="0" w:color="auto"/>
            <w:right w:val="none" w:sz="0" w:space="0" w:color="auto"/>
          </w:divBdr>
        </w:div>
        <w:div w:id="442572731">
          <w:marLeft w:val="480"/>
          <w:marRight w:val="0"/>
          <w:marTop w:val="0"/>
          <w:marBottom w:val="0"/>
          <w:divBdr>
            <w:top w:val="none" w:sz="0" w:space="0" w:color="auto"/>
            <w:left w:val="none" w:sz="0" w:space="0" w:color="auto"/>
            <w:bottom w:val="none" w:sz="0" w:space="0" w:color="auto"/>
            <w:right w:val="none" w:sz="0" w:space="0" w:color="auto"/>
          </w:divBdr>
        </w:div>
        <w:div w:id="1343052790">
          <w:marLeft w:val="480"/>
          <w:marRight w:val="0"/>
          <w:marTop w:val="0"/>
          <w:marBottom w:val="0"/>
          <w:divBdr>
            <w:top w:val="none" w:sz="0" w:space="0" w:color="auto"/>
            <w:left w:val="none" w:sz="0" w:space="0" w:color="auto"/>
            <w:bottom w:val="none" w:sz="0" w:space="0" w:color="auto"/>
            <w:right w:val="none" w:sz="0" w:space="0" w:color="auto"/>
          </w:divBdr>
        </w:div>
        <w:div w:id="1717464444">
          <w:marLeft w:val="480"/>
          <w:marRight w:val="0"/>
          <w:marTop w:val="0"/>
          <w:marBottom w:val="0"/>
          <w:divBdr>
            <w:top w:val="none" w:sz="0" w:space="0" w:color="auto"/>
            <w:left w:val="none" w:sz="0" w:space="0" w:color="auto"/>
            <w:bottom w:val="none" w:sz="0" w:space="0" w:color="auto"/>
            <w:right w:val="none" w:sz="0" w:space="0" w:color="auto"/>
          </w:divBdr>
        </w:div>
        <w:div w:id="1284848147">
          <w:marLeft w:val="480"/>
          <w:marRight w:val="0"/>
          <w:marTop w:val="0"/>
          <w:marBottom w:val="0"/>
          <w:divBdr>
            <w:top w:val="none" w:sz="0" w:space="0" w:color="auto"/>
            <w:left w:val="none" w:sz="0" w:space="0" w:color="auto"/>
            <w:bottom w:val="none" w:sz="0" w:space="0" w:color="auto"/>
            <w:right w:val="none" w:sz="0" w:space="0" w:color="auto"/>
          </w:divBdr>
        </w:div>
        <w:div w:id="1885671996">
          <w:marLeft w:val="480"/>
          <w:marRight w:val="0"/>
          <w:marTop w:val="0"/>
          <w:marBottom w:val="0"/>
          <w:divBdr>
            <w:top w:val="none" w:sz="0" w:space="0" w:color="auto"/>
            <w:left w:val="none" w:sz="0" w:space="0" w:color="auto"/>
            <w:bottom w:val="none" w:sz="0" w:space="0" w:color="auto"/>
            <w:right w:val="none" w:sz="0" w:space="0" w:color="auto"/>
          </w:divBdr>
        </w:div>
        <w:div w:id="1473912550">
          <w:marLeft w:val="480"/>
          <w:marRight w:val="0"/>
          <w:marTop w:val="0"/>
          <w:marBottom w:val="0"/>
          <w:divBdr>
            <w:top w:val="none" w:sz="0" w:space="0" w:color="auto"/>
            <w:left w:val="none" w:sz="0" w:space="0" w:color="auto"/>
            <w:bottom w:val="none" w:sz="0" w:space="0" w:color="auto"/>
            <w:right w:val="none" w:sz="0" w:space="0" w:color="auto"/>
          </w:divBdr>
        </w:div>
        <w:div w:id="1862014563">
          <w:marLeft w:val="480"/>
          <w:marRight w:val="0"/>
          <w:marTop w:val="0"/>
          <w:marBottom w:val="0"/>
          <w:divBdr>
            <w:top w:val="none" w:sz="0" w:space="0" w:color="auto"/>
            <w:left w:val="none" w:sz="0" w:space="0" w:color="auto"/>
            <w:bottom w:val="none" w:sz="0" w:space="0" w:color="auto"/>
            <w:right w:val="none" w:sz="0" w:space="0" w:color="auto"/>
          </w:divBdr>
        </w:div>
        <w:div w:id="778531285">
          <w:marLeft w:val="480"/>
          <w:marRight w:val="0"/>
          <w:marTop w:val="0"/>
          <w:marBottom w:val="0"/>
          <w:divBdr>
            <w:top w:val="none" w:sz="0" w:space="0" w:color="auto"/>
            <w:left w:val="none" w:sz="0" w:space="0" w:color="auto"/>
            <w:bottom w:val="none" w:sz="0" w:space="0" w:color="auto"/>
            <w:right w:val="none" w:sz="0" w:space="0" w:color="auto"/>
          </w:divBdr>
        </w:div>
        <w:div w:id="1553888286">
          <w:marLeft w:val="480"/>
          <w:marRight w:val="0"/>
          <w:marTop w:val="0"/>
          <w:marBottom w:val="0"/>
          <w:divBdr>
            <w:top w:val="none" w:sz="0" w:space="0" w:color="auto"/>
            <w:left w:val="none" w:sz="0" w:space="0" w:color="auto"/>
            <w:bottom w:val="none" w:sz="0" w:space="0" w:color="auto"/>
            <w:right w:val="none" w:sz="0" w:space="0" w:color="auto"/>
          </w:divBdr>
        </w:div>
        <w:div w:id="1351643502">
          <w:marLeft w:val="480"/>
          <w:marRight w:val="0"/>
          <w:marTop w:val="0"/>
          <w:marBottom w:val="0"/>
          <w:divBdr>
            <w:top w:val="none" w:sz="0" w:space="0" w:color="auto"/>
            <w:left w:val="none" w:sz="0" w:space="0" w:color="auto"/>
            <w:bottom w:val="none" w:sz="0" w:space="0" w:color="auto"/>
            <w:right w:val="none" w:sz="0" w:space="0" w:color="auto"/>
          </w:divBdr>
        </w:div>
        <w:div w:id="1937709417">
          <w:marLeft w:val="480"/>
          <w:marRight w:val="0"/>
          <w:marTop w:val="0"/>
          <w:marBottom w:val="0"/>
          <w:divBdr>
            <w:top w:val="none" w:sz="0" w:space="0" w:color="auto"/>
            <w:left w:val="none" w:sz="0" w:space="0" w:color="auto"/>
            <w:bottom w:val="none" w:sz="0" w:space="0" w:color="auto"/>
            <w:right w:val="none" w:sz="0" w:space="0" w:color="auto"/>
          </w:divBdr>
        </w:div>
        <w:div w:id="591403556">
          <w:marLeft w:val="480"/>
          <w:marRight w:val="0"/>
          <w:marTop w:val="0"/>
          <w:marBottom w:val="0"/>
          <w:divBdr>
            <w:top w:val="none" w:sz="0" w:space="0" w:color="auto"/>
            <w:left w:val="none" w:sz="0" w:space="0" w:color="auto"/>
            <w:bottom w:val="none" w:sz="0" w:space="0" w:color="auto"/>
            <w:right w:val="none" w:sz="0" w:space="0" w:color="auto"/>
          </w:divBdr>
        </w:div>
        <w:div w:id="907883562">
          <w:marLeft w:val="480"/>
          <w:marRight w:val="0"/>
          <w:marTop w:val="0"/>
          <w:marBottom w:val="0"/>
          <w:divBdr>
            <w:top w:val="none" w:sz="0" w:space="0" w:color="auto"/>
            <w:left w:val="none" w:sz="0" w:space="0" w:color="auto"/>
            <w:bottom w:val="none" w:sz="0" w:space="0" w:color="auto"/>
            <w:right w:val="none" w:sz="0" w:space="0" w:color="auto"/>
          </w:divBdr>
        </w:div>
        <w:div w:id="1187138507">
          <w:marLeft w:val="480"/>
          <w:marRight w:val="0"/>
          <w:marTop w:val="0"/>
          <w:marBottom w:val="0"/>
          <w:divBdr>
            <w:top w:val="none" w:sz="0" w:space="0" w:color="auto"/>
            <w:left w:val="none" w:sz="0" w:space="0" w:color="auto"/>
            <w:bottom w:val="none" w:sz="0" w:space="0" w:color="auto"/>
            <w:right w:val="none" w:sz="0" w:space="0" w:color="auto"/>
          </w:divBdr>
        </w:div>
        <w:div w:id="1411928193">
          <w:marLeft w:val="480"/>
          <w:marRight w:val="0"/>
          <w:marTop w:val="0"/>
          <w:marBottom w:val="0"/>
          <w:divBdr>
            <w:top w:val="none" w:sz="0" w:space="0" w:color="auto"/>
            <w:left w:val="none" w:sz="0" w:space="0" w:color="auto"/>
            <w:bottom w:val="none" w:sz="0" w:space="0" w:color="auto"/>
            <w:right w:val="none" w:sz="0" w:space="0" w:color="auto"/>
          </w:divBdr>
        </w:div>
        <w:div w:id="372466041">
          <w:marLeft w:val="480"/>
          <w:marRight w:val="0"/>
          <w:marTop w:val="0"/>
          <w:marBottom w:val="0"/>
          <w:divBdr>
            <w:top w:val="none" w:sz="0" w:space="0" w:color="auto"/>
            <w:left w:val="none" w:sz="0" w:space="0" w:color="auto"/>
            <w:bottom w:val="none" w:sz="0" w:space="0" w:color="auto"/>
            <w:right w:val="none" w:sz="0" w:space="0" w:color="auto"/>
          </w:divBdr>
        </w:div>
        <w:div w:id="1098021014">
          <w:marLeft w:val="480"/>
          <w:marRight w:val="0"/>
          <w:marTop w:val="0"/>
          <w:marBottom w:val="0"/>
          <w:divBdr>
            <w:top w:val="none" w:sz="0" w:space="0" w:color="auto"/>
            <w:left w:val="none" w:sz="0" w:space="0" w:color="auto"/>
            <w:bottom w:val="none" w:sz="0" w:space="0" w:color="auto"/>
            <w:right w:val="none" w:sz="0" w:space="0" w:color="auto"/>
          </w:divBdr>
        </w:div>
        <w:div w:id="501703165">
          <w:marLeft w:val="480"/>
          <w:marRight w:val="0"/>
          <w:marTop w:val="0"/>
          <w:marBottom w:val="0"/>
          <w:divBdr>
            <w:top w:val="none" w:sz="0" w:space="0" w:color="auto"/>
            <w:left w:val="none" w:sz="0" w:space="0" w:color="auto"/>
            <w:bottom w:val="none" w:sz="0" w:space="0" w:color="auto"/>
            <w:right w:val="none" w:sz="0" w:space="0" w:color="auto"/>
          </w:divBdr>
        </w:div>
        <w:div w:id="969019948">
          <w:marLeft w:val="480"/>
          <w:marRight w:val="0"/>
          <w:marTop w:val="0"/>
          <w:marBottom w:val="0"/>
          <w:divBdr>
            <w:top w:val="none" w:sz="0" w:space="0" w:color="auto"/>
            <w:left w:val="none" w:sz="0" w:space="0" w:color="auto"/>
            <w:bottom w:val="none" w:sz="0" w:space="0" w:color="auto"/>
            <w:right w:val="none" w:sz="0" w:space="0" w:color="auto"/>
          </w:divBdr>
        </w:div>
        <w:div w:id="1947231740">
          <w:marLeft w:val="480"/>
          <w:marRight w:val="0"/>
          <w:marTop w:val="0"/>
          <w:marBottom w:val="0"/>
          <w:divBdr>
            <w:top w:val="none" w:sz="0" w:space="0" w:color="auto"/>
            <w:left w:val="none" w:sz="0" w:space="0" w:color="auto"/>
            <w:bottom w:val="none" w:sz="0" w:space="0" w:color="auto"/>
            <w:right w:val="none" w:sz="0" w:space="0" w:color="auto"/>
          </w:divBdr>
        </w:div>
        <w:div w:id="1854608972">
          <w:marLeft w:val="480"/>
          <w:marRight w:val="0"/>
          <w:marTop w:val="0"/>
          <w:marBottom w:val="0"/>
          <w:divBdr>
            <w:top w:val="none" w:sz="0" w:space="0" w:color="auto"/>
            <w:left w:val="none" w:sz="0" w:space="0" w:color="auto"/>
            <w:bottom w:val="none" w:sz="0" w:space="0" w:color="auto"/>
            <w:right w:val="none" w:sz="0" w:space="0" w:color="auto"/>
          </w:divBdr>
        </w:div>
      </w:divsChild>
    </w:div>
    <w:div w:id="1466387176">
      <w:bodyDiv w:val="1"/>
      <w:marLeft w:val="0"/>
      <w:marRight w:val="0"/>
      <w:marTop w:val="0"/>
      <w:marBottom w:val="0"/>
      <w:divBdr>
        <w:top w:val="none" w:sz="0" w:space="0" w:color="auto"/>
        <w:left w:val="none" w:sz="0" w:space="0" w:color="auto"/>
        <w:bottom w:val="none" w:sz="0" w:space="0" w:color="auto"/>
        <w:right w:val="none" w:sz="0" w:space="0" w:color="auto"/>
      </w:divBdr>
    </w:div>
    <w:div w:id="1476484555">
      <w:bodyDiv w:val="1"/>
      <w:marLeft w:val="0"/>
      <w:marRight w:val="0"/>
      <w:marTop w:val="0"/>
      <w:marBottom w:val="0"/>
      <w:divBdr>
        <w:top w:val="none" w:sz="0" w:space="0" w:color="auto"/>
        <w:left w:val="none" w:sz="0" w:space="0" w:color="auto"/>
        <w:bottom w:val="none" w:sz="0" w:space="0" w:color="auto"/>
        <w:right w:val="none" w:sz="0" w:space="0" w:color="auto"/>
      </w:divBdr>
    </w:div>
    <w:div w:id="1478958872">
      <w:bodyDiv w:val="1"/>
      <w:marLeft w:val="0"/>
      <w:marRight w:val="0"/>
      <w:marTop w:val="0"/>
      <w:marBottom w:val="0"/>
      <w:divBdr>
        <w:top w:val="none" w:sz="0" w:space="0" w:color="auto"/>
        <w:left w:val="none" w:sz="0" w:space="0" w:color="auto"/>
        <w:bottom w:val="none" w:sz="0" w:space="0" w:color="auto"/>
        <w:right w:val="none" w:sz="0" w:space="0" w:color="auto"/>
      </w:divBdr>
    </w:div>
    <w:div w:id="1505242031">
      <w:bodyDiv w:val="1"/>
      <w:marLeft w:val="0"/>
      <w:marRight w:val="0"/>
      <w:marTop w:val="0"/>
      <w:marBottom w:val="0"/>
      <w:divBdr>
        <w:top w:val="none" w:sz="0" w:space="0" w:color="auto"/>
        <w:left w:val="none" w:sz="0" w:space="0" w:color="auto"/>
        <w:bottom w:val="none" w:sz="0" w:space="0" w:color="auto"/>
        <w:right w:val="none" w:sz="0" w:space="0" w:color="auto"/>
      </w:divBdr>
    </w:div>
    <w:div w:id="1524242813">
      <w:bodyDiv w:val="1"/>
      <w:marLeft w:val="0"/>
      <w:marRight w:val="0"/>
      <w:marTop w:val="0"/>
      <w:marBottom w:val="0"/>
      <w:divBdr>
        <w:top w:val="none" w:sz="0" w:space="0" w:color="auto"/>
        <w:left w:val="none" w:sz="0" w:space="0" w:color="auto"/>
        <w:bottom w:val="none" w:sz="0" w:space="0" w:color="auto"/>
        <w:right w:val="none" w:sz="0" w:space="0" w:color="auto"/>
      </w:divBdr>
    </w:div>
    <w:div w:id="1528907710">
      <w:bodyDiv w:val="1"/>
      <w:marLeft w:val="0"/>
      <w:marRight w:val="0"/>
      <w:marTop w:val="0"/>
      <w:marBottom w:val="0"/>
      <w:divBdr>
        <w:top w:val="none" w:sz="0" w:space="0" w:color="auto"/>
        <w:left w:val="none" w:sz="0" w:space="0" w:color="auto"/>
        <w:bottom w:val="none" w:sz="0" w:space="0" w:color="auto"/>
        <w:right w:val="none" w:sz="0" w:space="0" w:color="auto"/>
      </w:divBdr>
    </w:div>
    <w:div w:id="1530946171">
      <w:bodyDiv w:val="1"/>
      <w:marLeft w:val="0"/>
      <w:marRight w:val="0"/>
      <w:marTop w:val="0"/>
      <w:marBottom w:val="0"/>
      <w:divBdr>
        <w:top w:val="none" w:sz="0" w:space="0" w:color="auto"/>
        <w:left w:val="none" w:sz="0" w:space="0" w:color="auto"/>
        <w:bottom w:val="none" w:sz="0" w:space="0" w:color="auto"/>
        <w:right w:val="none" w:sz="0" w:space="0" w:color="auto"/>
      </w:divBdr>
    </w:div>
    <w:div w:id="1543984458">
      <w:bodyDiv w:val="1"/>
      <w:marLeft w:val="0"/>
      <w:marRight w:val="0"/>
      <w:marTop w:val="0"/>
      <w:marBottom w:val="0"/>
      <w:divBdr>
        <w:top w:val="none" w:sz="0" w:space="0" w:color="auto"/>
        <w:left w:val="none" w:sz="0" w:space="0" w:color="auto"/>
        <w:bottom w:val="none" w:sz="0" w:space="0" w:color="auto"/>
        <w:right w:val="none" w:sz="0" w:space="0" w:color="auto"/>
      </w:divBdr>
    </w:div>
    <w:div w:id="1651669504">
      <w:bodyDiv w:val="1"/>
      <w:marLeft w:val="0"/>
      <w:marRight w:val="0"/>
      <w:marTop w:val="0"/>
      <w:marBottom w:val="0"/>
      <w:divBdr>
        <w:top w:val="none" w:sz="0" w:space="0" w:color="auto"/>
        <w:left w:val="none" w:sz="0" w:space="0" w:color="auto"/>
        <w:bottom w:val="none" w:sz="0" w:space="0" w:color="auto"/>
        <w:right w:val="none" w:sz="0" w:space="0" w:color="auto"/>
      </w:divBdr>
    </w:div>
    <w:div w:id="1678188715">
      <w:bodyDiv w:val="1"/>
      <w:marLeft w:val="0"/>
      <w:marRight w:val="0"/>
      <w:marTop w:val="0"/>
      <w:marBottom w:val="0"/>
      <w:divBdr>
        <w:top w:val="none" w:sz="0" w:space="0" w:color="auto"/>
        <w:left w:val="none" w:sz="0" w:space="0" w:color="auto"/>
        <w:bottom w:val="none" w:sz="0" w:space="0" w:color="auto"/>
        <w:right w:val="none" w:sz="0" w:space="0" w:color="auto"/>
      </w:divBdr>
    </w:div>
    <w:div w:id="1693649810">
      <w:bodyDiv w:val="1"/>
      <w:marLeft w:val="0"/>
      <w:marRight w:val="0"/>
      <w:marTop w:val="0"/>
      <w:marBottom w:val="0"/>
      <w:divBdr>
        <w:top w:val="none" w:sz="0" w:space="0" w:color="auto"/>
        <w:left w:val="none" w:sz="0" w:space="0" w:color="auto"/>
        <w:bottom w:val="none" w:sz="0" w:space="0" w:color="auto"/>
        <w:right w:val="none" w:sz="0" w:space="0" w:color="auto"/>
      </w:divBdr>
    </w:div>
    <w:div w:id="1772362020">
      <w:bodyDiv w:val="1"/>
      <w:marLeft w:val="0"/>
      <w:marRight w:val="0"/>
      <w:marTop w:val="0"/>
      <w:marBottom w:val="0"/>
      <w:divBdr>
        <w:top w:val="none" w:sz="0" w:space="0" w:color="auto"/>
        <w:left w:val="none" w:sz="0" w:space="0" w:color="auto"/>
        <w:bottom w:val="none" w:sz="0" w:space="0" w:color="auto"/>
        <w:right w:val="none" w:sz="0" w:space="0" w:color="auto"/>
      </w:divBdr>
    </w:div>
    <w:div w:id="1773436011">
      <w:bodyDiv w:val="1"/>
      <w:marLeft w:val="0"/>
      <w:marRight w:val="0"/>
      <w:marTop w:val="0"/>
      <w:marBottom w:val="0"/>
      <w:divBdr>
        <w:top w:val="none" w:sz="0" w:space="0" w:color="auto"/>
        <w:left w:val="none" w:sz="0" w:space="0" w:color="auto"/>
        <w:bottom w:val="none" w:sz="0" w:space="0" w:color="auto"/>
        <w:right w:val="none" w:sz="0" w:space="0" w:color="auto"/>
      </w:divBdr>
      <w:divsChild>
        <w:div w:id="1424259998">
          <w:marLeft w:val="480"/>
          <w:marRight w:val="0"/>
          <w:marTop w:val="0"/>
          <w:marBottom w:val="0"/>
          <w:divBdr>
            <w:top w:val="none" w:sz="0" w:space="0" w:color="auto"/>
            <w:left w:val="none" w:sz="0" w:space="0" w:color="auto"/>
            <w:bottom w:val="none" w:sz="0" w:space="0" w:color="auto"/>
            <w:right w:val="none" w:sz="0" w:space="0" w:color="auto"/>
          </w:divBdr>
        </w:div>
        <w:div w:id="1338966902">
          <w:marLeft w:val="480"/>
          <w:marRight w:val="0"/>
          <w:marTop w:val="0"/>
          <w:marBottom w:val="0"/>
          <w:divBdr>
            <w:top w:val="none" w:sz="0" w:space="0" w:color="auto"/>
            <w:left w:val="none" w:sz="0" w:space="0" w:color="auto"/>
            <w:bottom w:val="none" w:sz="0" w:space="0" w:color="auto"/>
            <w:right w:val="none" w:sz="0" w:space="0" w:color="auto"/>
          </w:divBdr>
        </w:div>
        <w:div w:id="537549812">
          <w:marLeft w:val="480"/>
          <w:marRight w:val="0"/>
          <w:marTop w:val="0"/>
          <w:marBottom w:val="0"/>
          <w:divBdr>
            <w:top w:val="none" w:sz="0" w:space="0" w:color="auto"/>
            <w:left w:val="none" w:sz="0" w:space="0" w:color="auto"/>
            <w:bottom w:val="none" w:sz="0" w:space="0" w:color="auto"/>
            <w:right w:val="none" w:sz="0" w:space="0" w:color="auto"/>
          </w:divBdr>
        </w:div>
        <w:div w:id="1196508188">
          <w:marLeft w:val="480"/>
          <w:marRight w:val="0"/>
          <w:marTop w:val="0"/>
          <w:marBottom w:val="0"/>
          <w:divBdr>
            <w:top w:val="none" w:sz="0" w:space="0" w:color="auto"/>
            <w:left w:val="none" w:sz="0" w:space="0" w:color="auto"/>
            <w:bottom w:val="none" w:sz="0" w:space="0" w:color="auto"/>
            <w:right w:val="none" w:sz="0" w:space="0" w:color="auto"/>
          </w:divBdr>
        </w:div>
        <w:div w:id="1482384324">
          <w:marLeft w:val="480"/>
          <w:marRight w:val="0"/>
          <w:marTop w:val="0"/>
          <w:marBottom w:val="0"/>
          <w:divBdr>
            <w:top w:val="none" w:sz="0" w:space="0" w:color="auto"/>
            <w:left w:val="none" w:sz="0" w:space="0" w:color="auto"/>
            <w:bottom w:val="none" w:sz="0" w:space="0" w:color="auto"/>
            <w:right w:val="none" w:sz="0" w:space="0" w:color="auto"/>
          </w:divBdr>
        </w:div>
        <w:div w:id="311761529">
          <w:marLeft w:val="480"/>
          <w:marRight w:val="0"/>
          <w:marTop w:val="0"/>
          <w:marBottom w:val="0"/>
          <w:divBdr>
            <w:top w:val="none" w:sz="0" w:space="0" w:color="auto"/>
            <w:left w:val="none" w:sz="0" w:space="0" w:color="auto"/>
            <w:bottom w:val="none" w:sz="0" w:space="0" w:color="auto"/>
            <w:right w:val="none" w:sz="0" w:space="0" w:color="auto"/>
          </w:divBdr>
        </w:div>
        <w:div w:id="272442264">
          <w:marLeft w:val="480"/>
          <w:marRight w:val="0"/>
          <w:marTop w:val="0"/>
          <w:marBottom w:val="0"/>
          <w:divBdr>
            <w:top w:val="none" w:sz="0" w:space="0" w:color="auto"/>
            <w:left w:val="none" w:sz="0" w:space="0" w:color="auto"/>
            <w:bottom w:val="none" w:sz="0" w:space="0" w:color="auto"/>
            <w:right w:val="none" w:sz="0" w:space="0" w:color="auto"/>
          </w:divBdr>
        </w:div>
        <w:div w:id="544025417">
          <w:marLeft w:val="480"/>
          <w:marRight w:val="0"/>
          <w:marTop w:val="0"/>
          <w:marBottom w:val="0"/>
          <w:divBdr>
            <w:top w:val="none" w:sz="0" w:space="0" w:color="auto"/>
            <w:left w:val="none" w:sz="0" w:space="0" w:color="auto"/>
            <w:bottom w:val="none" w:sz="0" w:space="0" w:color="auto"/>
            <w:right w:val="none" w:sz="0" w:space="0" w:color="auto"/>
          </w:divBdr>
        </w:div>
        <w:div w:id="687298431">
          <w:marLeft w:val="480"/>
          <w:marRight w:val="0"/>
          <w:marTop w:val="0"/>
          <w:marBottom w:val="0"/>
          <w:divBdr>
            <w:top w:val="none" w:sz="0" w:space="0" w:color="auto"/>
            <w:left w:val="none" w:sz="0" w:space="0" w:color="auto"/>
            <w:bottom w:val="none" w:sz="0" w:space="0" w:color="auto"/>
            <w:right w:val="none" w:sz="0" w:space="0" w:color="auto"/>
          </w:divBdr>
        </w:div>
        <w:div w:id="1246383854">
          <w:marLeft w:val="480"/>
          <w:marRight w:val="0"/>
          <w:marTop w:val="0"/>
          <w:marBottom w:val="0"/>
          <w:divBdr>
            <w:top w:val="none" w:sz="0" w:space="0" w:color="auto"/>
            <w:left w:val="none" w:sz="0" w:space="0" w:color="auto"/>
            <w:bottom w:val="none" w:sz="0" w:space="0" w:color="auto"/>
            <w:right w:val="none" w:sz="0" w:space="0" w:color="auto"/>
          </w:divBdr>
        </w:div>
        <w:div w:id="1555971964">
          <w:marLeft w:val="480"/>
          <w:marRight w:val="0"/>
          <w:marTop w:val="0"/>
          <w:marBottom w:val="0"/>
          <w:divBdr>
            <w:top w:val="none" w:sz="0" w:space="0" w:color="auto"/>
            <w:left w:val="none" w:sz="0" w:space="0" w:color="auto"/>
            <w:bottom w:val="none" w:sz="0" w:space="0" w:color="auto"/>
            <w:right w:val="none" w:sz="0" w:space="0" w:color="auto"/>
          </w:divBdr>
        </w:div>
        <w:div w:id="1770851484">
          <w:marLeft w:val="480"/>
          <w:marRight w:val="0"/>
          <w:marTop w:val="0"/>
          <w:marBottom w:val="0"/>
          <w:divBdr>
            <w:top w:val="none" w:sz="0" w:space="0" w:color="auto"/>
            <w:left w:val="none" w:sz="0" w:space="0" w:color="auto"/>
            <w:bottom w:val="none" w:sz="0" w:space="0" w:color="auto"/>
            <w:right w:val="none" w:sz="0" w:space="0" w:color="auto"/>
          </w:divBdr>
        </w:div>
        <w:div w:id="384569880">
          <w:marLeft w:val="480"/>
          <w:marRight w:val="0"/>
          <w:marTop w:val="0"/>
          <w:marBottom w:val="0"/>
          <w:divBdr>
            <w:top w:val="none" w:sz="0" w:space="0" w:color="auto"/>
            <w:left w:val="none" w:sz="0" w:space="0" w:color="auto"/>
            <w:bottom w:val="none" w:sz="0" w:space="0" w:color="auto"/>
            <w:right w:val="none" w:sz="0" w:space="0" w:color="auto"/>
          </w:divBdr>
        </w:div>
        <w:div w:id="927235040">
          <w:marLeft w:val="480"/>
          <w:marRight w:val="0"/>
          <w:marTop w:val="0"/>
          <w:marBottom w:val="0"/>
          <w:divBdr>
            <w:top w:val="none" w:sz="0" w:space="0" w:color="auto"/>
            <w:left w:val="none" w:sz="0" w:space="0" w:color="auto"/>
            <w:bottom w:val="none" w:sz="0" w:space="0" w:color="auto"/>
            <w:right w:val="none" w:sz="0" w:space="0" w:color="auto"/>
          </w:divBdr>
        </w:div>
        <w:div w:id="1153566899">
          <w:marLeft w:val="480"/>
          <w:marRight w:val="0"/>
          <w:marTop w:val="0"/>
          <w:marBottom w:val="0"/>
          <w:divBdr>
            <w:top w:val="none" w:sz="0" w:space="0" w:color="auto"/>
            <w:left w:val="none" w:sz="0" w:space="0" w:color="auto"/>
            <w:bottom w:val="none" w:sz="0" w:space="0" w:color="auto"/>
            <w:right w:val="none" w:sz="0" w:space="0" w:color="auto"/>
          </w:divBdr>
        </w:div>
        <w:div w:id="129443334">
          <w:marLeft w:val="480"/>
          <w:marRight w:val="0"/>
          <w:marTop w:val="0"/>
          <w:marBottom w:val="0"/>
          <w:divBdr>
            <w:top w:val="none" w:sz="0" w:space="0" w:color="auto"/>
            <w:left w:val="none" w:sz="0" w:space="0" w:color="auto"/>
            <w:bottom w:val="none" w:sz="0" w:space="0" w:color="auto"/>
            <w:right w:val="none" w:sz="0" w:space="0" w:color="auto"/>
          </w:divBdr>
        </w:div>
        <w:div w:id="1907567985">
          <w:marLeft w:val="480"/>
          <w:marRight w:val="0"/>
          <w:marTop w:val="0"/>
          <w:marBottom w:val="0"/>
          <w:divBdr>
            <w:top w:val="none" w:sz="0" w:space="0" w:color="auto"/>
            <w:left w:val="none" w:sz="0" w:space="0" w:color="auto"/>
            <w:bottom w:val="none" w:sz="0" w:space="0" w:color="auto"/>
            <w:right w:val="none" w:sz="0" w:space="0" w:color="auto"/>
          </w:divBdr>
        </w:div>
        <w:div w:id="372463507">
          <w:marLeft w:val="480"/>
          <w:marRight w:val="0"/>
          <w:marTop w:val="0"/>
          <w:marBottom w:val="0"/>
          <w:divBdr>
            <w:top w:val="none" w:sz="0" w:space="0" w:color="auto"/>
            <w:left w:val="none" w:sz="0" w:space="0" w:color="auto"/>
            <w:bottom w:val="none" w:sz="0" w:space="0" w:color="auto"/>
            <w:right w:val="none" w:sz="0" w:space="0" w:color="auto"/>
          </w:divBdr>
        </w:div>
        <w:div w:id="500390121">
          <w:marLeft w:val="480"/>
          <w:marRight w:val="0"/>
          <w:marTop w:val="0"/>
          <w:marBottom w:val="0"/>
          <w:divBdr>
            <w:top w:val="none" w:sz="0" w:space="0" w:color="auto"/>
            <w:left w:val="none" w:sz="0" w:space="0" w:color="auto"/>
            <w:bottom w:val="none" w:sz="0" w:space="0" w:color="auto"/>
            <w:right w:val="none" w:sz="0" w:space="0" w:color="auto"/>
          </w:divBdr>
        </w:div>
        <w:div w:id="1310790376">
          <w:marLeft w:val="480"/>
          <w:marRight w:val="0"/>
          <w:marTop w:val="0"/>
          <w:marBottom w:val="0"/>
          <w:divBdr>
            <w:top w:val="none" w:sz="0" w:space="0" w:color="auto"/>
            <w:left w:val="none" w:sz="0" w:space="0" w:color="auto"/>
            <w:bottom w:val="none" w:sz="0" w:space="0" w:color="auto"/>
            <w:right w:val="none" w:sz="0" w:space="0" w:color="auto"/>
          </w:divBdr>
        </w:div>
        <w:div w:id="1739013669">
          <w:marLeft w:val="480"/>
          <w:marRight w:val="0"/>
          <w:marTop w:val="0"/>
          <w:marBottom w:val="0"/>
          <w:divBdr>
            <w:top w:val="none" w:sz="0" w:space="0" w:color="auto"/>
            <w:left w:val="none" w:sz="0" w:space="0" w:color="auto"/>
            <w:bottom w:val="none" w:sz="0" w:space="0" w:color="auto"/>
            <w:right w:val="none" w:sz="0" w:space="0" w:color="auto"/>
          </w:divBdr>
        </w:div>
        <w:div w:id="438334242">
          <w:marLeft w:val="480"/>
          <w:marRight w:val="0"/>
          <w:marTop w:val="0"/>
          <w:marBottom w:val="0"/>
          <w:divBdr>
            <w:top w:val="none" w:sz="0" w:space="0" w:color="auto"/>
            <w:left w:val="none" w:sz="0" w:space="0" w:color="auto"/>
            <w:bottom w:val="none" w:sz="0" w:space="0" w:color="auto"/>
            <w:right w:val="none" w:sz="0" w:space="0" w:color="auto"/>
          </w:divBdr>
        </w:div>
        <w:div w:id="646129641">
          <w:marLeft w:val="480"/>
          <w:marRight w:val="0"/>
          <w:marTop w:val="0"/>
          <w:marBottom w:val="0"/>
          <w:divBdr>
            <w:top w:val="none" w:sz="0" w:space="0" w:color="auto"/>
            <w:left w:val="none" w:sz="0" w:space="0" w:color="auto"/>
            <w:bottom w:val="none" w:sz="0" w:space="0" w:color="auto"/>
            <w:right w:val="none" w:sz="0" w:space="0" w:color="auto"/>
          </w:divBdr>
        </w:div>
        <w:div w:id="1959993073">
          <w:marLeft w:val="480"/>
          <w:marRight w:val="0"/>
          <w:marTop w:val="0"/>
          <w:marBottom w:val="0"/>
          <w:divBdr>
            <w:top w:val="none" w:sz="0" w:space="0" w:color="auto"/>
            <w:left w:val="none" w:sz="0" w:space="0" w:color="auto"/>
            <w:bottom w:val="none" w:sz="0" w:space="0" w:color="auto"/>
            <w:right w:val="none" w:sz="0" w:space="0" w:color="auto"/>
          </w:divBdr>
        </w:div>
        <w:div w:id="537279362">
          <w:marLeft w:val="480"/>
          <w:marRight w:val="0"/>
          <w:marTop w:val="0"/>
          <w:marBottom w:val="0"/>
          <w:divBdr>
            <w:top w:val="none" w:sz="0" w:space="0" w:color="auto"/>
            <w:left w:val="none" w:sz="0" w:space="0" w:color="auto"/>
            <w:bottom w:val="none" w:sz="0" w:space="0" w:color="auto"/>
            <w:right w:val="none" w:sz="0" w:space="0" w:color="auto"/>
          </w:divBdr>
        </w:div>
        <w:div w:id="299773677">
          <w:marLeft w:val="480"/>
          <w:marRight w:val="0"/>
          <w:marTop w:val="0"/>
          <w:marBottom w:val="0"/>
          <w:divBdr>
            <w:top w:val="none" w:sz="0" w:space="0" w:color="auto"/>
            <w:left w:val="none" w:sz="0" w:space="0" w:color="auto"/>
            <w:bottom w:val="none" w:sz="0" w:space="0" w:color="auto"/>
            <w:right w:val="none" w:sz="0" w:space="0" w:color="auto"/>
          </w:divBdr>
        </w:div>
        <w:div w:id="2055034173">
          <w:marLeft w:val="480"/>
          <w:marRight w:val="0"/>
          <w:marTop w:val="0"/>
          <w:marBottom w:val="0"/>
          <w:divBdr>
            <w:top w:val="none" w:sz="0" w:space="0" w:color="auto"/>
            <w:left w:val="none" w:sz="0" w:space="0" w:color="auto"/>
            <w:bottom w:val="none" w:sz="0" w:space="0" w:color="auto"/>
            <w:right w:val="none" w:sz="0" w:space="0" w:color="auto"/>
          </w:divBdr>
        </w:div>
        <w:div w:id="895433629">
          <w:marLeft w:val="480"/>
          <w:marRight w:val="0"/>
          <w:marTop w:val="0"/>
          <w:marBottom w:val="0"/>
          <w:divBdr>
            <w:top w:val="none" w:sz="0" w:space="0" w:color="auto"/>
            <w:left w:val="none" w:sz="0" w:space="0" w:color="auto"/>
            <w:bottom w:val="none" w:sz="0" w:space="0" w:color="auto"/>
            <w:right w:val="none" w:sz="0" w:space="0" w:color="auto"/>
          </w:divBdr>
        </w:div>
        <w:div w:id="1734962534">
          <w:marLeft w:val="480"/>
          <w:marRight w:val="0"/>
          <w:marTop w:val="0"/>
          <w:marBottom w:val="0"/>
          <w:divBdr>
            <w:top w:val="none" w:sz="0" w:space="0" w:color="auto"/>
            <w:left w:val="none" w:sz="0" w:space="0" w:color="auto"/>
            <w:bottom w:val="none" w:sz="0" w:space="0" w:color="auto"/>
            <w:right w:val="none" w:sz="0" w:space="0" w:color="auto"/>
          </w:divBdr>
        </w:div>
        <w:div w:id="622997899">
          <w:marLeft w:val="480"/>
          <w:marRight w:val="0"/>
          <w:marTop w:val="0"/>
          <w:marBottom w:val="0"/>
          <w:divBdr>
            <w:top w:val="none" w:sz="0" w:space="0" w:color="auto"/>
            <w:left w:val="none" w:sz="0" w:space="0" w:color="auto"/>
            <w:bottom w:val="none" w:sz="0" w:space="0" w:color="auto"/>
            <w:right w:val="none" w:sz="0" w:space="0" w:color="auto"/>
          </w:divBdr>
        </w:div>
        <w:div w:id="244924045">
          <w:marLeft w:val="480"/>
          <w:marRight w:val="0"/>
          <w:marTop w:val="0"/>
          <w:marBottom w:val="0"/>
          <w:divBdr>
            <w:top w:val="none" w:sz="0" w:space="0" w:color="auto"/>
            <w:left w:val="none" w:sz="0" w:space="0" w:color="auto"/>
            <w:bottom w:val="none" w:sz="0" w:space="0" w:color="auto"/>
            <w:right w:val="none" w:sz="0" w:space="0" w:color="auto"/>
          </w:divBdr>
        </w:div>
        <w:div w:id="579289205">
          <w:marLeft w:val="480"/>
          <w:marRight w:val="0"/>
          <w:marTop w:val="0"/>
          <w:marBottom w:val="0"/>
          <w:divBdr>
            <w:top w:val="none" w:sz="0" w:space="0" w:color="auto"/>
            <w:left w:val="none" w:sz="0" w:space="0" w:color="auto"/>
            <w:bottom w:val="none" w:sz="0" w:space="0" w:color="auto"/>
            <w:right w:val="none" w:sz="0" w:space="0" w:color="auto"/>
          </w:divBdr>
        </w:div>
      </w:divsChild>
    </w:div>
    <w:div w:id="1779641065">
      <w:bodyDiv w:val="1"/>
      <w:marLeft w:val="0"/>
      <w:marRight w:val="0"/>
      <w:marTop w:val="0"/>
      <w:marBottom w:val="0"/>
      <w:divBdr>
        <w:top w:val="none" w:sz="0" w:space="0" w:color="auto"/>
        <w:left w:val="none" w:sz="0" w:space="0" w:color="auto"/>
        <w:bottom w:val="none" w:sz="0" w:space="0" w:color="auto"/>
        <w:right w:val="none" w:sz="0" w:space="0" w:color="auto"/>
      </w:divBdr>
    </w:div>
    <w:div w:id="1805852385">
      <w:bodyDiv w:val="1"/>
      <w:marLeft w:val="0"/>
      <w:marRight w:val="0"/>
      <w:marTop w:val="0"/>
      <w:marBottom w:val="0"/>
      <w:divBdr>
        <w:top w:val="none" w:sz="0" w:space="0" w:color="auto"/>
        <w:left w:val="none" w:sz="0" w:space="0" w:color="auto"/>
        <w:bottom w:val="none" w:sz="0" w:space="0" w:color="auto"/>
        <w:right w:val="none" w:sz="0" w:space="0" w:color="auto"/>
      </w:divBdr>
    </w:div>
    <w:div w:id="1807549087">
      <w:bodyDiv w:val="1"/>
      <w:marLeft w:val="0"/>
      <w:marRight w:val="0"/>
      <w:marTop w:val="0"/>
      <w:marBottom w:val="0"/>
      <w:divBdr>
        <w:top w:val="none" w:sz="0" w:space="0" w:color="auto"/>
        <w:left w:val="none" w:sz="0" w:space="0" w:color="auto"/>
        <w:bottom w:val="none" w:sz="0" w:space="0" w:color="auto"/>
        <w:right w:val="none" w:sz="0" w:space="0" w:color="auto"/>
      </w:divBdr>
    </w:div>
    <w:div w:id="1807968243">
      <w:bodyDiv w:val="1"/>
      <w:marLeft w:val="0"/>
      <w:marRight w:val="0"/>
      <w:marTop w:val="0"/>
      <w:marBottom w:val="0"/>
      <w:divBdr>
        <w:top w:val="none" w:sz="0" w:space="0" w:color="auto"/>
        <w:left w:val="none" w:sz="0" w:space="0" w:color="auto"/>
        <w:bottom w:val="none" w:sz="0" w:space="0" w:color="auto"/>
        <w:right w:val="none" w:sz="0" w:space="0" w:color="auto"/>
      </w:divBdr>
    </w:div>
    <w:div w:id="1817411454">
      <w:bodyDiv w:val="1"/>
      <w:marLeft w:val="0"/>
      <w:marRight w:val="0"/>
      <w:marTop w:val="0"/>
      <w:marBottom w:val="0"/>
      <w:divBdr>
        <w:top w:val="none" w:sz="0" w:space="0" w:color="auto"/>
        <w:left w:val="none" w:sz="0" w:space="0" w:color="auto"/>
        <w:bottom w:val="none" w:sz="0" w:space="0" w:color="auto"/>
        <w:right w:val="none" w:sz="0" w:space="0" w:color="auto"/>
      </w:divBdr>
    </w:div>
    <w:div w:id="1820146841">
      <w:bodyDiv w:val="1"/>
      <w:marLeft w:val="0"/>
      <w:marRight w:val="0"/>
      <w:marTop w:val="0"/>
      <w:marBottom w:val="0"/>
      <w:divBdr>
        <w:top w:val="none" w:sz="0" w:space="0" w:color="auto"/>
        <w:left w:val="none" w:sz="0" w:space="0" w:color="auto"/>
        <w:bottom w:val="none" w:sz="0" w:space="0" w:color="auto"/>
        <w:right w:val="none" w:sz="0" w:space="0" w:color="auto"/>
      </w:divBdr>
    </w:div>
    <w:div w:id="1822313269">
      <w:bodyDiv w:val="1"/>
      <w:marLeft w:val="0"/>
      <w:marRight w:val="0"/>
      <w:marTop w:val="0"/>
      <w:marBottom w:val="0"/>
      <w:divBdr>
        <w:top w:val="none" w:sz="0" w:space="0" w:color="auto"/>
        <w:left w:val="none" w:sz="0" w:space="0" w:color="auto"/>
        <w:bottom w:val="none" w:sz="0" w:space="0" w:color="auto"/>
        <w:right w:val="none" w:sz="0" w:space="0" w:color="auto"/>
      </w:divBdr>
      <w:divsChild>
        <w:div w:id="2040542209">
          <w:marLeft w:val="480"/>
          <w:marRight w:val="0"/>
          <w:marTop w:val="0"/>
          <w:marBottom w:val="0"/>
          <w:divBdr>
            <w:top w:val="none" w:sz="0" w:space="0" w:color="auto"/>
            <w:left w:val="none" w:sz="0" w:space="0" w:color="auto"/>
            <w:bottom w:val="none" w:sz="0" w:space="0" w:color="auto"/>
            <w:right w:val="none" w:sz="0" w:space="0" w:color="auto"/>
          </w:divBdr>
        </w:div>
        <w:div w:id="641807945">
          <w:marLeft w:val="480"/>
          <w:marRight w:val="0"/>
          <w:marTop w:val="0"/>
          <w:marBottom w:val="0"/>
          <w:divBdr>
            <w:top w:val="none" w:sz="0" w:space="0" w:color="auto"/>
            <w:left w:val="none" w:sz="0" w:space="0" w:color="auto"/>
            <w:bottom w:val="none" w:sz="0" w:space="0" w:color="auto"/>
            <w:right w:val="none" w:sz="0" w:space="0" w:color="auto"/>
          </w:divBdr>
        </w:div>
        <w:div w:id="1267881139">
          <w:marLeft w:val="480"/>
          <w:marRight w:val="0"/>
          <w:marTop w:val="0"/>
          <w:marBottom w:val="0"/>
          <w:divBdr>
            <w:top w:val="none" w:sz="0" w:space="0" w:color="auto"/>
            <w:left w:val="none" w:sz="0" w:space="0" w:color="auto"/>
            <w:bottom w:val="none" w:sz="0" w:space="0" w:color="auto"/>
            <w:right w:val="none" w:sz="0" w:space="0" w:color="auto"/>
          </w:divBdr>
        </w:div>
        <w:div w:id="1471484767">
          <w:marLeft w:val="480"/>
          <w:marRight w:val="0"/>
          <w:marTop w:val="0"/>
          <w:marBottom w:val="0"/>
          <w:divBdr>
            <w:top w:val="none" w:sz="0" w:space="0" w:color="auto"/>
            <w:left w:val="none" w:sz="0" w:space="0" w:color="auto"/>
            <w:bottom w:val="none" w:sz="0" w:space="0" w:color="auto"/>
            <w:right w:val="none" w:sz="0" w:space="0" w:color="auto"/>
          </w:divBdr>
        </w:div>
        <w:div w:id="883057668">
          <w:marLeft w:val="480"/>
          <w:marRight w:val="0"/>
          <w:marTop w:val="0"/>
          <w:marBottom w:val="0"/>
          <w:divBdr>
            <w:top w:val="none" w:sz="0" w:space="0" w:color="auto"/>
            <w:left w:val="none" w:sz="0" w:space="0" w:color="auto"/>
            <w:bottom w:val="none" w:sz="0" w:space="0" w:color="auto"/>
            <w:right w:val="none" w:sz="0" w:space="0" w:color="auto"/>
          </w:divBdr>
        </w:div>
        <w:div w:id="1030109537">
          <w:marLeft w:val="480"/>
          <w:marRight w:val="0"/>
          <w:marTop w:val="0"/>
          <w:marBottom w:val="0"/>
          <w:divBdr>
            <w:top w:val="none" w:sz="0" w:space="0" w:color="auto"/>
            <w:left w:val="none" w:sz="0" w:space="0" w:color="auto"/>
            <w:bottom w:val="none" w:sz="0" w:space="0" w:color="auto"/>
            <w:right w:val="none" w:sz="0" w:space="0" w:color="auto"/>
          </w:divBdr>
        </w:div>
        <w:div w:id="1957641901">
          <w:marLeft w:val="480"/>
          <w:marRight w:val="0"/>
          <w:marTop w:val="0"/>
          <w:marBottom w:val="0"/>
          <w:divBdr>
            <w:top w:val="none" w:sz="0" w:space="0" w:color="auto"/>
            <w:left w:val="none" w:sz="0" w:space="0" w:color="auto"/>
            <w:bottom w:val="none" w:sz="0" w:space="0" w:color="auto"/>
            <w:right w:val="none" w:sz="0" w:space="0" w:color="auto"/>
          </w:divBdr>
        </w:div>
        <w:div w:id="1691756305">
          <w:marLeft w:val="480"/>
          <w:marRight w:val="0"/>
          <w:marTop w:val="0"/>
          <w:marBottom w:val="0"/>
          <w:divBdr>
            <w:top w:val="none" w:sz="0" w:space="0" w:color="auto"/>
            <w:left w:val="none" w:sz="0" w:space="0" w:color="auto"/>
            <w:bottom w:val="none" w:sz="0" w:space="0" w:color="auto"/>
            <w:right w:val="none" w:sz="0" w:space="0" w:color="auto"/>
          </w:divBdr>
        </w:div>
        <w:div w:id="2089492843">
          <w:marLeft w:val="480"/>
          <w:marRight w:val="0"/>
          <w:marTop w:val="0"/>
          <w:marBottom w:val="0"/>
          <w:divBdr>
            <w:top w:val="none" w:sz="0" w:space="0" w:color="auto"/>
            <w:left w:val="none" w:sz="0" w:space="0" w:color="auto"/>
            <w:bottom w:val="none" w:sz="0" w:space="0" w:color="auto"/>
            <w:right w:val="none" w:sz="0" w:space="0" w:color="auto"/>
          </w:divBdr>
        </w:div>
        <w:div w:id="913012626">
          <w:marLeft w:val="480"/>
          <w:marRight w:val="0"/>
          <w:marTop w:val="0"/>
          <w:marBottom w:val="0"/>
          <w:divBdr>
            <w:top w:val="none" w:sz="0" w:space="0" w:color="auto"/>
            <w:left w:val="none" w:sz="0" w:space="0" w:color="auto"/>
            <w:bottom w:val="none" w:sz="0" w:space="0" w:color="auto"/>
            <w:right w:val="none" w:sz="0" w:space="0" w:color="auto"/>
          </w:divBdr>
        </w:div>
        <w:div w:id="41486417">
          <w:marLeft w:val="480"/>
          <w:marRight w:val="0"/>
          <w:marTop w:val="0"/>
          <w:marBottom w:val="0"/>
          <w:divBdr>
            <w:top w:val="none" w:sz="0" w:space="0" w:color="auto"/>
            <w:left w:val="none" w:sz="0" w:space="0" w:color="auto"/>
            <w:bottom w:val="none" w:sz="0" w:space="0" w:color="auto"/>
            <w:right w:val="none" w:sz="0" w:space="0" w:color="auto"/>
          </w:divBdr>
        </w:div>
        <w:div w:id="252320460">
          <w:marLeft w:val="480"/>
          <w:marRight w:val="0"/>
          <w:marTop w:val="0"/>
          <w:marBottom w:val="0"/>
          <w:divBdr>
            <w:top w:val="none" w:sz="0" w:space="0" w:color="auto"/>
            <w:left w:val="none" w:sz="0" w:space="0" w:color="auto"/>
            <w:bottom w:val="none" w:sz="0" w:space="0" w:color="auto"/>
            <w:right w:val="none" w:sz="0" w:space="0" w:color="auto"/>
          </w:divBdr>
        </w:div>
        <w:div w:id="323163444">
          <w:marLeft w:val="480"/>
          <w:marRight w:val="0"/>
          <w:marTop w:val="0"/>
          <w:marBottom w:val="0"/>
          <w:divBdr>
            <w:top w:val="none" w:sz="0" w:space="0" w:color="auto"/>
            <w:left w:val="none" w:sz="0" w:space="0" w:color="auto"/>
            <w:bottom w:val="none" w:sz="0" w:space="0" w:color="auto"/>
            <w:right w:val="none" w:sz="0" w:space="0" w:color="auto"/>
          </w:divBdr>
        </w:div>
        <w:div w:id="1232304902">
          <w:marLeft w:val="480"/>
          <w:marRight w:val="0"/>
          <w:marTop w:val="0"/>
          <w:marBottom w:val="0"/>
          <w:divBdr>
            <w:top w:val="none" w:sz="0" w:space="0" w:color="auto"/>
            <w:left w:val="none" w:sz="0" w:space="0" w:color="auto"/>
            <w:bottom w:val="none" w:sz="0" w:space="0" w:color="auto"/>
            <w:right w:val="none" w:sz="0" w:space="0" w:color="auto"/>
          </w:divBdr>
        </w:div>
        <w:div w:id="452405813">
          <w:marLeft w:val="480"/>
          <w:marRight w:val="0"/>
          <w:marTop w:val="0"/>
          <w:marBottom w:val="0"/>
          <w:divBdr>
            <w:top w:val="none" w:sz="0" w:space="0" w:color="auto"/>
            <w:left w:val="none" w:sz="0" w:space="0" w:color="auto"/>
            <w:bottom w:val="none" w:sz="0" w:space="0" w:color="auto"/>
            <w:right w:val="none" w:sz="0" w:space="0" w:color="auto"/>
          </w:divBdr>
        </w:div>
        <w:div w:id="1615555922">
          <w:marLeft w:val="480"/>
          <w:marRight w:val="0"/>
          <w:marTop w:val="0"/>
          <w:marBottom w:val="0"/>
          <w:divBdr>
            <w:top w:val="none" w:sz="0" w:space="0" w:color="auto"/>
            <w:left w:val="none" w:sz="0" w:space="0" w:color="auto"/>
            <w:bottom w:val="none" w:sz="0" w:space="0" w:color="auto"/>
            <w:right w:val="none" w:sz="0" w:space="0" w:color="auto"/>
          </w:divBdr>
        </w:div>
        <w:div w:id="2076972505">
          <w:marLeft w:val="480"/>
          <w:marRight w:val="0"/>
          <w:marTop w:val="0"/>
          <w:marBottom w:val="0"/>
          <w:divBdr>
            <w:top w:val="none" w:sz="0" w:space="0" w:color="auto"/>
            <w:left w:val="none" w:sz="0" w:space="0" w:color="auto"/>
            <w:bottom w:val="none" w:sz="0" w:space="0" w:color="auto"/>
            <w:right w:val="none" w:sz="0" w:space="0" w:color="auto"/>
          </w:divBdr>
        </w:div>
        <w:div w:id="276370147">
          <w:marLeft w:val="480"/>
          <w:marRight w:val="0"/>
          <w:marTop w:val="0"/>
          <w:marBottom w:val="0"/>
          <w:divBdr>
            <w:top w:val="none" w:sz="0" w:space="0" w:color="auto"/>
            <w:left w:val="none" w:sz="0" w:space="0" w:color="auto"/>
            <w:bottom w:val="none" w:sz="0" w:space="0" w:color="auto"/>
            <w:right w:val="none" w:sz="0" w:space="0" w:color="auto"/>
          </w:divBdr>
        </w:div>
        <w:div w:id="962424195">
          <w:marLeft w:val="480"/>
          <w:marRight w:val="0"/>
          <w:marTop w:val="0"/>
          <w:marBottom w:val="0"/>
          <w:divBdr>
            <w:top w:val="none" w:sz="0" w:space="0" w:color="auto"/>
            <w:left w:val="none" w:sz="0" w:space="0" w:color="auto"/>
            <w:bottom w:val="none" w:sz="0" w:space="0" w:color="auto"/>
            <w:right w:val="none" w:sz="0" w:space="0" w:color="auto"/>
          </w:divBdr>
        </w:div>
        <w:div w:id="862285585">
          <w:marLeft w:val="480"/>
          <w:marRight w:val="0"/>
          <w:marTop w:val="0"/>
          <w:marBottom w:val="0"/>
          <w:divBdr>
            <w:top w:val="none" w:sz="0" w:space="0" w:color="auto"/>
            <w:left w:val="none" w:sz="0" w:space="0" w:color="auto"/>
            <w:bottom w:val="none" w:sz="0" w:space="0" w:color="auto"/>
            <w:right w:val="none" w:sz="0" w:space="0" w:color="auto"/>
          </w:divBdr>
        </w:div>
        <w:div w:id="583686473">
          <w:marLeft w:val="480"/>
          <w:marRight w:val="0"/>
          <w:marTop w:val="0"/>
          <w:marBottom w:val="0"/>
          <w:divBdr>
            <w:top w:val="none" w:sz="0" w:space="0" w:color="auto"/>
            <w:left w:val="none" w:sz="0" w:space="0" w:color="auto"/>
            <w:bottom w:val="none" w:sz="0" w:space="0" w:color="auto"/>
            <w:right w:val="none" w:sz="0" w:space="0" w:color="auto"/>
          </w:divBdr>
        </w:div>
        <w:div w:id="1403984465">
          <w:marLeft w:val="480"/>
          <w:marRight w:val="0"/>
          <w:marTop w:val="0"/>
          <w:marBottom w:val="0"/>
          <w:divBdr>
            <w:top w:val="none" w:sz="0" w:space="0" w:color="auto"/>
            <w:left w:val="none" w:sz="0" w:space="0" w:color="auto"/>
            <w:bottom w:val="none" w:sz="0" w:space="0" w:color="auto"/>
            <w:right w:val="none" w:sz="0" w:space="0" w:color="auto"/>
          </w:divBdr>
        </w:div>
        <w:div w:id="2080209710">
          <w:marLeft w:val="480"/>
          <w:marRight w:val="0"/>
          <w:marTop w:val="0"/>
          <w:marBottom w:val="0"/>
          <w:divBdr>
            <w:top w:val="none" w:sz="0" w:space="0" w:color="auto"/>
            <w:left w:val="none" w:sz="0" w:space="0" w:color="auto"/>
            <w:bottom w:val="none" w:sz="0" w:space="0" w:color="auto"/>
            <w:right w:val="none" w:sz="0" w:space="0" w:color="auto"/>
          </w:divBdr>
        </w:div>
        <w:div w:id="1914579655">
          <w:marLeft w:val="480"/>
          <w:marRight w:val="0"/>
          <w:marTop w:val="0"/>
          <w:marBottom w:val="0"/>
          <w:divBdr>
            <w:top w:val="none" w:sz="0" w:space="0" w:color="auto"/>
            <w:left w:val="none" w:sz="0" w:space="0" w:color="auto"/>
            <w:bottom w:val="none" w:sz="0" w:space="0" w:color="auto"/>
            <w:right w:val="none" w:sz="0" w:space="0" w:color="auto"/>
          </w:divBdr>
        </w:div>
        <w:div w:id="977804174">
          <w:marLeft w:val="480"/>
          <w:marRight w:val="0"/>
          <w:marTop w:val="0"/>
          <w:marBottom w:val="0"/>
          <w:divBdr>
            <w:top w:val="none" w:sz="0" w:space="0" w:color="auto"/>
            <w:left w:val="none" w:sz="0" w:space="0" w:color="auto"/>
            <w:bottom w:val="none" w:sz="0" w:space="0" w:color="auto"/>
            <w:right w:val="none" w:sz="0" w:space="0" w:color="auto"/>
          </w:divBdr>
        </w:div>
        <w:div w:id="877663550">
          <w:marLeft w:val="480"/>
          <w:marRight w:val="0"/>
          <w:marTop w:val="0"/>
          <w:marBottom w:val="0"/>
          <w:divBdr>
            <w:top w:val="none" w:sz="0" w:space="0" w:color="auto"/>
            <w:left w:val="none" w:sz="0" w:space="0" w:color="auto"/>
            <w:bottom w:val="none" w:sz="0" w:space="0" w:color="auto"/>
            <w:right w:val="none" w:sz="0" w:space="0" w:color="auto"/>
          </w:divBdr>
        </w:div>
        <w:div w:id="2000110288">
          <w:marLeft w:val="480"/>
          <w:marRight w:val="0"/>
          <w:marTop w:val="0"/>
          <w:marBottom w:val="0"/>
          <w:divBdr>
            <w:top w:val="none" w:sz="0" w:space="0" w:color="auto"/>
            <w:left w:val="none" w:sz="0" w:space="0" w:color="auto"/>
            <w:bottom w:val="none" w:sz="0" w:space="0" w:color="auto"/>
            <w:right w:val="none" w:sz="0" w:space="0" w:color="auto"/>
          </w:divBdr>
        </w:div>
        <w:div w:id="2045323124">
          <w:marLeft w:val="480"/>
          <w:marRight w:val="0"/>
          <w:marTop w:val="0"/>
          <w:marBottom w:val="0"/>
          <w:divBdr>
            <w:top w:val="none" w:sz="0" w:space="0" w:color="auto"/>
            <w:left w:val="none" w:sz="0" w:space="0" w:color="auto"/>
            <w:bottom w:val="none" w:sz="0" w:space="0" w:color="auto"/>
            <w:right w:val="none" w:sz="0" w:space="0" w:color="auto"/>
          </w:divBdr>
        </w:div>
        <w:div w:id="1337734804">
          <w:marLeft w:val="480"/>
          <w:marRight w:val="0"/>
          <w:marTop w:val="0"/>
          <w:marBottom w:val="0"/>
          <w:divBdr>
            <w:top w:val="none" w:sz="0" w:space="0" w:color="auto"/>
            <w:left w:val="none" w:sz="0" w:space="0" w:color="auto"/>
            <w:bottom w:val="none" w:sz="0" w:space="0" w:color="auto"/>
            <w:right w:val="none" w:sz="0" w:space="0" w:color="auto"/>
          </w:divBdr>
        </w:div>
        <w:div w:id="1156452391">
          <w:marLeft w:val="480"/>
          <w:marRight w:val="0"/>
          <w:marTop w:val="0"/>
          <w:marBottom w:val="0"/>
          <w:divBdr>
            <w:top w:val="none" w:sz="0" w:space="0" w:color="auto"/>
            <w:left w:val="none" w:sz="0" w:space="0" w:color="auto"/>
            <w:bottom w:val="none" w:sz="0" w:space="0" w:color="auto"/>
            <w:right w:val="none" w:sz="0" w:space="0" w:color="auto"/>
          </w:divBdr>
        </w:div>
        <w:div w:id="2042046563">
          <w:marLeft w:val="480"/>
          <w:marRight w:val="0"/>
          <w:marTop w:val="0"/>
          <w:marBottom w:val="0"/>
          <w:divBdr>
            <w:top w:val="none" w:sz="0" w:space="0" w:color="auto"/>
            <w:left w:val="none" w:sz="0" w:space="0" w:color="auto"/>
            <w:bottom w:val="none" w:sz="0" w:space="0" w:color="auto"/>
            <w:right w:val="none" w:sz="0" w:space="0" w:color="auto"/>
          </w:divBdr>
        </w:div>
        <w:div w:id="1520660877">
          <w:marLeft w:val="480"/>
          <w:marRight w:val="0"/>
          <w:marTop w:val="0"/>
          <w:marBottom w:val="0"/>
          <w:divBdr>
            <w:top w:val="none" w:sz="0" w:space="0" w:color="auto"/>
            <w:left w:val="none" w:sz="0" w:space="0" w:color="auto"/>
            <w:bottom w:val="none" w:sz="0" w:space="0" w:color="auto"/>
            <w:right w:val="none" w:sz="0" w:space="0" w:color="auto"/>
          </w:divBdr>
        </w:div>
        <w:div w:id="1821072895">
          <w:marLeft w:val="480"/>
          <w:marRight w:val="0"/>
          <w:marTop w:val="0"/>
          <w:marBottom w:val="0"/>
          <w:divBdr>
            <w:top w:val="none" w:sz="0" w:space="0" w:color="auto"/>
            <w:left w:val="none" w:sz="0" w:space="0" w:color="auto"/>
            <w:bottom w:val="none" w:sz="0" w:space="0" w:color="auto"/>
            <w:right w:val="none" w:sz="0" w:space="0" w:color="auto"/>
          </w:divBdr>
        </w:div>
      </w:divsChild>
    </w:div>
    <w:div w:id="1839153382">
      <w:bodyDiv w:val="1"/>
      <w:marLeft w:val="0"/>
      <w:marRight w:val="0"/>
      <w:marTop w:val="0"/>
      <w:marBottom w:val="0"/>
      <w:divBdr>
        <w:top w:val="none" w:sz="0" w:space="0" w:color="auto"/>
        <w:left w:val="none" w:sz="0" w:space="0" w:color="auto"/>
        <w:bottom w:val="none" w:sz="0" w:space="0" w:color="auto"/>
        <w:right w:val="none" w:sz="0" w:space="0" w:color="auto"/>
      </w:divBdr>
    </w:div>
    <w:div w:id="1841040714">
      <w:bodyDiv w:val="1"/>
      <w:marLeft w:val="0"/>
      <w:marRight w:val="0"/>
      <w:marTop w:val="0"/>
      <w:marBottom w:val="0"/>
      <w:divBdr>
        <w:top w:val="none" w:sz="0" w:space="0" w:color="auto"/>
        <w:left w:val="none" w:sz="0" w:space="0" w:color="auto"/>
        <w:bottom w:val="none" w:sz="0" w:space="0" w:color="auto"/>
        <w:right w:val="none" w:sz="0" w:space="0" w:color="auto"/>
      </w:divBdr>
    </w:div>
    <w:div w:id="1846094292">
      <w:bodyDiv w:val="1"/>
      <w:marLeft w:val="0"/>
      <w:marRight w:val="0"/>
      <w:marTop w:val="0"/>
      <w:marBottom w:val="0"/>
      <w:divBdr>
        <w:top w:val="none" w:sz="0" w:space="0" w:color="auto"/>
        <w:left w:val="none" w:sz="0" w:space="0" w:color="auto"/>
        <w:bottom w:val="none" w:sz="0" w:space="0" w:color="auto"/>
        <w:right w:val="none" w:sz="0" w:space="0" w:color="auto"/>
      </w:divBdr>
    </w:div>
    <w:div w:id="1852375501">
      <w:bodyDiv w:val="1"/>
      <w:marLeft w:val="0"/>
      <w:marRight w:val="0"/>
      <w:marTop w:val="0"/>
      <w:marBottom w:val="0"/>
      <w:divBdr>
        <w:top w:val="none" w:sz="0" w:space="0" w:color="auto"/>
        <w:left w:val="none" w:sz="0" w:space="0" w:color="auto"/>
        <w:bottom w:val="none" w:sz="0" w:space="0" w:color="auto"/>
        <w:right w:val="none" w:sz="0" w:space="0" w:color="auto"/>
      </w:divBdr>
      <w:divsChild>
        <w:div w:id="930770969">
          <w:marLeft w:val="480"/>
          <w:marRight w:val="0"/>
          <w:marTop w:val="0"/>
          <w:marBottom w:val="0"/>
          <w:divBdr>
            <w:top w:val="none" w:sz="0" w:space="0" w:color="auto"/>
            <w:left w:val="none" w:sz="0" w:space="0" w:color="auto"/>
            <w:bottom w:val="none" w:sz="0" w:space="0" w:color="auto"/>
            <w:right w:val="none" w:sz="0" w:space="0" w:color="auto"/>
          </w:divBdr>
        </w:div>
        <w:div w:id="1044329664">
          <w:marLeft w:val="480"/>
          <w:marRight w:val="0"/>
          <w:marTop w:val="0"/>
          <w:marBottom w:val="0"/>
          <w:divBdr>
            <w:top w:val="none" w:sz="0" w:space="0" w:color="auto"/>
            <w:left w:val="none" w:sz="0" w:space="0" w:color="auto"/>
            <w:bottom w:val="none" w:sz="0" w:space="0" w:color="auto"/>
            <w:right w:val="none" w:sz="0" w:space="0" w:color="auto"/>
          </w:divBdr>
        </w:div>
        <w:div w:id="1096903447">
          <w:marLeft w:val="480"/>
          <w:marRight w:val="0"/>
          <w:marTop w:val="0"/>
          <w:marBottom w:val="0"/>
          <w:divBdr>
            <w:top w:val="none" w:sz="0" w:space="0" w:color="auto"/>
            <w:left w:val="none" w:sz="0" w:space="0" w:color="auto"/>
            <w:bottom w:val="none" w:sz="0" w:space="0" w:color="auto"/>
            <w:right w:val="none" w:sz="0" w:space="0" w:color="auto"/>
          </w:divBdr>
        </w:div>
        <w:div w:id="689530392">
          <w:marLeft w:val="480"/>
          <w:marRight w:val="0"/>
          <w:marTop w:val="0"/>
          <w:marBottom w:val="0"/>
          <w:divBdr>
            <w:top w:val="none" w:sz="0" w:space="0" w:color="auto"/>
            <w:left w:val="none" w:sz="0" w:space="0" w:color="auto"/>
            <w:bottom w:val="none" w:sz="0" w:space="0" w:color="auto"/>
            <w:right w:val="none" w:sz="0" w:space="0" w:color="auto"/>
          </w:divBdr>
        </w:div>
        <w:div w:id="1268465512">
          <w:marLeft w:val="480"/>
          <w:marRight w:val="0"/>
          <w:marTop w:val="0"/>
          <w:marBottom w:val="0"/>
          <w:divBdr>
            <w:top w:val="none" w:sz="0" w:space="0" w:color="auto"/>
            <w:left w:val="none" w:sz="0" w:space="0" w:color="auto"/>
            <w:bottom w:val="none" w:sz="0" w:space="0" w:color="auto"/>
            <w:right w:val="none" w:sz="0" w:space="0" w:color="auto"/>
          </w:divBdr>
        </w:div>
        <w:div w:id="621377021">
          <w:marLeft w:val="480"/>
          <w:marRight w:val="0"/>
          <w:marTop w:val="0"/>
          <w:marBottom w:val="0"/>
          <w:divBdr>
            <w:top w:val="none" w:sz="0" w:space="0" w:color="auto"/>
            <w:left w:val="none" w:sz="0" w:space="0" w:color="auto"/>
            <w:bottom w:val="none" w:sz="0" w:space="0" w:color="auto"/>
            <w:right w:val="none" w:sz="0" w:space="0" w:color="auto"/>
          </w:divBdr>
        </w:div>
        <w:div w:id="1557667648">
          <w:marLeft w:val="480"/>
          <w:marRight w:val="0"/>
          <w:marTop w:val="0"/>
          <w:marBottom w:val="0"/>
          <w:divBdr>
            <w:top w:val="none" w:sz="0" w:space="0" w:color="auto"/>
            <w:left w:val="none" w:sz="0" w:space="0" w:color="auto"/>
            <w:bottom w:val="none" w:sz="0" w:space="0" w:color="auto"/>
            <w:right w:val="none" w:sz="0" w:space="0" w:color="auto"/>
          </w:divBdr>
        </w:div>
        <w:div w:id="1052464500">
          <w:marLeft w:val="480"/>
          <w:marRight w:val="0"/>
          <w:marTop w:val="0"/>
          <w:marBottom w:val="0"/>
          <w:divBdr>
            <w:top w:val="none" w:sz="0" w:space="0" w:color="auto"/>
            <w:left w:val="none" w:sz="0" w:space="0" w:color="auto"/>
            <w:bottom w:val="none" w:sz="0" w:space="0" w:color="auto"/>
            <w:right w:val="none" w:sz="0" w:space="0" w:color="auto"/>
          </w:divBdr>
        </w:div>
        <w:div w:id="369233714">
          <w:marLeft w:val="480"/>
          <w:marRight w:val="0"/>
          <w:marTop w:val="0"/>
          <w:marBottom w:val="0"/>
          <w:divBdr>
            <w:top w:val="none" w:sz="0" w:space="0" w:color="auto"/>
            <w:left w:val="none" w:sz="0" w:space="0" w:color="auto"/>
            <w:bottom w:val="none" w:sz="0" w:space="0" w:color="auto"/>
            <w:right w:val="none" w:sz="0" w:space="0" w:color="auto"/>
          </w:divBdr>
        </w:div>
        <w:div w:id="1855607830">
          <w:marLeft w:val="480"/>
          <w:marRight w:val="0"/>
          <w:marTop w:val="0"/>
          <w:marBottom w:val="0"/>
          <w:divBdr>
            <w:top w:val="none" w:sz="0" w:space="0" w:color="auto"/>
            <w:left w:val="none" w:sz="0" w:space="0" w:color="auto"/>
            <w:bottom w:val="none" w:sz="0" w:space="0" w:color="auto"/>
            <w:right w:val="none" w:sz="0" w:space="0" w:color="auto"/>
          </w:divBdr>
        </w:div>
        <w:div w:id="1451436584">
          <w:marLeft w:val="480"/>
          <w:marRight w:val="0"/>
          <w:marTop w:val="0"/>
          <w:marBottom w:val="0"/>
          <w:divBdr>
            <w:top w:val="none" w:sz="0" w:space="0" w:color="auto"/>
            <w:left w:val="none" w:sz="0" w:space="0" w:color="auto"/>
            <w:bottom w:val="none" w:sz="0" w:space="0" w:color="auto"/>
            <w:right w:val="none" w:sz="0" w:space="0" w:color="auto"/>
          </w:divBdr>
        </w:div>
        <w:div w:id="131944427">
          <w:marLeft w:val="480"/>
          <w:marRight w:val="0"/>
          <w:marTop w:val="0"/>
          <w:marBottom w:val="0"/>
          <w:divBdr>
            <w:top w:val="none" w:sz="0" w:space="0" w:color="auto"/>
            <w:left w:val="none" w:sz="0" w:space="0" w:color="auto"/>
            <w:bottom w:val="none" w:sz="0" w:space="0" w:color="auto"/>
            <w:right w:val="none" w:sz="0" w:space="0" w:color="auto"/>
          </w:divBdr>
        </w:div>
        <w:div w:id="676225671">
          <w:marLeft w:val="480"/>
          <w:marRight w:val="0"/>
          <w:marTop w:val="0"/>
          <w:marBottom w:val="0"/>
          <w:divBdr>
            <w:top w:val="none" w:sz="0" w:space="0" w:color="auto"/>
            <w:left w:val="none" w:sz="0" w:space="0" w:color="auto"/>
            <w:bottom w:val="none" w:sz="0" w:space="0" w:color="auto"/>
            <w:right w:val="none" w:sz="0" w:space="0" w:color="auto"/>
          </w:divBdr>
        </w:div>
        <w:div w:id="789401561">
          <w:marLeft w:val="480"/>
          <w:marRight w:val="0"/>
          <w:marTop w:val="0"/>
          <w:marBottom w:val="0"/>
          <w:divBdr>
            <w:top w:val="none" w:sz="0" w:space="0" w:color="auto"/>
            <w:left w:val="none" w:sz="0" w:space="0" w:color="auto"/>
            <w:bottom w:val="none" w:sz="0" w:space="0" w:color="auto"/>
            <w:right w:val="none" w:sz="0" w:space="0" w:color="auto"/>
          </w:divBdr>
        </w:div>
        <w:div w:id="1317301027">
          <w:marLeft w:val="480"/>
          <w:marRight w:val="0"/>
          <w:marTop w:val="0"/>
          <w:marBottom w:val="0"/>
          <w:divBdr>
            <w:top w:val="none" w:sz="0" w:space="0" w:color="auto"/>
            <w:left w:val="none" w:sz="0" w:space="0" w:color="auto"/>
            <w:bottom w:val="none" w:sz="0" w:space="0" w:color="auto"/>
            <w:right w:val="none" w:sz="0" w:space="0" w:color="auto"/>
          </w:divBdr>
        </w:div>
        <w:div w:id="1242250224">
          <w:marLeft w:val="480"/>
          <w:marRight w:val="0"/>
          <w:marTop w:val="0"/>
          <w:marBottom w:val="0"/>
          <w:divBdr>
            <w:top w:val="none" w:sz="0" w:space="0" w:color="auto"/>
            <w:left w:val="none" w:sz="0" w:space="0" w:color="auto"/>
            <w:bottom w:val="none" w:sz="0" w:space="0" w:color="auto"/>
            <w:right w:val="none" w:sz="0" w:space="0" w:color="auto"/>
          </w:divBdr>
        </w:div>
        <w:div w:id="104079808">
          <w:marLeft w:val="480"/>
          <w:marRight w:val="0"/>
          <w:marTop w:val="0"/>
          <w:marBottom w:val="0"/>
          <w:divBdr>
            <w:top w:val="none" w:sz="0" w:space="0" w:color="auto"/>
            <w:left w:val="none" w:sz="0" w:space="0" w:color="auto"/>
            <w:bottom w:val="none" w:sz="0" w:space="0" w:color="auto"/>
            <w:right w:val="none" w:sz="0" w:space="0" w:color="auto"/>
          </w:divBdr>
        </w:div>
        <w:div w:id="1323507662">
          <w:marLeft w:val="480"/>
          <w:marRight w:val="0"/>
          <w:marTop w:val="0"/>
          <w:marBottom w:val="0"/>
          <w:divBdr>
            <w:top w:val="none" w:sz="0" w:space="0" w:color="auto"/>
            <w:left w:val="none" w:sz="0" w:space="0" w:color="auto"/>
            <w:bottom w:val="none" w:sz="0" w:space="0" w:color="auto"/>
            <w:right w:val="none" w:sz="0" w:space="0" w:color="auto"/>
          </w:divBdr>
        </w:div>
        <w:div w:id="1577933689">
          <w:marLeft w:val="480"/>
          <w:marRight w:val="0"/>
          <w:marTop w:val="0"/>
          <w:marBottom w:val="0"/>
          <w:divBdr>
            <w:top w:val="none" w:sz="0" w:space="0" w:color="auto"/>
            <w:left w:val="none" w:sz="0" w:space="0" w:color="auto"/>
            <w:bottom w:val="none" w:sz="0" w:space="0" w:color="auto"/>
            <w:right w:val="none" w:sz="0" w:space="0" w:color="auto"/>
          </w:divBdr>
        </w:div>
        <w:div w:id="2010474431">
          <w:marLeft w:val="480"/>
          <w:marRight w:val="0"/>
          <w:marTop w:val="0"/>
          <w:marBottom w:val="0"/>
          <w:divBdr>
            <w:top w:val="none" w:sz="0" w:space="0" w:color="auto"/>
            <w:left w:val="none" w:sz="0" w:space="0" w:color="auto"/>
            <w:bottom w:val="none" w:sz="0" w:space="0" w:color="auto"/>
            <w:right w:val="none" w:sz="0" w:space="0" w:color="auto"/>
          </w:divBdr>
        </w:div>
        <w:div w:id="1520851702">
          <w:marLeft w:val="480"/>
          <w:marRight w:val="0"/>
          <w:marTop w:val="0"/>
          <w:marBottom w:val="0"/>
          <w:divBdr>
            <w:top w:val="none" w:sz="0" w:space="0" w:color="auto"/>
            <w:left w:val="none" w:sz="0" w:space="0" w:color="auto"/>
            <w:bottom w:val="none" w:sz="0" w:space="0" w:color="auto"/>
            <w:right w:val="none" w:sz="0" w:space="0" w:color="auto"/>
          </w:divBdr>
        </w:div>
        <w:div w:id="410780583">
          <w:marLeft w:val="480"/>
          <w:marRight w:val="0"/>
          <w:marTop w:val="0"/>
          <w:marBottom w:val="0"/>
          <w:divBdr>
            <w:top w:val="none" w:sz="0" w:space="0" w:color="auto"/>
            <w:left w:val="none" w:sz="0" w:space="0" w:color="auto"/>
            <w:bottom w:val="none" w:sz="0" w:space="0" w:color="auto"/>
            <w:right w:val="none" w:sz="0" w:space="0" w:color="auto"/>
          </w:divBdr>
        </w:div>
        <w:div w:id="1930776312">
          <w:marLeft w:val="480"/>
          <w:marRight w:val="0"/>
          <w:marTop w:val="0"/>
          <w:marBottom w:val="0"/>
          <w:divBdr>
            <w:top w:val="none" w:sz="0" w:space="0" w:color="auto"/>
            <w:left w:val="none" w:sz="0" w:space="0" w:color="auto"/>
            <w:bottom w:val="none" w:sz="0" w:space="0" w:color="auto"/>
            <w:right w:val="none" w:sz="0" w:space="0" w:color="auto"/>
          </w:divBdr>
        </w:div>
        <w:div w:id="460151052">
          <w:marLeft w:val="480"/>
          <w:marRight w:val="0"/>
          <w:marTop w:val="0"/>
          <w:marBottom w:val="0"/>
          <w:divBdr>
            <w:top w:val="none" w:sz="0" w:space="0" w:color="auto"/>
            <w:left w:val="none" w:sz="0" w:space="0" w:color="auto"/>
            <w:bottom w:val="none" w:sz="0" w:space="0" w:color="auto"/>
            <w:right w:val="none" w:sz="0" w:space="0" w:color="auto"/>
          </w:divBdr>
        </w:div>
        <w:div w:id="1292370131">
          <w:marLeft w:val="480"/>
          <w:marRight w:val="0"/>
          <w:marTop w:val="0"/>
          <w:marBottom w:val="0"/>
          <w:divBdr>
            <w:top w:val="none" w:sz="0" w:space="0" w:color="auto"/>
            <w:left w:val="none" w:sz="0" w:space="0" w:color="auto"/>
            <w:bottom w:val="none" w:sz="0" w:space="0" w:color="auto"/>
            <w:right w:val="none" w:sz="0" w:space="0" w:color="auto"/>
          </w:divBdr>
        </w:div>
        <w:div w:id="281812844">
          <w:marLeft w:val="480"/>
          <w:marRight w:val="0"/>
          <w:marTop w:val="0"/>
          <w:marBottom w:val="0"/>
          <w:divBdr>
            <w:top w:val="none" w:sz="0" w:space="0" w:color="auto"/>
            <w:left w:val="none" w:sz="0" w:space="0" w:color="auto"/>
            <w:bottom w:val="none" w:sz="0" w:space="0" w:color="auto"/>
            <w:right w:val="none" w:sz="0" w:space="0" w:color="auto"/>
          </w:divBdr>
        </w:div>
        <w:div w:id="560795085">
          <w:marLeft w:val="480"/>
          <w:marRight w:val="0"/>
          <w:marTop w:val="0"/>
          <w:marBottom w:val="0"/>
          <w:divBdr>
            <w:top w:val="none" w:sz="0" w:space="0" w:color="auto"/>
            <w:left w:val="none" w:sz="0" w:space="0" w:color="auto"/>
            <w:bottom w:val="none" w:sz="0" w:space="0" w:color="auto"/>
            <w:right w:val="none" w:sz="0" w:space="0" w:color="auto"/>
          </w:divBdr>
        </w:div>
        <w:div w:id="703480216">
          <w:marLeft w:val="480"/>
          <w:marRight w:val="0"/>
          <w:marTop w:val="0"/>
          <w:marBottom w:val="0"/>
          <w:divBdr>
            <w:top w:val="none" w:sz="0" w:space="0" w:color="auto"/>
            <w:left w:val="none" w:sz="0" w:space="0" w:color="auto"/>
            <w:bottom w:val="none" w:sz="0" w:space="0" w:color="auto"/>
            <w:right w:val="none" w:sz="0" w:space="0" w:color="auto"/>
          </w:divBdr>
        </w:div>
        <w:div w:id="175852198">
          <w:marLeft w:val="480"/>
          <w:marRight w:val="0"/>
          <w:marTop w:val="0"/>
          <w:marBottom w:val="0"/>
          <w:divBdr>
            <w:top w:val="none" w:sz="0" w:space="0" w:color="auto"/>
            <w:left w:val="none" w:sz="0" w:space="0" w:color="auto"/>
            <w:bottom w:val="none" w:sz="0" w:space="0" w:color="auto"/>
            <w:right w:val="none" w:sz="0" w:space="0" w:color="auto"/>
          </w:divBdr>
        </w:div>
        <w:div w:id="1903175050">
          <w:marLeft w:val="480"/>
          <w:marRight w:val="0"/>
          <w:marTop w:val="0"/>
          <w:marBottom w:val="0"/>
          <w:divBdr>
            <w:top w:val="none" w:sz="0" w:space="0" w:color="auto"/>
            <w:left w:val="none" w:sz="0" w:space="0" w:color="auto"/>
            <w:bottom w:val="none" w:sz="0" w:space="0" w:color="auto"/>
            <w:right w:val="none" w:sz="0" w:space="0" w:color="auto"/>
          </w:divBdr>
        </w:div>
        <w:div w:id="1733381490">
          <w:marLeft w:val="480"/>
          <w:marRight w:val="0"/>
          <w:marTop w:val="0"/>
          <w:marBottom w:val="0"/>
          <w:divBdr>
            <w:top w:val="none" w:sz="0" w:space="0" w:color="auto"/>
            <w:left w:val="none" w:sz="0" w:space="0" w:color="auto"/>
            <w:bottom w:val="none" w:sz="0" w:space="0" w:color="auto"/>
            <w:right w:val="none" w:sz="0" w:space="0" w:color="auto"/>
          </w:divBdr>
        </w:div>
        <w:div w:id="1442334443">
          <w:marLeft w:val="480"/>
          <w:marRight w:val="0"/>
          <w:marTop w:val="0"/>
          <w:marBottom w:val="0"/>
          <w:divBdr>
            <w:top w:val="none" w:sz="0" w:space="0" w:color="auto"/>
            <w:left w:val="none" w:sz="0" w:space="0" w:color="auto"/>
            <w:bottom w:val="none" w:sz="0" w:space="0" w:color="auto"/>
            <w:right w:val="none" w:sz="0" w:space="0" w:color="auto"/>
          </w:divBdr>
        </w:div>
        <w:div w:id="574709826">
          <w:marLeft w:val="480"/>
          <w:marRight w:val="0"/>
          <w:marTop w:val="0"/>
          <w:marBottom w:val="0"/>
          <w:divBdr>
            <w:top w:val="none" w:sz="0" w:space="0" w:color="auto"/>
            <w:left w:val="none" w:sz="0" w:space="0" w:color="auto"/>
            <w:bottom w:val="none" w:sz="0" w:space="0" w:color="auto"/>
            <w:right w:val="none" w:sz="0" w:space="0" w:color="auto"/>
          </w:divBdr>
        </w:div>
      </w:divsChild>
    </w:div>
    <w:div w:id="1855654609">
      <w:bodyDiv w:val="1"/>
      <w:marLeft w:val="0"/>
      <w:marRight w:val="0"/>
      <w:marTop w:val="0"/>
      <w:marBottom w:val="0"/>
      <w:divBdr>
        <w:top w:val="none" w:sz="0" w:space="0" w:color="auto"/>
        <w:left w:val="none" w:sz="0" w:space="0" w:color="auto"/>
        <w:bottom w:val="none" w:sz="0" w:space="0" w:color="auto"/>
        <w:right w:val="none" w:sz="0" w:space="0" w:color="auto"/>
      </w:divBdr>
    </w:div>
    <w:div w:id="1859001168">
      <w:bodyDiv w:val="1"/>
      <w:marLeft w:val="0"/>
      <w:marRight w:val="0"/>
      <w:marTop w:val="0"/>
      <w:marBottom w:val="0"/>
      <w:divBdr>
        <w:top w:val="none" w:sz="0" w:space="0" w:color="auto"/>
        <w:left w:val="none" w:sz="0" w:space="0" w:color="auto"/>
        <w:bottom w:val="none" w:sz="0" w:space="0" w:color="auto"/>
        <w:right w:val="none" w:sz="0" w:space="0" w:color="auto"/>
      </w:divBdr>
    </w:div>
    <w:div w:id="1860728891">
      <w:bodyDiv w:val="1"/>
      <w:marLeft w:val="0"/>
      <w:marRight w:val="0"/>
      <w:marTop w:val="0"/>
      <w:marBottom w:val="0"/>
      <w:divBdr>
        <w:top w:val="none" w:sz="0" w:space="0" w:color="auto"/>
        <w:left w:val="none" w:sz="0" w:space="0" w:color="auto"/>
        <w:bottom w:val="none" w:sz="0" w:space="0" w:color="auto"/>
        <w:right w:val="none" w:sz="0" w:space="0" w:color="auto"/>
      </w:divBdr>
    </w:div>
    <w:div w:id="1861819029">
      <w:bodyDiv w:val="1"/>
      <w:marLeft w:val="0"/>
      <w:marRight w:val="0"/>
      <w:marTop w:val="0"/>
      <w:marBottom w:val="0"/>
      <w:divBdr>
        <w:top w:val="none" w:sz="0" w:space="0" w:color="auto"/>
        <w:left w:val="none" w:sz="0" w:space="0" w:color="auto"/>
        <w:bottom w:val="none" w:sz="0" w:space="0" w:color="auto"/>
        <w:right w:val="none" w:sz="0" w:space="0" w:color="auto"/>
      </w:divBdr>
    </w:div>
    <w:div w:id="1890339008">
      <w:bodyDiv w:val="1"/>
      <w:marLeft w:val="0"/>
      <w:marRight w:val="0"/>
      <w:marTop w:val="0"/>
      <w:marBottom w:val="0"/>
      <w:divBdr>
        <w:top w:val="none" w:sz="0" w:space="0" w:color="auto"/>
        <w:left w:val="none" w:sz="0" w:space="0" w:color="auto"/>
        <w:bottom w:val="none" w:sz="0" w:space="0" w:color="auto"/>
        <w:right w:val="none" w:sz="0" w:space="0" w:color="auto"/>
      </w:divBdr>
    </w:div>
    <w:div w:id="1895003557">
      <w:bodyDiv w:val="1"/>
      <w:marLeft w:val="0"/>
      <w:marRight w:val="0"/>
      <w:marTop w:val="0"/>
      <w:marBottom w:val="0"/>
      <w:divBdr>
        <w:top w:val="none" w:sz="0" w:space="0" w:color="auto"/>
        <w:left w:val="none" w:sz="0" w:space="0" w:color="auto"/>
        <w:bottom w:val="none" w:sz="0" w:space="0" w:color="auto"/>
        <w:right w:val="none" w:sz="0" w:space="0" w:color="auto"/>
      </w:divBdr>
    </w:div>
    <w:div w:id="1898586070">
      <w:bodyDiv w:val="1"/>
      <w:marLeft w:val="0"/>
      <w:marRight w:val="0"/>
      <w:marTop w:val="0"/>
      <w:marBottom w:val="0"/>
      <w:divBdr>
        <w:top w:val="none" w:sz="0" w:space="0" w:color="auto"/>
        <w:left w:val="none" w:sz="0" w:space="0" w:color="auto"/>
        <w:bottom w:val="none" w:sz="0" w:space="0" w:color="auto"/>
        <w:right w:val="none" w:sz="0" w:space="0" w:color="auto"/>
      </w:divBdr>
      <w:divsChild>
        <w:div w:id="1812163315">
          <w:marLeft w:val="480"/>
          <w:marRight w:val="0"/>
          <w:marTop w:val="0"/>
          <w:marBottom w:val="0"/>
          <w:divBdr>
            <w:top w:val="none" w:sz="0" w:space="0" w:color="auto"/>
            <w:left w:val="none" w:sz="0" w:space="0" w:color="auto"/>
            <w:bottom w:val="none" w:sz="0" w:space="0" w:color="auto"/>
            <w:right w:val="none" w:sz="0" w:space="0" w:color="auto"/>
          </w:divBdr>
        </w:div>
        <w:div w:id="1360085204">
          <w:marLeft w:val="480"/>
          <w:marRight w:val="0"/>
          <w:marTop w:val="0"/>
          <w:marBottom w:val="0"/>
          <w:divBdr>
            <w:top w:val="none" w:sz="0" w:space="0" w:color="auto"/>
            <w:left w:val="none" w:sz="0" w:space="0" w:color="auto"/>
            <w:bottom w:val="none" w:sz="0" w:space="0" w:color="auto"/>
            <w:right w:val="none" w:sz="0" w:space="0" w:color="auto"/>
          </w:divBdr>
        </w:div>
        <w:div w:id="356583831">
          <w:marLeft w:val="480"/>
          <w:marRight w:val="0"/>
          <w:marTop w:val="0"/>
          <w:marBottom w:val="0"/>
          <w:divBdr>
            <w:top w:val="none" w:sz="0" w:space="0" w:color="auto"/>
            <w:left w:val="none" w:sz="0" w:space="0" w:color="auto"/>
            <w:bottom w:val="none" w:sz="0" w:space="0" w:color="auto"/>
            <w:right w:val="none" w:sz="0" w:space="0" w:color="auto"/>
          </w:divBdr>
        </w:div>
        <w:div w:id="414326934">
          <w:marLeft w:val="480"/>
          <w:marRight w:val="0"/>
          <w:marTop w:val="0"/>
          <w:marBottom w:val="0"/>
          <w:divBdr>
            <w:top w:val="none" w:sz="0" w:space="0" w:color="auto"/>
            <w:left w:val="none" w:sz="0" w:space="0" w:color="auto"/>
            <w:bottom w:val="none" w:sz="0" w:space="0" w:color="auto"/>
            <w:right w:val="none" w:sz="0" w:space="0" w:color="auto"/>
          </w:divBdr>
        </w:div>
        <w:div w:id="1646735189">
          <w:marLeft w:val="480"/>
          <w:marRight w:val="0"/>
          <w:marTop w:val="0"/>
          <w:marBottom w:val="0"/>
          <w:divBdr>
            <w:top w:val="none" w:sz="0" w:space="0" w:color="auto"/>
            <w:left w:val="none" w:sz="0" w:space="0" w:color="auto"/>
            <w:bottom w:val="none" w:sz="0" w:space="0" w:color="auto"/>
            <w:right w:val="none" w:sz="0" w:space="0" w:color="auto"/>
          </w:divBdr>
        </w:div>
        <w:div w:id="532302402">
          <w:marLeft w:val="480"/>
          <w:marRight w:val="0"/>
          <w:marTop w:val="0"/>
          <w:marBottom w:val="0"/>
          <w:divBdr>
            <w:top w:val="none" w:sz="0" w:space="0" w:color="auto"/>
            <w:left w:val="none" w:sz="0" w:space="0" w:color="auto"/>
            <w:bottom w:val="none" w:sz="0" w:space="0" w:color="auto"/>
            <w:right w:val="none" w:sz="0" w:space="0" w:color="auto"/>
          </w:divBdr>
        </w:div>
        <w:div w:id="1463958417">
          <w:marLeft w:val="480"/>
          <w:marRight w:val="0"/>
          <w:marTop w:val="0"/>
          <w:marBottom w:val="0"/>
          <w:divBdr>
            <w:top w:val="none" w:sz="0" w:space="0" w:color="auto"/>
            <w:left w:val="none" w:sz="0" w:space="0" w:color="auto"/>
            <w:bottom w:val="none" w:sz="0" w:space="0" w:color="auto"/>
            <w:right w:val="none" w:sz="0" w:space="0" w:color="auto"/>
          </w:divBdr>
        </w:div>
        <w:div w:id="1890729457">
          <w:marLeft w:val="480"/>
          <w:marRight w:val="0"/>
          <w:marTop w:val="0"/>
          <w:marBottom w:val="0"/>
          <w:divBdr>
            <w:top w:val="none" w:sz="0" w:space="0" w:color="auto"/>
            <w:left w:val="none" w:sz="0" w:space="0" w:color="auto"/>
            <w:bottom w:val="none" w:sz="0" w:space="0" w:color="auto"/>
            <w:right w:val="none" w:sz="0" w:space="0" w:color="auto"/>
          </w:divBdr>
        </w:div>
        <w:div w:id="692416711">
          <w:marLeft w:val="480"/>
          <w:marRight w:val="0"/>
          <w:marTop w:val="0"/>
          <w:marBottom w:val="0"/>
          <w:divBdr>
            <w:top w:val="none" w:sz="0" w:space="0" w:color="auto"/>
            <w:left w:val="none" w:sz="0" w:space="0" w:color="auto"/>
            <w:bottom w:val="none" w:sz="0" w:space="0" w:color="auto"/>
            <w:right w:val="none" w:sz="0" w:space="0" w:color="auto"/>
          </w:divBdr>
        </w:div>
        <w:div w:id="924804623">
          <w:marLeft w:val="480"/>
          <w:marRight w:val="0"/>
          <w:marTop w:val="0"/>
          <w:marBottom w:val="0"/>
          <w:divBdr>
            <w:top w:val="none" w:sz="0" w:space="0" w:color="auto"/>
            <w:left w:val="none" w:sz="0" w:space="0" w:color="auto"/>
            <w:bottom w:val="none" w:sz="0" w:space="0" w:color="auto"/>
            <w:right w:val="none" w:sz="0" w:space="0" w:color="auto"/>
          </w:divBdr>
        </w:div>
        <w:div w:id="543951098">
          <w:marLeft w:val="480"/>
          <w:marRight w:val="0"/>
          <w:marTop w:val="0"/>
          <w:marBottom w:val="0"/>
          <w:divBdr>
            <w:top w:val="none" w:sz="0" w:space="0" w:color="auto"/>
            <w:left w:val="none" w:sz="0" w:space="0" w:color="auto"/>
            <w:bottom w:val="none" w:sz="0" w:space="0" w:color="auto"/>
            <w:right w:val="none" w:sz="0" w:space="0" w:color="auto"/>
          </w:divBdr>
        </w:div>
        <w:div w:id="1879509776">
          <w:marLeft w:val="480"/>
          <w:marRight w:val="0"/>
          <w:marTop w:val="0"/>
          <w:marBottom w:val="0"/>
          <w:divBdr>
            <w:top w:val="none" w:sz="0" w:space="0" w:color="auto"/>
            <w:left w:val="none" w:sz="0" w:space="0" w:color="auto"/>
            <w:bottom w:val="none" w:sz="0" w:space="0" w:color="auto"/>
            <w:right w:val="none" w:sz="0" w:space="0" w:color="auto"/>
          </w:divBdr>
        </w:div>
        <w:div w:id="720594720">
          <w:marLeft w:val="480"/>
          <w:marRight w:val="0"/>
          <w:marTop w:val="0"/>
          <w:marBottom w:val="0"/>
          <w:divBdr>
            <w:top w:val="none" w:sz="0" w:space="0" w:color="auto"/>
            <w:left w:val="none" w:sz="0" w:space="0" w:color="auto"/>
            <w:bottom w:val="none" w:sz="0" w:space="0" w:color="auto"/>
            <w:right w:val="none" w:sz="0" w:space="0" w:color="auto"/>
          </w:divBdr>
        </w:div>
        <w:div w:id="1075274351">
          <w:marLeft w:val="480"/>
          <w:marRight w:val="0"/>
          <w:marTop w:val="0"/>
          <w:marBottom w:val="0"/>
          <w:divBdr>
            <w:top w:val="none" w:sz="0" w:space="0" w:color="auto"/>
            <w:left w:val="none" w:sz="0" w:space="0" w:color="auto"/>
            <w:bottom w:val="none" w:sz="0" w:space="0" w:color="auto"/>
            <w:right w:val="none" w:sz="0" w:space="0" w:color="auto"/>
          </w:divBdr>
        </w:div>
        <w:div w:id="1190993552">
          <w:marLeft w:val="480"/>
          <w:marRight w:val="0"/>
          <w:marTop w:val="0"/>
          <w:marBottom w:val="0"/>
          <w:divBdr>
            <w:top w:val="none" w:sz="0" w:space="0" w:color="auto"/>
            <w:left w:val="none" w:sz="0" w:space="0" w:color="auto"/>
            <w:bottom w:val="none" w:sz="0" w:space="0" w:color="auto"/>
            <w:right w:val="none" w:sz="0" w:space="0" w:color="auto"/>
          </w:divBdr>
        </w:div>
        <w:div w:id="1665232808">
          <w:marLeft w:val="480"/>
          <w:marRight w:val="0"/>
          <w:marTop w:val="0"/>
          <w:marBottom w:val="0"/>
          <w:divBdr>
            <w:top w:val="none" w:sz="0" w:space="0" w:color="auto"/>
            <w:left w:val="none" w:sz="0" w:space="0" w:color="auto"/>
            <w:bottom w:val="none" w:sz="0" w:space="0" w:color="auto"/>
            <w:right w:val="none" w:sz="0" w:space="0" w:color="auto"/>
          </w:divBdr>
        </w:div>
        <w:div w:id="1090195381">
          <w:marLeft w:val="480"/>
          <w:marRight w:val="0"/>
          <w:marTop w:val="0"/>
          <w:marBottom w:val="0"/>
          <w:divBdr>
            <w:top w:val="none" w:sz="0" w:space="0" w:color="auto"/>
            <w:left w:val="none" w:sz="0" w:space="0" w:color="auto"/>
            <w:bottom w:val="none" w:sz="0" w:space="0" w:color="auto"/>
            <w:right w:val="none" w:sz="0" w:space="0" w:color="auto"/>
          </w:divBdr>
        </w:div>
        <w:div w:id="1296914861">
          <w:marLeft w:val="480"/>
          <w:marRight w:val="0"/>
          <w:marTop w:val="0"/>
          <w:marBottom w:val="0"/>
          <w:divBdr>
            <w:top w:val="none" w:sz="0" w:space="0" w:color="auto"/>
            <w:left w:val="none" w:sz="0" w:space="0" w:color="auto"/>
            <w:bottom w:val="none" w:sz="0" w:space="0" w:color="auto"/>
            <w:right w:val="none" w:sz="0" w:space="0" w:color="auto"/>
          </w:divBdr>
        </w:div>
        <w:div w:id="449475662">
          <w:marLeft w:val="480"/>
          <w:marRight w:val="0"/>
          <w:marTop w:val="0"/>
          <w:marBottom w:val="0"/>
          <w:divBdr>
            <w:top w:val="none" w:sz="0" w:space="0" w:color="auto"/>
            <w:left w:val="none" w:sz="0" w:space="0" w:color="auto"/>
            <w:bottom w:val="none" w:sz="0" w:space="0" w:color="auto"/>
            <w:right w:val="none" w:sz="0" w:space="0" w:color="auto"/>
          </w:divBdr>
        </w:div>
        <w:div w:id="1014110977">
          <w:marLeft w:val="480"/>
          <w:marRight w:val="0"/>
          <w:marTop w:val="0"/>
          <w:marBottom w:val="0"/>
          <w:divBdr>
            <w:top w:val="none" w:sz="0" w:space="0" w:color="auto"/>
            <w:left w:val="none" w:sz="0" w:space="0" w:color="auto"/>
            <w:bottom w:val="none" w:sz="0" w:space="0" w:color="auto"/>
            <w:right w:val="none" w:sz="0" w:space="0" w:color="auto"/>
          </w:divBdr>
        </w:div>
        <w:div w:id="1971279436">
          <w:marLeft w:val="480"/>
          <w:marRight w:val="0"/>
          <w:marTop w:val="0"/>
          <w:marBottom w:val="0"/>
          <w:divBdr>
            <w:top w:val="none" w:sz="0" w:space="0" w:color="auto"/>
            <w:left w:val="none" w:sz="0" w:space="0" w:color="auto"/>
            <w:bottom w:val="none" w:sz="0" w:space="0" w:color="auto"/>
            <w:right w:val="none" w:sz="0" w:space="0" w:color="auto"/>
          </w:divBdr>
        </w:div>
        <w:div w:id="1901556223">
          <w:marLeft w:val="480"/>
          <w:marRight w:val="0"/>
          <w:marTop w:val="0"/>
          <w:marBottom w:val="0"/>
          <w:divBdr>
            <w:top w:val="none" w:sz="0" w:space="0" w:color="auto"/>
            <w:left w:val="none" w:sz="0" w:space="0" w:color="auto"/>
            <w:bottom w:val="none" w:sz="0" w:space="0" w:color="auto"/>
            <w:right w:val="none" w:sz="0" w:space="0" w:color="auto"/>
          </w:divBdr>
        </w:div>
        <w:div w:id="2114519334">
          <w:marLeft w:val="480"/>
          <w:marRight w:val="0"/>
          <w:marTop w:val="0"/>
          <w:marBottom w:val="0"/>
          <w:divBdr>
            <w:top w:val="none" w:sz="0" w:space="0" w:color="auto"/>
            <w:left w:val="none" w:sz="0" w:space="0" w:color="auto"/>
            <w:bottom w:val="none" w:sz="0" w:space="0" w:color="auto"/>
            <w:right w:val="none" w:sz="0" w:space="0" w:color="auto"/>
          </w:divBdr>
        </w:div>
        <w:div w:id="425151756">
          <w:marLeft w:val="480"/>
          <w:marRight w:val="0"/>
          <w:marTop w:val="0"/>
          <w:marBottom w:val="0"/>
          <w:divBdr>
            <w:top w:val="none" w:sz="0" w:space="0" w:color="auto"/>
            <w:left w:val="none" w:sz="0" w:space="0" w:color="auto"/>
            <w:bottom w:val="none" w:sz="0" w:space="0" w:color="auto"/>
            <w:right w:val="none" w:sz="0" w:space="0" w:color="auto"/>
          </w:divBdr>
        </w:div>
        <w:div w:id="698510410">
          <w:marLeft w:val="480"/>
          <w:marRight w:val="0"/>
          <w:marTop w:val="0"/>
          <w:marBottom w:val="0"/>
          <w:divBdr>
            <w:top w:val="none" w:sz="0" w:space="0" w:color="auto"/>
            <w:left w:val="none" w:sz="0" w:space="0" w:color="auto"/>
            <w:bottom w:val="none" w:sz="0" w:space="0" w:color="auto"/>
            <w:right w:val="none" w:sz="0" w:space="0" w:color="auto"/>
          </w:divBdr>
        </w:div>
        <w:div w:id="1749686874">
          <w:marLeft w:val="480"/>
          <w:marRight w:val="0"/>
          <w:marTop w:val="0"/>
          <w:marBottom w:val="0"/>
          <w:divBdr>
            <w:top w:val="none" w:sz="0" w:space="0" w:color="auto"/>
            <w:left w:val="none" w:sz="0" w:space="0" w:color="auto"/>
            <w:bottom w:val="none" w:sz="0" w:space="0" w:color="auto"/>
            <w:right w:val="none" w:sz="0" w:space="0" w:color="auto"/>
          </w:divBdr>
        </w:div>
        <w:div w:id="536284485">
          <w:marLeft w:val="480"/>
          <w:marRight w:val="0"/>
          <w:marTop w:val="0"/>
          <w:marBottom w:val="0"/>
          <w:divBdr>
            <w:top w:val="none" w:sz="0" w:space="0" w:color="auto"/>
            <w:left w:val="none" w:sz="0" w:space="0" w:color="auto"/>
            <w:bottom w:val="none" w:sz="0" w:space="0" w:color="auto"/>
            <w:right w:val="none" w:sz="0" w:space="0" w:color="auto"/>
          </w:divBdr>
        </w:div>
        <w:div w:id="242836474">
          <w:marLeft w:val="480"/>
          <w:marRight w:val="0"/>
          <w:marTop w:val="0"/>
          <w:marBottom w:val="0"/>
          <w:divBdr>
            <w:top w:val="none" w:sz="0" w:space="0" w:color="auto"/>
            <w:left w:val="none" w:sz="0" w:space="0" w:color="auto"/>
            <w:bottom w:val="none" w:sz="0" w:space="0" w:color="auto"/>
            <w:right w:val="none" w:sz="0" w:space="0" w:color="auto"/>
          </w:divBdr>
        </w:div>
        <w:div w:id="1763529898">
          <w:marLeft w:val="480"/>
          <w:marRight w:val="0"/>
          <w:marTop w:val="0"/>
          <w:marBottom w:val="0"/>
          <w:divBdr>
            <w:top w:val="none" w:sz="0" w:space="0" w:color="auto"/>
            <w:left w:val="none" w:sz="0" w:space="0" w:color="auto"/>
            <w:bottom w:val="none" w:sz="0" w:space="0" w:color="auto"/>
            <w:right w:val="none" w:sz="0" w:space="0" w:color="auto"/>
          </w:divBdr>
        </w:div>
        <w:div w:id="1663270818">
          <w:marLeft w:val="480"/>
          <w:marRight w:val="0"/>
          <w:marTop w:val="0"/>
          <w:marBottom w:val="0"/>
          <w:divBdr>
            <w:top w:val="none" w:sz="0" w:space="0" w:color="auto"/>
            <w:left w:val="none" w:sz="0" w:space="0" w:color="auto"/>
            <w:bottom w:val="none" w:sz="0" w:space="0" w:color="auto"/>
            <w:right w:val="none" w:sz="0" w:space="0" w:color="auto"/>
          </w:divBdr>
        </w:div>
        <w:div w:id="1249079195">
          <w:marLeft w:val="480"/>
          <w:marRight w:val="0"/>
          <w:marTop w:val="0"/>
          <w:marBottom w:val="0"/>
          <w:divBdr>
            <w:top w:val="none" w:sz="0" w:space="0" w:color="auto"/>
            <w:left w:val="none" w:sz="0" w:space="0" w:color="auto"/>
            <w:bottom w:val="none" w:sz="0" w:space="0" w:color="auto"/>
            <w:right w:val="none" w:sz="0" w:space="0" w:color="auto"/>
          </w:divBdr>
        </w:div>
        <w:div w:id="6948896">
          <w:marLeft w:val="480"/>
          <w:marRight w:val="0"/>
          <w:marTop w:val="0"/>
          <w:marBottom w:val="0"/>
          <w:divBdr>
            <w:top w:val="none" w:sz="0" w:space="0" w:color="auto"/>
            <w:left w:val="none" w:sz="0" w:space="0" w:color="auto"/>
            <w:bottom w:val="none" w:sz="0" w:space="0" w:color="auto"/>
            <w:right w:val="none" w:sz="0" w:space="0" w:color="auto"/>
          </w:divBdr>
        </w:div>
        <w:div w:id="2026593858">
          <w:marLeft w:val="480"/>
          <w:marRight w:val="0"/>
          <w:marTop w:val="0"/>
          <w:marBottom w:val="0"/>
          <w:divBdr>
            <w:top w:val="none" w:sz="0" w:space="0" w:color="auto"/>
            <w:left w:val="none" w:sz="0" w:space="0" w:color="auto"/>
            <w:bottom w:val="none" w:sz="0" w:space="0" w:color="auto"/>
            <w:right w:val="none" w:sz="0" w:space="0" w:color="auto"/>
          </w:divBdr>
        </w:div>
      </w:divsChild>
    </w:div>
    <w:div w:id="1934389697">
      <w:bodyDiv w:val="1"/>
      <w:marLeft w:val="0"/>
      <w:marRight w:val="0"/>
      <w:marTop w:val="0"/>
      <w:marBottom w:val="0"/>
      <w:divBdr>
        <w:top w:val="none" w:sz="0" w:space="0" w:color="auto"/>
        <w:left w:val="none" w:sz="0" w:space="0" w:color="auto"/>
        <w:bottom w:val="none" w:sz="0" w:space="0" w:color="auto"/>
        <w:right w:val="none" w:sz="0" w:space="0" w:color="auto"/>
      </w:divBdr>
      <w:divsChild>
        <w:div w:id="1984699659">
          <w:marLeft w:val="480"/>
          <w:marRight w:val="0"/>
          <w:marTop w:val="0"/>
          <w:marBottom w:val="0"/>
          <w:divBdr>
            <w:top w:val="none" w:sz="0" w:space="0" w:color="auto"/>
            <w:left w:val="none" w:sz="0" w:space="0" w:color="auto"/>
            <w:bottom w:val="none" w:sz="0" w:space="0" w:color="auto"/>
            <w:right w:val="none" w:sz="0" w:space="0" w:color="auto"/>
          </w:divBdr>
        </w:div>
        <w:div w:id="1320501212">
          <w:marLeft w:val="480"/>
          <w:marRight w:val="0"/>
          <w:marTop w:val="0"/>
          <w:marBottom w:val="0"/>
          <w:divBdr>
            <w:top w:val="none" w:sz="0" w:space="0" w:color="auto"/>
            <w:left w:val="none" w:sz="0" w:space="0" w:color="auto"/>
            <w:bottom w:val="none" w:sz="0" w:space="0" w:color="auto"/>
            <w:right w:val="none" w:sz="0" w:space="0" w:color="auto"/>
          </w:divBdr>
        </w:div>
        <w:div w:id="1708220678">
          <w:marLeft w:val="480"/>
          <w:marRight w:val="0"/>
          <w:marTop w:val="0"/>
          <w:marBottom w:val="0"/>
          <w:divBdr>
            <w:top w:val="none" w:sz="0" w:space="0" w:color="auto"/>
            <w:left w:val="none" w:sz="0" w:space="0" w:color="auto"/>
            <w:bottom w:val="none" w:sz="0" w:space="0" w:color="auto"/>
            <w:right w:val="none" w:sz="0" w:space="0" w:color="auto"/>
          </w:divBdr>
        </w:div>
        <w:div w:id="812676653">
          <w:marLeft w:val="480"/>
          <w:marRight w:val="0"/>
          <w:marTop w:val="0"/>
          <w:marBottom w:val="0"/>
          <w:divBdr>
            <w:top w:val="none" w:sz="0" w:space="0" w:color="auto"/>
            <w:left w:val="none" w:sz="0" w:space="0" w:color="auto"/>
            <w:bottom w:val="none" w:sz="0" w:space="0" w:color="auto"/>
            <w:right w:val="none" w:sz="0" w:space="0" w:color="auto"/>
          </w:divBdr>
        </w:div>
        <w:div w:id="169881440">
          <w:marLeft w:val="480"/>
          <w:marRight w:val="0"/>
          <w:marTop w:val="0"/>
          <w:marBottom w:val="0"/>
          <w:divBdr>
            <w:top w:val="none" w:sz="0" w:space="0" w:color="auto"/>
            <w:left w:val="none" w:sz="0" w:space="0" w:color="auto"/>
            <w:bottom w:val="none" w:sz="0" w:space="0" w:color="auto"/>
            <w:right w:val="none" w:sz="0" w:space="0" w:color="auto"/>
          </w:divBdr>
        </w:div>
        <w:div w:id="237055340">
          <w:marLeft w:val="480"/>
          <w:marRight w:val="0"/>
          <w:marTop w:val="0"/>
          <w:marBottom w:val="0"/>
          <w:divBdr>
            <w:top w:val="none" w:sz="0" w:space="0" w:color="auto"/>
            <w:left w:val="none" w:sz="0" w:space="0" w:color="auto"/>
            <w:bottom w:val="none" w:sz="0" w:space="0" w:color="auto"/>
            <w:right w:val="none" w:sz="0" w:space="0" w:color="auto"/>
          </w:divBdr>
        </w:div>
        <w:div w:id="1200514315">
          <w:marLeft w:val="480"/>
          <w:marRight w:val="0"/>
          <w:marTop w:val="0"/>
          <w:marBottom w:val="0"/>
          <w:divBdr>
            <w:top w:val="none" w:sz="0" w:space="0" w:color="auto"/>
            <w:left w:val="none" w:sz="0" w:space="0" w:color="auto"/>
            <w:bottom w:val="none" w:sz="0" w:space="0" w:color="auto"/>
            <w:right w:val="none" w:sz="0" w:space="0" w:color="auto"/>
          </w:divBdr>
        </w:div>
        <w:div w:id="1327782789">
          <w:marLeft w:val="480"/>
          <w:marRight w:val="0"/>
          <w:marTop w:val="0"/>
          <w:marBottom w:val="0"/>
          <w:divBdr>
            <w:top w:val="none" w:sz="0" w:space="0" w:color="auto"/>
            <w:left w:val="none" w:sz="0" w:space="0" w:color="auto"/>
            <w:bottom w:val="none" w:sz="0" w:space="0" w:color="auto"/>
            <w:right w:val="none" w:sz="0" w:space="0" w:color="auto"/>
          </w:divBdr>
        </w:div>
        <w:div w:id="1618751348">
          <w:marLeft w:val="480"/>
          <w:marRight w:val="0"/>
          <w:marTop w:val="0"/>
          <w:marBottom w:val="0"/>
          <w:divBdr>
            <w:top w:val="none" w:sz="0" w:space="0" w:color="auto"/>
            <w:left w:val="none" w:sz="0" w:space="0" w:color="auto"/>
            <w:bottom w:val="none" w:sz="0" w:space="0" w:color="auto"/>
            <w:right w:val="none" w:sz="0" w:space="0" w:color="auto"/>
          </w:divBdr>
        </w:div>
        <w:div w:id="1885942748">
          <w:marLeft w:val="480"/>
          <w:marRight w:val="0"/>
          <w:marTop w:val="0"/>
          <w:marBottom w:val="0"/>
          <w:divBdr>
            <w:top w:val="none" w:sz="0" w:space="0" w:color="auto"/>
            <w:left w:val="none" w:sz="0" w:space="0" w:color="auto"/>
            <w:bottom w:val="none" w:sz="0" w:space="0" w:color="auto"/>
            <w:right w:val="none" w:sz="0" w:space="0" w:color="auto"/>
          </w:divBdr>
        </w:div>
        <w:div w:id="239365690">
          <w:marLeft w:val="480"/>
          <w:marRight w:val="0"/>
          <w:marTop w:val="0"/>
          <w:marBottom w:val="0"/>
          <w:divBdr>
            <w:top w:val="none" w:sz="0" w:space="0" w:color="auto"/>
            <w:left w:val="none" w:sz="0" w:space="0" w:color="auto"/>
            <w:bottom w:val="none" w:sz="0" w:space="0" w:color="auto"/>
            <w:right w:val="none" w:sz="0" w:space="0" w:color="auto"/>
          </w:divBdr>
        </w:div>
        <w:div w:id="1557932444">
          <w:marLeft w:val="480"/>
          <w:marRight w:val="0"/>
          <w:marTop w:val="0"/>
          <w:marBottom w:val="0"/>
          <w:divBdr>
            <w:top w:val="none" w:sz="0" w:space="0" w:color="auto"/>
            <w:left w:val="none" w:sz="0" w:space="0" w:color="auto"/>
            <w:bottom w:val="none" w:sz="0" w:space="0" w:color="auto"/>
            <w:right w:val="none" w:sz="0" w:space="0" w:color="auto"/>
          </w:divBdr>
        </w:div>
        <w:div w:id="1779058493">
          <w:marLeft w:val="480"/>
          <w:marRight w:val="0"/>
          <w:marTop w:val="0"/>
          <w:marBottom w:val="0"/>
          <w:divBdr>
            <w:top w:val="none" w:sz="0" w:space="0" w:color="auto"/>
            <w:left w:val="none" w:sz="0" w:space="0" w:color="auto"/>
            <w:bottom w:val="none" w:sz="0" w:space="0" w:color="auto"/>
            <w:right w:val="none" w:sz="0" w:space="0" w:color="auto"/>
          </w:divBdr>
        </w:div>
        <w:div w:id="852185977">
          <w:marLeft w:val="480"/>
          <w:marRight w:val="0"/>
          <w:marTop w:val="0"/>
          <w:marBottom w:val="0"/>
          <w:divBdr>
            <w:top w:val="none" w:sz="0" w:space="0" w:color="auto"/>
            <w:left w:val="none" w:sz="0" w:space="0" w:color="auto"/>
            <w:bottom w:val="none" w:sz="0" w:space="0" w:color="auto"/>
            <w:right w:val="none" w:sz="0" w:space="0" w:color="auto"/>
          </w:divBdr>
        </w:div>
        <w:div w:id="828786464">
          <w:marLeft w:val="480"/>
          <w:marRight w:val="0"/>
          <w:marTop w:val="0"/>
          <w:marBottom w:val="0"/>
          <w:divBdr>
            <w:top w:val="none" w:sz="0" w:space="0" w:color="auto"/>
            <w:left w:val="none" w:sz="0" w:space="0" w:color="auto"/>
            <w:bottom w:val="none" w:sz="0" w:space="0" w:color="auto"/>
            <w:right w:val="none" w:sz="0" w:space="0" w:color="auto"/>
          </w:divBdr>
        </w:div>
        <w:div w:id="642806789">
          <w:marLeft w:val="480"/>
          <w:marRight w:val="0"/>
          <w:marTop w:val="0"/>
          <w:marBottom w:val="0"/>
          <w:divBdr>
            <w:top w:val="none" w:sz="0" w:space="0" w:color="auto"/>
            <w:left w:val="none" w:sz="0" w:space="0" w:color="auto"/>
            <w:bottom w:val="none" w:sz="0" w:space="0" w:color="auto"/>
            <w:right w:val="none" w:sz="0" w:space="0" w:color="auto"/>
          </w:divBdr>
        </w:div>
        <w:div w:id="314996792">
          <w:marLeft w:val="480"/>
          <w:marRight w:val="0"/>
          <w:marTop w:val="0"/>
          <w:marBottom w:val="0"/>
          <w:divBdr>
            <w:top w:val="none" w:sz="0" w:space="0" w:color="auto"/>
            <w:left w:val="none" w:sz="0" w:space="0" w:color="auto"/>
            <w:bottom w:val="none" w:sz="0" w:space="0" w:color="auto"/>
            <w:right w:val="none" w:sz="0" w:space="0" w:color="auto"/>
          </w:divBdr>
        </w:div>
        <w:div w:id="498544271">
          <w:marLeft w:val="480"/>
          <w:marRight w:val="0"/>
          <w:marTop w:val="0"/>
          <w:marBottom w:val="0"/>
          <w:divBdr>
            <w:top w:val="none" w:sz="0" w:space="0" w:color="auto"/>
            <w:left w:val="none" w:sz="0" w:space="0" w:color="auto"/>
            <w:bottom w:val="none" w:sz="0" w:space="0" w:color="auto"/>
            <w:right w:val="none" w:sz="0" w:space="0" w:color="auto"/>
          </w:divBdr>
        </w:div>
        <w:div w:id="1156994647">
          <w:marLeft w:val="480"/>
          <w:marRight w:val="0"/>
          <w:marTop w:val="0"/>
          <w:marBottom w:val="0"/>
          <w:divBdr>
            <w:top w:val="none" w:sz="0" w:space="0" w:color="auto"/>
            <w:left w:val="none" w:sz="0" w:space="0" w:color="auto"/>
            <w:bottom w:val="none" w:sz="0" w:space="0" w:color="auto"/>
            <w:right w:val="none" w:sz="0" w:space="0" w:color="auto"/>
          </w:divBdr>
        </w:div>
        <w:div w:id="478763521">
          <w:marLeft w:val="480"/>
          <w:marRight w:val="0"/>
          <w:marTop w:val="0"/>
          <w:marBottom w:val="0"/>
          <w:divBdr>
            <w:top w:val="none" w:sz="0" w:space="0" w:color="auto"/>
            <w:left w:val="none" w:sz="0" w:space="0" w:color="auto"/>
            <w:bottom w:val="none" w:sz="0" w:space="0" w:color="auto"/>
            <w:right w:val="none" w:sz="0" w:space="0" w:color="auto"/>
          </w:divBdr>
        </w:div>
        <w:div w:id="1438019838">
          <w:marLeft w:val="480"/>
          <w:marRight w:val="0"/>
          <w:marTop w:val="0"/>
          <w:marBottom w:val="0"/>
          <w:divBdr>
            <w:top w:val="none" w:sz="0" w:space="0" w:color="auto"/>
            <w:left w:val="none" w:sz="0" w:space="0" w:color="auto"/>
            <w:bottom w:val="none" w:sz="0" w:space="0" w:color="auto"/>
            <w:right w:val="none" w:sz="0" w:space="0" w:color="auto"/>
          </w:divBdr>
        </w:div>
        <w:div w:id="1222639748">
          <w:marLeft w:val="480"/>
          <w:marRight w:val="0"/>
          <w:marTop w:val="0"/>
          <w:marBottom w:val="0"/>
          <w:divBdr>
            <w:top w:val="none" w:sz="0" w:space="0" w:color="auto"/>
            <w:left w:val="none" w:sz="0" w:space="0" w:color="auto"/>
            <w:bottom w:val="none" w:sz="0" w:space="0" w:color="auto"/>
            <w:right w:val="none" w:sz="0" w:space="0" w:color="auto"/>
          </w:divBdr>
        </w:div>
        <w:div w:id="698513267">
          <w:marLeft w:val="480"/>
          <w:marRight w:val="0"/>
          <w:marTop w:val="0"/>
          <w:marBottom w:val="0"/>
          <w:divBdr>
            <w:top w:val="none" w:sz="0" w:space="0" w:color="auto"/>
            <w:left w:val="none" w:sz="0" w:space="0" w:color="auto"/>
            <w:bottom w:val="none" w:sz="0" w:space="0" w:color="auto"/>
            <w:right w:val="none" w:sz="0" w:space="0" w:color="auto"/>
          </w:divBdr>
        </w:div>
        <w:div w:id="2023194267">
          <w:marLeft w:val="480"/>
          <w:marRight w:val="0"/>
          <w:marTop w:val="0"/>
          <w:marBottom w:val="0"/>
          <w:divBdr>
            <w:top w:val="none" w:sz="0" w:space="0" w:color="auto"/>
            <w:left w:val="none" w:sz="0" w:space="0" w:color="auto"/>
            <w:bottom w:val="none" w:sz="0" w:space="0" w:color="auto"/>
            <w:right w:val="none" w:sz="0" w:space="0" w:color="auto"/>
          </w:divBdr>
        </w:div>
        <w:div w:id="1668167333">
          <w:marLeft w:val="480"/>
          <w:marRight w:val="0"/>
          <w:marTop w:val="0"/>
          <w:marBottom w:val="0"/>
          <w:divBdr>
            <w:top w:val="none" w:sz="0" w:space="0" w:color="auto"/>
            <w:left w:val="none" w:sz="0" w:space="0" w:color="auto"/>
            <w:bottom w:val="none" w:sz="0" w:space="0" w:color="auto"/>
            <w:right w:val="none" w:sz="0" w:space="0" w:color="auto"/>
          </w:divBdr>
        </w:div>
        <w:div w:id="1023897855">
          <w:marLeft w:val="480"/>
          <w:marRight w:val="0"/>
          <w:marTop w:val="0"/>
          <w:marBottom w:val="0"/>
          <w:divBdr>
            <w:top w:val="none" w:sz="0" w:space="0" w:color="auto"/>
            <w:left w:val="none" w:sz="0" w:space="0" w:color="auto"/>
            <w:bottom w:val="none" w:sz="0" w:space="0" w:color="auto"/>
            <w:right w:val="none" w:sz="0" w:space="0" w:color="auto"/>
          </w:divBdr>
        </w:div>
        <w:div w:id="674651153">
          <w:marLeft w:val="480"/>
          <w:marRight w:val="0"/>
          <w:marTop w:val="0"/>
          <w:marBottom w:val="0"/>
          <w:divBdr>
            <w:top w:val="none" w:sz="0" w:space="0" w:color="auto"/>
            <w:left w:val="none" w:sz="0" w:space="0" w:color="auto"/>
            <w:bottom w:val="none" w:sz="0" w:space="0" w:color="auto"/>
            <w:right w:val="none" w:sz="0" w:space="0" w:color="auto"/>
          </w:divBdr>
        </w:div>
        <w:div w:id="133754">
          <w:marLeft w:val="480"/>
          <w:marRight w:val="0"/>
          <w:marTop w:val="0"/>
          <w:marBottom w:val="0"/>
          <w:divBdr>
            <w:top w:val="none" w:sz="0" w:space="0" w:color="auto"/>
            <w:left w:val="none" w:sz="0" w:space="0" w:color="auto"/>
            <w:bottom w:val="none" w:sz="0" w:space="0" w:color="auto"/>
            <w:right w:val="none" w:sz="0" w:space="0" w:color="auto"/>
          </w:divBdr>
        </w:div>
        <w:div w:id="781539412">
          <w:marLeft w:val="480"/>
          <w:marRight w:val="0"/>
          <w:marTop w:val="0"/>
          <w:marBottom w:val="0"/>
          <w:divBdr>
            <w:top w:val="none" w:sz="0" w:space="0" w:color="auto"/>
            <w:left w:val="none" w:sz="0" w:space="0" w:color="auto"/>
            <w:bottom w:val="none" w:sz="0" w:space="0" w:color="auto"/>
            <w:right w:val="none" w:sz="0" w:space="0" w:color="auto"/>
          </w:divBdr>
        </w:div>
        <w:div w:id="1292440065">
          <w:marLeft w:val="480"/>
          <w:marRight w:val="0"/>
          <w:marTop w:val="0"/>
          <w:marBottom w:val="0"/>
          <w:divBdr>
            <w:top w:val="none" w:sz="0" w:space="0" w:color="auto"/>
            <w:left w:val="none" w:sz="0" w:space="0" w:color="auto"/>
            <w:bottom w:val="none" w:sz="0" w:space="0" w:color="auto"/>
            <w:right w:val="none" w:sz="0" w:space="0" w:color="auto"/>
          </w:divBdr>
        </w:div>
        <w:div w:id="2023244803">
          <w:marLeft w:val="480"/>
          <w:marRight w:val="0"/>
          <w:marTop w:val="0"/>
          <w:marBottom w:val="0"/>
          <w:divBdr>
            <w:top w:val="none" w:sz="0" w:space="0" w:color="auto"/>
            <w:left w:val="none" w:sz="0" w:space="0" w:color="auto"/>
            <w:bottom w:val="none" w:sz="0" w:space="0" w:color="auto"/>
            <w:right w:val="none" w:sz="0" w:space="0" w:color="auto"/>
          </w:divBdr>
        </w:div>
        <w:div w:id="72094076">
          <w:marLeft w:val="480"/>
          <w:marRight w:val="0"/>
          <w:marTop w:val="0"/>
          <w:marBottom w:val="0"/>
          <w:divBdr>
            <w:top w:val="none" w:sz="0" w:space="0" w:color="auto"/>
            <w:left w:val="none" w:sz="0" w:space="0" w:color="auto"/>
            <w:bottom w:val="none" w:sz="0" w:space="0" w:color="auto"/>
            <w:right w:val="none" w:sz="0" w:space="0" w:color="auto"/>
          </w:divBdr>
        </w:div>
        <w:div w:id="162402777">
          <w:marLeft w:val="480"/>
          <w:marRight w:val="0"/>
          <w:marTop w:val="0"/>
          <w:marBottom w:val="0"/>
          <w:divBdr>
            <w:top w:val="none" w:sz="0" w:space="0" w:color="auto"/>
            <w:left w:val="none" w:sz="0" w:space="0" w:color="auto"/>
            <w:bottom w:val="none" w:sz="0" w:space="0" w:color="auto"/>
            <w:right w:val="none" w:sz="0" w:space="0" w:color="auto"/>
          </w:divBdr>
        </w:div>
      </w:divsChild>
    </w:div>
    <w:div w:id="1948195883">
      <w:bodyDiv w:val="1"/>
      <w:marLeft w:val="0"/>
      <w:marRight w:val="0"/>
      <w:marTop w:val="0"/>
      <w:marBottom w:val="0"/>
      <w:divBdr>
        <w:top w:val="none" w:sz="0" w:space="0" w:color="auto"/>
        <w:left w:val="none" w:sz="0" w:space="0" w:color="auto"/>
        <w:bottom w:val="none" w:sz="0" w:space="0" w:color="auto"/>
        <w:right w:val="none" w:sz="0" w:space="0" w:color="auto"/>
      </w:divBdr>
    </w:div>
    <w:div w:id="1985692345">
      <w:bodyDiv w:val="1"/>
      <w:marLeft w:val="0"/>
      <w:marRight w:val="0"/>
      <w:marTop w:val="0"/>
      <w:marBottom w:val="0"/>
      <w:divBdr>
        <w:top w:val="none" w:sz="0" w:space="0" w:color="auto"/>
        <w:left w:val="none" w:sz="0" w:space="0" w:color="auto"/>
        <w:bottom w:val="none" w:sz="0" w:space="0" w:color="auto"/>
        <w:right w:val="none" w:sz="0" w:space="0" w:color="auto"/>
      </w:divBdr>
      <w:divsChild>
        <w:div w:id="65227819">
          <w:marLeft w:val="480"/>
          <w:marRight w:val="0"/>
          <w:marTop w:val="0"/>
          <w:marBottom w:val="0"/>
          <w:divBdr>
            <w:top w:val="none" w:sz="0" w:space="0" w:color="auto"/>
            <w:left w:val="none" w:sz="0" w:space="0" w:color="auto"/>
            <w:bottom w:val="none" w:sz="0" w:space="0" w:color="auto"/>
            <w:right w:val="none" w:sz="0" w:space="0" w:color="auto"/>
          </w:divBdr>
        </w:div>
        <w:div w:id="790055523">
          <w:marLeft w:val="480"/>
          <w:marRight w:val="0"/>
          <w:marTop w:val="0"/>
          <w:marBottom w:val="0"/>
          <w:divBdr>
            <w:top w:val="none" w:sz="0" w:space="0" w:color="auto"/>
            <w:left w:val="none" w:sz="0" w:space="0" w:color="auto"/>
            <w:bottom w:val="none" w:sz="0" w:space="0" w:color="auto"/>
            <w:right w:val="none" w:sz="0" w:space="0" w:color="auto"/>
          </w:divBdr>
        </w:div>
        <w:div w:id="408892248">
          <w:marLeft w:val="480"/>
          <w:marRight w:val="0"/>
          <w:marTop w:val="0"/>
          <w:marBottom w:val="0"/>
          <w:divBdr>
            <w:top w:val="none" w:sz="0" w:space="0" w:color="auto"/>
            <w:left w:val="none" w:sz="0" w:space="0" w:color="auto"/>
            <w:bottom w:val="none" w:sz="0" w:space="0" w:color="auto"/>
            <w:right w:val="none" w:sz="0" w:space="0" w:color="auto"/>
          </w:divBdr>
        </w:div>
        <w:div w:id="1730299526">
          <w:marLeft w:val="480"/>
          <w:marRight w:val="0"/>
          <w:marTop w:val="0"/>
          <w:marBottom w:val="0"/>
          <w:divBdr>
            <w:top w:val="none" w:sz="0" w:space="0" w:color="auto"/>
            <w:left w:val="none" w:sz="0" w:space="0" w:color="auto"/>
            <w:bottom w:val="none" w:sz="0" w:space="0" w:color="auto"/>
            <w:right w:val="none" w:sz="0" w:space="0" w:color="auto"/>
          </w:divBdr>
        </w:div>
        <w:div w:id="772631788">
          <w:marLeft w:val="480"/>
          <w:marRight w:val="0"/>
          <w:marTop w:val="0"/>
          <w:marBottom w:val="0"/>
          <w:divBdr>
            <w:top w:val="none" w:sz="0" w:space="0" w:color="auto"/>
            <w:left w:val="none" w:sz="0" w:space="0" w:color="auto"/>
            <w:bottom w:val="none" w:sz="0" w:space="0" w:color="auto"/>
            <w:right w:val="none" w:sz="0" w:space="0" w:color="auto"/>
          </w:divBdr>
        </w:div>
        <w:div w:id="1265651058">
          <w:marLeft w:val="480"/>
          <w:marRight w:val="0"/>
          <w:marTop w:val="0"/>
          <w:marBottom w:val="0"/>
          <w:divBdr>
            <w:top w:val="none" w:sz="0" w:space="0" w:color="auto"/>
            <w:left w:val="none" w:sz="0" w:space="0" w:color="auto"/>
            <w:bottom w:val="none" w:sz="0" w:space="0" w:color="auto"/>
            <w:right w:val="none" w:sz="0" w:space="0" w:color="auto"/>
          </w:divBdr>
        </w:div>
        <w:div w:id="180049127">
          <w:marLeft w:val="480"/>
          <w:marRight w:val="0"/>
          <w:marTop w:val="0"/>
          <w:marBottom w:val="0"/>
          <w:divBdr>
            <w:top w:val="none" w:sz="0" w:space="0" w:color="auto"/>
            <w:left w:val="none" w:sz="0" w:space="0" w:color="auto"/>
            <w:bottom w:val="none" w:sz="0" w:space="0" w:color="auto"/>
            <w:right w:val="none" w:sz="0" w:space="0" w:color="auto"/>
          </w:divBdr>
        </w:div>
        <w:div w:id="183056207">
          <w:marLeft w:val="480"/>
          <w:marRight w:val="0"/>
          <w:marTop w:val="0"/>
          <w:marBottom w:val="0"/>
          <w:divBdr>
            <w:top w:val="none" w:sz="0" w:space="0" w:color="auto"/>
            <w:left w:val="none" w:sz="0" w:space="0" w:color="auto"/>
            <w:bottom w:val="none" w:sz="0" w:space="0" w:color="auto"/>
            <w:right w:val="none" w:sz="0" w:space="0" w:color="auto"/>
          </w:divBdr>
        </w:div>
        <w:div w:id="652414715">
          <w:marLeft w:val="480"/>
          <w:marRight w:val="0"/>
          <w:marTop w:val="0"/>
          <w:marBottom w:val="0"/>
          <w:divBdr>
            <w:top w:val="none" w:sz="0" w:space="0" w:color="auto"/>
            <w:left w:val="none" w:sz="0" w:space="0" w:color="auto"/>
            <w:bottom w:val="none" w:sz="0" w:space="0" w:color="auto"/>
            <w:right w:val="none" w:sz="0" w:space="0" w:color="auto"/>
          </w:divBdr>
        </w:div>
        <w:div w:id="1356468365">
          <w:marLeft w:val="480"/>
          <w:marRight w:val="0"/>
          <w:marTop w:val="0"/>
          <w:marBottom w:val="0"/>
          <w:divBdr>
            <w:top w:val="none" w:sz="0" w:space="0" w:color="auto"/>
            <w:left w:val="none" w:sz="0" w:space="0" w:color="auto"/>
            <w:bottom w:val="none" w:sz="0" w:space="0" w:color="auto"/>
            <w:right w:val="none" w:sz="0" w:space="0" w:color="auto"/>
          </w:divBdr>
        </w:div>
        <w:div w:id="218521486">
          <w:marLeft w:val="480"/>
          <w:marRight w:val="0"/>
          <w:marTop w:val="0"/>
          <w:marBottom w:val="0"/>
          <w:divBdr>
            <w:top w:val="none" w:sz="0" w:space="0" w:color="auto"/>
            <w:left w:val="none" w:sz="0" w:space="0" w:color="auto"/>
            <w:bottom w:val="none" w:sz="0" w:space="0" w:color="auto"/>
            <w:right w:val="none" w:sz="0" w:space="0" w:color="auto"/>
          </w:divBdr>
        </w:div>
        <w:div w:id="1899130293">
          <w:marLeft w:val="480"/>
          <w:marRight w:val="0"/>
          <w:marTop w:val="0"/>
          <w:marBottom w:val="0"/>
          <w:divBdr>
            <w:top w:val="none" w:sz="0" w:space="0" w:color="auto"/>
            <w:left w:val="none" w:sz="0" w:space="0" w:color="auto"/>
            <w:bottom w:val="none" w:sz="0" w:space="0" w:color="auto"/>
            <w:right w:val="none" w:sz="0" w:space="0" w:color="auto"/>
          </w:divBdr>
        </w:div>
        <w:div w:id="30082021">
          <w:marLeft w:val="480"/>
          <w:marRight w:val="0"/>
          <w:marTop w:val="0"/>
          <w:marBottom w:val="0"/>
          <w:divBdr>
            <w:top w:val="none" w:sz="0" w:space="0" w:color="auto"/>
            <w:left w:val="none" w:sz="0" w:space="0" w:color="auto"/>
            <w:bottom w:val="none" w:sz="0" w:space="0" w:color="auto"/>
            <w:right w:val="none" w:sz="0" w:space="0" w:color="auto"/>
          </w:divBdr>
        </w:div>
        <w:div w:id="301692665">
          <w:marLeft w:val="480"/>
          <w:marRight w:val="0"/>
          <w:marTop w:val="0"/>
          <w:marBottom w:val="0"/>
          <w:divBdr>
            <w:top w:val="none" w:sz="0" w:space="0" w:color="auto"/>
            <w:left w:val="none" w:sz="0" w:space="0" w:color="auto"/>
            <w:bottom w:val="none" w:sz="0" w:space="0" w:color="auto"/>
            <w:right w:val="none" w:sz="0" w:space="0" w:color="auto"/>
          </w:divBdr>
        </w:div>
        <w:div w:id="1466200262">
          <w:marLeft w:val="480"/>
          <w:marRight w:val="0"/>
          <w:marTop w:val="0"/>
          <w:marBottom w:val="0"/>
          <w:divBdr>
            <w:top w:val="none" w:sz="0" w:space="0" w:color="auto"/>
            <w:left w:val="none" w:sz="0" w:space="0" w:color="auto"/>
            <w:bottom w:val="none" w:sz="0" w:space="0" w:color="auto"/>
            <w:right w:val="none" w:sz="0" w:space="0" w:color="auto"/>
          </w:divBdr>
        </w:div>
        <w:div w:id="371073129">
          <w:marLeft w:val="480"/>
          <w:marRight w:val="0"/>
          <w:marTop w:val="0"/>
          <w:marBottom w:val="0"/>
          <w:divBdr>
            <w:top w:val="none" w:sz="0" w:space="0" w:color="auto"/>
            <w:left w:val="none" w:sz="0" w:space="0" w:color="auto"/>
            <w:bottom w:val="none" w:sz="0" w:space="0" w:color="auto"/>
            <w:right w:val="none" w:sz="0" w:space="0" w:color="auto"/>
          </w:divBdr>
        </w:div>
        <w:div w:id="2030645715">
          <w:marLeft w:val="480"/>
          <w:marRight w:val="0"/>
          <w:marTop w:val="0"/>
          <w:marBottom w:val="0"/>
          <w:divBdr>
            <w:top w:val="none" w:sz="0" w:space="0" w:color="auto"/>
            <w:left w:val="none" w:sz="0" w:space="0" w:color="auto"/>
            <w:bottom w:val="none" w:sz="0" w:space="0" w:color="auto"/>
            <w:right w:val="none" w:sz="0" w:space="0" w:color="auto"/>
          </w:divBdr>
        </w:div>
        <w:div w:id="1663243353">
          <w:marLeft w:val="480"/>
          <w:marRight w:val="0"/>
          <w:marTop w:val="0"/>
          <w:marBottom w:val="0"/>
          <w:divBdr>
            <w:top w:val="none" w:sz="0" w:space="0" w:color="auto"/>
            <w:left w:val="none" w:sz="0" w:space="0" w:color="auto"/>
            <w:bottom w:val="none" w:sz="0" w:space="0" w:color="auto"/>
            <w:right w:val="none" w:sz="0" w:space="0" w:color="auto"/>
          </w:divBdr>
        </w:div>
        <w:div w:id="902716562">
          <w:marLeft w:val="480"/>
          <w:marRight w:val="0"/>
          <w:marTop w:val="0"/>
          <w:marBottom w:val="0"/>
          <w:divBdr>
            <w:top w:val="none" w:sz="0" w:space="0" w:color="auto"/>
            <w:left w:val="none" w:sz="0" w:space="0" w:color="auto"/>
            <w:bottom w:val="none" w:sz="0" w:space="0" w:color="auto"/>
            <w:right w:val="none" w:sz="0" w:space="0" w:color="auto"/>
          </w:divBdr>
        </w:div>
        <w:div w:id="747654386">
          <w:marLeft w:val="480"/>
          <w:marRight w:val="0"/>
          <w:marTop w:val="0"/>
          <w:marBottom w:val="0"/>
          <w:divBdr>
            <w:top w:val="none" w:sz="0" w:space="0" w:color="auto"/>
            <w:left w:val="none" w:sz="0" w:space="0" w:color="auto"/>
            <w:bottom w:val="none" w:sz="0" w:space="0" w:color="auto"/>
            <w:right w:val="none" w:sz="0" w:space="0" w:color="auto"/>
          </w:divBdr>
        </w:div>
        <w:div w:id="139854104">
          <w:marLeft w:val="480"/>
          <w:marRight w:val="0"/>
          <w:marTop w:val="0"/>
          <w:marBottom w:val="0"/>
          <w:divBdr>
            <w:top w:val="none" w:sz="0" w:space="0" w:color="auto"/>
            <w:left w:val="none" w:sz="0" w:space="0" w:color="auto"/>
            <w:bottom w:val="none" w:sz="0" w:space="0" w:color="auto"/>
            <w:right w:val="none" w:sz="0" w:space="0" w:color="auto"/>
          </w:divBdr>
        </w:div>
        <w:div w:id="2135440527">
          <w:marLeft w:val="480"/>
          <w:marRight w:val="0"/>
          <w:marTop w:val="0"/>
          <w:marBottom w:val="0"/>
          <w:divBdr>
            <w:top w:val="none" w:sz="0" w:space="0" w:color="auto"/>
            <w:left w:val="none" w:sz="0" w:space="0" w:color="auto"/>
            <w:bottom w:val="none" w:sz="0" w:space="0" w:color="auto"/>
            <w:right w:val="none" w:sz="0" w:space="0" w:color="auto"/>
          </w:divBdr>
        </w:div>
        <w:div w:id="1663851538">
          <w:marLeft w:val="480"/>
          <w:marRight w:val="0"/>
          <w:marTop w:val="0"/>
          <w:marBottom w:val="0"/>
          <w:divBdr>
            <w:top w:val="none" w:sz="0" w:space="0" w:color="auto"/>
            <w:left w:val="none" w:sz="0" w:space="0" w:color="auto"/>
            <w:bottom w:val="none" w:sz="0" w:space="0" w:color="auto"/>
            <w:right w:val="none" w:sz="0" w:space="0" w:color="auto"/>
          </w:divBdr>
        </w:div>
        <w:div w:id="1250239095">
          <w:marLeft w:val="480"/>
          <w:marRight w:val="0"/>
          <w:marTop w:val="0"/>
          <w:marBottom w:val="0"/>
          <w:divBdr>
            <w:top w:val="none" w:sz="0" w:space="0" w:color="auto"/>
            <w:left w:val="none" w:sz="0" w:space="0" w:color="auto"/>
            <w:bottom w:val="none" w:sz="0" w:space="0" w:color="auto"/>
            <w:right w:val="none" w:sz="0" w:space="0" w:color="auto"/>
          </w:divBdr>
        </w:div>
        <w:div w:id="189492882">
          <w:marLeft w:val="480"/>
          <w:marRight w:val="0"/>
          <w:marTop w:val="0"/>
          <w:marBottom w:val="0"/>
          <w:divBdr>
            <w:top w:val="none" w:sz="0" w:space="0" w:color="auto"/>
            <w:left w:val="none" w:sz="0" w:space="0" w:color="auto"/>
            <w:bottom w:val="none" w:sz="0" w:space="0" w:color="auto"/>
            <w:right w:val="none" w:sz="0" w:space="0" w:color="auto"/>
          </w:divBdr>
        </w:div>
        <w:div w:id="1836796322">
          <w:marLeft w:val="480"/>
          <w:marRight w:val="0"/>
          <w:marTop w:val="0"/>
          <w:marBottom w:val="0"/>
          <w:divBdr>
            <w:top w:val="none" w:sz="0" w:space="0" w:color="auto"/>
            <w:left w:val="none" w:sz="0" w:space="0" w:color="auto"/>
            <w:bottom w:val="none" w:sz="0" w:space="0" w:color="auto"/>
            <w:right w:val="none" w:sz="0" w:space="0" w:color="auto"/>
          </w:divBdr>
        </w:div>
        <w:div w:id="2059434019">
          <w:marLeft w:val="480"/>
          <w:marRight w:val="0"/>
          <w:marTop w:val="0"/>
          <w:marBottom w:val="0"/>
          <w:divBdr>
            <w:top w:val="none" w:sz="0" w:space="0" w:color="auto"/>
            <w:left w:val="none" w:sz="0" w:space="0" w:color="auto"/>
            <w:bottom w:val="none" w:sz="0" w:space="0" w:color="auto"/>
            <w:right w:val="none" w:sz="0" w:space="0" w:color="auto"/>
          </w:divBdr>
        </w:div>
        <w:div w:id="89397061">
          <w:marLeft w:val="480"/>
          <w:marRight w:val="0"/>
          <w:marTop w:val="0"/>
          <w:marBottom w:val="0"/>
          <w:divBdr>
            <w:top w:val="none" w:sz="0" w:space="0" w:color="auto"/>
            <w:left w:val="none" w:sz="0" w:space="0" w:color="auto"/>
            <w:bottom w:val="none" w:sz="0" w:space="0" w:color="auto"/>
            <w:right w:val="none" w:sz="0" w:space="0" w:color="auto"/>
          </w:divBdr>
        </w:div>
        <w:div w:id="1904176959">
          <w:marLeft w:val="480"/>
          <w:marRight w:val="0"/>
          <w:marTop w:val="0"/>
          <w:marBottom w:val="0"/>
          <w:divBdr>
            <w:top w:val="none" w:sz="0" w:space="0" w:color="auto"/>
            <w:left w:val="none" w:sz="0" w:space="0" w:color="auto"/>
            <w:bottom w:val="none" w:sz="0" w:space="0" w:color="auto"/>
            <w:right w:val="none" w:sz="0" w:space="0" w:color="auto"/>
          </w:divBdr>
        </w:div>
        <w:div w:id="1689602541">
          <w:marLeft w:val="480"/>
          <w:marRight w:val="0"/>
          <w:marTop w:val="0"/>
          <w:marBottom w:val="0"/>
          <w:divBdr>
            <w:top w:val="none" w:sz="0" w:space="0" w:color="auto"/>
            <w:left w:val="none" w:sz="0" w:space="0" w:color="auto"/>
            <w:bottom w:val="none" w:sz="0" w:space="0" w:color="auto"/>
            <w:right w:val="none" w:sz="0" w:space="0" w:color="auto"/>
          </w:divBdr>
        </w:div>
        <w:div w:id="1011417309">
          <w:marLeft w:val="480"/>
          <w:marRight w:val="0"/>
          <w:marTop w:val="0"/>
          <w:marBottom w:val="0"/>
          <w:divBdr>
            <w:top w:val="none" w:sz="0" w:space="0" w:color="auto"/>
            <w:left w:val="none" w:sz="0" w:space="0" w:color="auto"/>
            <w:bottom w:val="none" w:sz="0" w:space="0" w:color="auto"/>
            <w:right w:val="none" w:sz="0" w:space="0" w:color="auto"/>
          </w:divBdr>
        </w:div>
        <w:div w:id="12147489">
          <w:marLeft w:val="480"/>
          <w:marRight w:val="0"/>
          <w:marTop w:val="0"/>
          <w:marBottom w:val="0"/>
          <w:divBdr>
            <w:top w:val="none" w:sz="0" w:space="0" w:color="auto"/>
            <w:left w:val="none" w:sz="0" w:space="0" w:color="auto"/>
            <w:bottom w:val="none" w:sz="0" w:space="0" w:color="auto"/>
            <w:right w:val="none" w:sz="0" w:space="0" w:color="auto"/>
          </w:divBdr>
        </w:div>
        <w:div w:id="1520047951">
          <w:marLeft w:val="480"/>
          <w:marRight w:val="0"/>
          <w:marTop w:val="0"/>
          <w:marBottom w:val="0"/>
          <w:divBdr>
            <w:top w:val="none" w:sz="0" w:space="0" w:color="auto"/>
            <w:left w:val="none" w:sz="0" w:space="0" w:color="auto"/>
            <w:bottom w:val="none" w:sz="0" w:space="0" w:color="auto"/>
            <w:right w:val="none" w:sz="0" w:space="0" w:color="auto"/>
          </w:divBdr>
        </w:div>
      </w:divsChild>
    </w:div>
    <w:div w:id="1986658432">
      <w:bodyDiv w:val="1"/>
      <w:marLeft w:val="0"/>
      <w:marRight w:val="0"/>
      <w:marTop w:val="0"/>
      <w:marBottom w:val="0"/>
      <w:divBdr>
        <w:top w:val="none" w:sz="0" w:space="0" w:color="auto"/>
        <w:left w:val="none" w:sz="0" w:space="0" w:color="auto"/>
        <w:bottom w:val="none" w:sz="0" w:space="0" w:color="auto"/>
        <w:right w:val="none" w:sz="0" w:space="0" w:color="auto"/>
      </w:divBdr>
    </w:div>
    <w:div w:id="2011711667">
      <w:bodyDiv w:val="1"/>
      <w:marLeft w:val="0"/>
      <w:marRight w:val="0"/>
      <w:marTop w:val="0"/>
      <w:marBottom w:val="0"/>
      <w:divBdr>
        <w:top w:val="none" w:sz="0" w:space="0" w:color="auto"/>
        <w:left w:val="none" w:sz="0" w:space="0" w:color="auto"/>
        <w:bottom w:val="none" w:sz="0" w:space="0" w:color="auto"/>
        <w:right w:val="none" w:sz="0" w:space="0" w:color="auto"/>
      </w:divBdr>
    </w:div>
    <w:div w:id="2021739789">
      <w:bodyDiv w:val="1"/>
      <w:marLeft w:val="0"/>
      <w:marRight w:val="0"/>
      <w:marTop w:val="0"/>
      <w:marBottom w:val="0"/>
      <w:divBdr>
        <w:top w:val="none" w:sz="0" w:space="0" w:color="auto"/>
        <w:left w:val="none" w:sz="0" w:space="0" w:color="auto"/>
        <w:bottom w:val="none" w:sz="0" w:space="0" w:color="auto"/>
        <w:right w:val="none" w:sz="0" w:space="0" w:color="auto"/>
      </w:divBdr>
    </w:div>
    <w:div w:id="2083328638">
      <w:bodyDiv w:val="1"/>
      <w:marLeft w:val="0"/>
      <w:marRight w:val="0"/>
      <w:marTop w:val="0"/>
      <w:marBottom w:val="0"/>
      <w:divBdr>
        <w:top w:val="none" w:sz="0" w:space="0" w:color="auto"/>
        <w:left w:val="none" w:sz="0" w:space="0" w:color="auto"/>
        <w:bottom w:val="none" w:sz="0" w:space="0" w:color="auto"/>
        <w:right w:val="none" w:sz="0" w:space="0" w:color="auto"/>
      </w:divBdr>
    </w:div>
    <w:div w:id="2111586098">
      <w:bodyDiv w:val="1"/>
      <w:marLeft w:val="0"/>
      <w:marRight w:val="0"/>
      <w:marTop w:val="0"/>
      <w:marBottom w:val="0"/>
      <w:divBdr>
        <w:top w:val="none" w:sz="0" w:space="0" w:color="auto"/>
        <w:left w:val="none" w:sz="0" w:space="0" w:color="auto"/>
        <w:bottom w:val="none" w:sz="0" w:space="0" w:color="auto"/>
        <w:right w:val="none" w:sz="0" w:space="0" w:color="auto"/>
      </w:divBdr>
    </w:div>
    <w:div w:id="2117675092">
      <w:bodyDiv w:val="1"/>
      <w:marLeft w:val="0"/>
      <w:marRight w:val="0"/>
      <w:marTop w:val="0"/>
      <w:marBottom w:val="0"/>
      <w:divBdr>
        <w:top w:val="none" w:sz="0" w:space="0" w:color="auto"/>
        <w:left w:val="none" w:sz="0" w:space="0" w:color="auto"/>
        <w:bottom w:val="none" w:sz="0" w:space="0" w:color="auto"/>
        <w:right w:val="none" w:sz="0" w:space="0" w:color="auto"/>
      </w:divBdr>
      <w:divsChild>
        <w:div w:id="347610115">
          <w:marLeft w:val="480"/>
          <w:marRight w:val="0"/>
          <w:marTop w:val="0"/>
          <w:marBottom w:val="0"/>
          <w:divBdr>
            <w:top w:val="none" w:sz="0" w:space="0" w:color="auto"/>
            <w:left w:val="none" w:sz="0" w:space="0" w:color="auto"/>
            <w:bottom w:val="none" w:sz="0" w:space="0" w:color="auto"/>
            <w:right w:val="none" w:sz="0" w:space="0" w:color="auto"/>
          </w:divBdr>
        </w:div>
        <w:div w:id="1998654405">
          <w:marLeft w:val="480"/>
          <w:marRight w:val="0"/>
          <w:marTop w:val="0"/>
          <w:marBottom w:val="0"/>
          <w:divBdr>
            <w:top w:val="none" w:sz="0" w:space="0" w:color="auto"/>
            <w:left w:val="none" w:sz="0" w:space="0" w:color="auto"/>
            <w:bottom w:val="none" w:sz="0" w:space="0" w:color="auto"/>
            <w:right w:val="none" w:sz="0" w:space="0" w:color="auto"/>
          </w:divBdr>
        </w:div>
        <w:div w:id="887107226">
          <w:marLeft w:val="480"/>
          <w:marRight w:val="0"/>
          <w:marTop w:val="0"/>
          <w:marBottom w:val="0"/>
          <w:divBdr>
            <w:top w:val="none" w:sz="0" w:space="0" w:color="auto"/>
            <w:left w:val="none" w:sz="0" w:space="0" w:color="auto"/>
            <w:bottom w:val="none" w:sz="0" w:space="0" w:color="auto"/>
            <w:right w:val="none" w:sz="0" w:space="0" w:color="auto"/>
          </w:divBdr>
        </w:div>
        <w:div w:id="1638950845">
          <w:marLeft w:val="480"/>
          <w:marRight w:val="0"/>
          <w:marTop w:val="0"/>
          <w:marBottom w:val="0"/>
          <w:divBdr>
            <w:top w:val="none" w:sz="0" w:space="0" w:color="auto"/>
            <w:left w:val="none" w:sz="0" w:space="0" w:color="auto"/>
            <w:bottom w:val="none" w:sz="0" w:space="0" w:color="auto"/>
            <w:right w:val="none" w:sz="0" w:space="0" w:color="auto"/>
          </w:divBdr>
        </w:div>
        <w:div w:id="864173014">
          <w:marLeft w:val="480"/>
          <w:marRight w:val="0"/>
          <w:marTop w:val="0"/>
          <w:marBottom w:val="0"/>
          <w:divBdr>
            <w:top w:val="none" w:sz="0" w:space="0" w:color="auto"/>
            <w:left w:val="none" w:sz="0" w:space="0" w:color="auto"/>
            <w:bottom w:val="none" w:sz="0" w:space="0" w:color="auto"/>
            <w:right w:val="none" w:sz="0" w:space="0" w:color="auto"/>
          </w:divBdr>
        </w:div>
        <w:div w:id="1812866005">
          <w:marLeft w:val="480"/>
          <w:marRight w:val="0"/>
          <w:marTop w:val="0"/>
          <w:marBottom w:val="0"/>
          <w:divBdr>
            <w:top w:val="none" w:sz="0" w:space="0" w:color="auto"/>
            <w:left w:val="none" w:sz="0" w:space="0" w:color="auto"/>
            <w:bottom w:val="none" w:sz="0" w:space="0" w:color="auto"/>
            <w:right w:val="none" w:sz="0" w:space="0" w:color="auto"/>
          </w:divBdr>
        </w:div>
        <w:div w:id="1379477349">
          <w:marLeft w:val="480"/>
          <w:marRight w:val="0"/>
          <w:marTop w:val="0"/>
          <w:marBottom w:val="0"/>
          <w:divBdr>
            <w:top w:val="none" w:sz="0" w:space="0" w:color="auto"/>
            <w:left w:val="none" w:sz="0" w:space="0" w:color="auto"/>
            <w:bottom w:val="none" w:sz="0" w:space="0" w:color="auto"/>
            <w:right w:val="none" w:sz="0" w:space="0" w:color="auto"/>
          </w:divBdr>
        </w:div>
        <w:div w:id="320812677">
          <w:marLeft w:val="480"/>
          <w:marRight w:val="0"/>
          <w:marTop w:val="0"/>
          <w:marBottom w:val="0"/>
          <w:divBdr>
            <w:top w:val="none" w:sz="0" w:space="0" w:color="auto"/>
            <w:left w:val="none" w:sz="0" w:space="0" w:color="auto"/>
            <w:bottom w:val="none" w:sz="0" w:space="0" w:color="auto"/>
            <w:right w:val="none" w:sz="0" w:space="0" w:color="auto"/>
          </w:divBdr>
        </w:div>
        <w:div w:id="258680329">
          <w:marLeft w:val="480"/>
          <w:marRight w:val="0"/>
          <w:marTop w:val="0"/>
          <w:marBottom w:val="0"/>
          <w:divBdr>
            <w:top w:val="none" w:sz="0" w:space="0" w:color="auto"/>
            <w:left w:val="none" w:sz="0" w:space="0" w:color="auto"/>
            <w:bottom w:val="none" w:sz="0" w:space="0" w:color="auto"/>
            <w:right w:val="none" w:sz="0" w:space="0" w:color="auto"/>
          </w:divBdr>
        </w:div>
        <w:div w:id="1792430677">
          <w:marLeft w:val="480"/>
          <w:marRight w:val="0"/>
          <w:marTop w:val="0"/>
          <w:marBottom w:val="0"/>
          <w:divBdr>
            <w:top w:val="none" w:sz="0" w:space="0" w:color="auto"/>
            <w:left w:val="none" w:sz="0" w:space="0" w:color="auto"/>
            <w:bottom w:val="none" w:sz="0" w:space="0" w:color="auto"/>
            <w:right w:val="none" w:sz="0" w:space="0" w:color="auto"/>
          </w:divBdr>
        </w:div>
        <w:div w:id="981614913">
          <w:marLeft w:val="480"/>
          <w:marRight w:val="0"/>
          <w:marTop w:val="0"/>
          <w:marBottom w:val="0"/>
          <w:divBdr>
            <w:top w:val="none" w:sz="0" w:space="0" w:color="auto"/>
            <w:left w:val="none" w:sz="0" w:space="0" w:color="auto"/>
            <w:bottom w:val="none" w:sz="0" w:space="0" w:color="auto"/>
            <w:right w:val="none" w:sz="0" w:space="0" w:color="auto"/>
          </w:divBdr>
        </w:div>
        <w:div w:id="2142571973">
          <w:marLeft w:val="480"/>
          <w:marRight w:val="0"/>
          <w:marTop w:val="0"/>
          <w:marBottom w:val="0"/>
          <w:divBdr>
            <w:top w:val="none" w:sz="0" w:space="0" w:color="auto"/>
            <w:left w:val="none" w:sz="0" w:space="0" w:color="auto"/>
            <w:bottom w:val="none" w:sz="0" w:space="0" w:color="auto"/>
            <w:right w:val="none" w:sz="0" w:space="0" w:color="auto"/>
          </w:divBdr>
        </w:div>
        <w:div w:id="1198274256">
          <w:marLeft w:val="480"/>
          <w:marRight w:val="0"/>
          <w:marTop w:val="0"/>
          <w:marBottom w:val="0"/>
          <w:divBdr>
            <w:top w:val="none" w:sz="0" w:space="0" w:color="auto"/>
            <w:left w:val="none" w:sz="0" w:space="0" w:color="auto"/>
            <w:bottom w:val="none" w:sz="0" w:space="0" w:color="auto"/>
            <w:right w:val="none" w:sz="0" w:space="0" w:color="auto"/>
          </w:divBdr>
        </w:div>
        <w:div w:id="1642535945">
          <w:marLeft w:val="480"/>
          <w:marRight w:val="0"/>
          <w:marTop w:val="0"/>
          <w:marBottom w:val="0"/>
          <w:divBdr>
            <w:top w:val="none" w:sz="0" w:space="0" w:color="auto"/>
            <w:left w:val="none" w:sz="0" w:space="0" w:color="auto"/>
            <w:bottom w:val="none" w:sz="0" w:space="0" w:color="auto"/>
            <w:right w:val="none" w:sz="0" w:space="0" w:color="auto"/>
          </w:divBdr>
        </w:div>
        <w:div w:id="1568689736">
          <w:marLeft w:val="480"/>
          <w:marRight w:val="0"/>
          <w:marTop w:val="0"/>
          <w:marBottom w:val="0"/>
          <w:divBdr>
            <w:top w:val="none" w:sz="0" w:space="0" w:color="auto"/>
            <w:left w:val="none" w:sz="0" w:space="0" w:color="auto"/>
            <w:bottom w:val="none" w:sz="0" w:space="0" w:color="auto"/>
            <w:right w:val="none" w:sz="0" w:space="0" w:color="auto"/>
          </w:divBdr>
        </w:div>
        <w:div w:id="834953067">
          <w:marLeft w:val="480"/>
          <w:marRight w:val="0"/>
          <w:marTop w:val="0"/>
          <w:marBottom w:val="0"/>
          <w:divBdr>
            <w:top w:val="none" w:sz="0" w:space="0" w:color="auto"/>
            <w:left w:val="none" w:sz="0" w:space="0" w:color="auto"/>
            <w:bottom w:val="none" w:sz="0" w:space="0" w:color="auto"/>
            <w:right w:val="none" w:sz="0" w:space="0" w:color="auto"/>
          </w:divBdr>
        </w:div>
        <w:div w:id="1121532674">
          <w:marLeft w:val="480"/>
          <w:marRight w:val="0"/>
          <w:marTop w:val="0"/>
          <w:marBottom w:val="0"/>
          <w:divBdr>
            <w:top w:val="none" w:sz="0" w:space="0" w:color="auto"/>
            <w:left w:val="none" w:sz="0" w:space="0" w:color="auto"/>
            <w:bottom w:val="none" w:sz="0" w:space="0" w:color="auto"/>
            <w:right w:val="none" w:sz="0" w:space="0" w:color="auto"/>
          </w:divBdr>
        </w:div>
        <w:div w:id="2103405882">
          <w:marLeft w:val="480"/>
          <w:marRight w:val="0"/>
          <w:marTop w:val="0"/>
          <w:marBottom w:val="0"/>
          <w:divBdr>
            <w:top w:val="none" w:sz="0" w:space="0" w:color="auto"/>
            <w:left w:val="none" w:sz="0" w:space="0" w:color="auto"/>
            <w:bottom w:val="none" w:sz="0" w:space="0" w:color="auto"/>
            <w:right w:val="none" w:sz="0" w:space="0" w:color="auto"/>
          </w:divBdr>
        </w:div>
        <w:div w:id="2125922710">
          <w:marLeft w:val="480"/>
          <w:marRight w:val="0"/>
          <w:marTop w:val="0"/>
          <w:marBottom w:val="0"/>
          <w:divBdr>
            <w:top w:val="none" w:sz="0" w:space="0" w:color="auto"/>
            <w:left w:val="none" w:sz="0" w:space="0" w:color="auto"/>
            <w:bottom w:val="none" w:sz="0" w:space="0" w:color="auto"/>
            <w:right w:val="none" w:sz="0" w:space="0" w:color="auto"/>
          </w:divBdr>
        </w:div>
        <w:div w:id="945186654">
          <w:marLeft w:val="480"/>
          <w:marRight w:val="0"/>
          <w:marTop w:val="0"/>
          <w:marBottom w:val="0"/>
          <w:divBdr>
            <w:top w:val="none" w:sz="0" w:space="0" w:color="auto"/>
            <w:left w:val="none" w:sz="0" w:space="0" w:color="auto"/>
            <w:bottom w:val="none" w:sz="0" w:space="0" w:color="auto"/>
            <w:right w:val="none" w:sz="0" w:space="0" w:color="auto"/>
          </w:divBdr>
        </w:div>
        <w:div w:id="1841694919">
          <w:marLeft w:val="480"/>
          <w:marRight w:val="0"/>
          <w:marTop w:val="0"/>
          <w:marBottom w:val="0"/>
          <w:divBdr>
            <w:top w:val="none" w:sz="0" w:space="0" w:color="auto"/>
            <w:left w:val="none" w:sz="0" w:space="0" w:color="auto"/>
            <w:bottom w:val="none" w:sz="0" w:space="0" w:color="auto"/>
            <w:right w:val="none" w:sz="0" w:space="0" w:color="auto"/>
          </w:divBdr>
        </w:div>
        <w:div w:id="1055079361">
          <w:marLeft w:val="480"/>
          <w:marRight w:val="0"/>
          <w:marTop w:val="0"/>
          <w:marBottom w:val="0"/>
          <w:divBdr>
            <w:top w:val="none" w:sz="0" w:space="0" w:color="auto"/>
            <w:left w:val="none" w:sz="0" w:space="0" w:color="auto"/>
            <w:bottom w:val="none" w:sz="0" w:space="0" w:color="auto"/>
            <w:right w:val="none" w:sz="0" w:space="0" w:color="auto"/>
          </w:divBdr>
        </w:div>
        <w:div w:id="1263145972">
          <w:marLeft w:val="480"/>
          <w:marRight w:val="0"/>
          <w:marTop w:val="0"/>
          <w:marBottom w:val="0"/>
          <w:divBdr>
            <w:top w:val="none" w:sz="0" w:space="0" w:color="auto"/>
            <w:left w:val="none" w:sz="0" w:space="0" w:color="auto"/>
            <w:bottom w:val="none" w:sz="0" w:space="0" w:color="auto"/>
            <w:right w:val="none" w:sz="0" w:space="0" w:color="auto"/>
          </w:divBdr>
        </w:div>
        <w:div w:id="862397518">
          <w:marLeft w:val="480"/>
          <w:marRight w:val="0"/>
          <w:marTop w:val="0"/>
          <w:marBottom w:val="0"/>
          <w:divBdr>
            <w:top w:val="none" w:sz="0" w:space="0" w:color="auto"/>
            <w:left w:val="none" w:sz="0" w:space="0" w:color="auto"/>
            <w:bottom w:val="none" w:sz="0" w:space="0" w:color="auto"/>
            <w:right w:val="none" w:sz="0" w:space="0" w:color="auto"/>
          </w:divBdr>
        </w:div>
        <w:div w:id="142743661">
          <w:marLeft w:val="480"/>
          <w:marRight w:val="0"/>
          <w:marTop w:val="0"/>
          <w:marBottom w:val="0"/>
          <w:divBdr>
            <w:top w:val="none" w:sz="0" w:space="0" w:color="auto"/>
            <w:left w:val="none" w:sz="0" w:space="0" w:color="auto"/>
            <w:bottom w:val="none" w:sz="0" w:space="0" w:color="auto"/>
            <w:right w:val="none" w:sz="0" w:space="0" w:color="auto"/>
          </w:divBdr>
        </w:div>
        <w:div w:id="2043285578">
          <w:marLeft w:val="480"/>
          <w:marRight w:val="0"/>
          <w:marTop w:val="0"/>
          <w:marBottom w:val="0"/>
          <w:divBdr>
            <w:top w:val="none" w:sz="0" w:space="0" w:color="auto"/>
            <w:left w:val="none" w:sz="0" w:space="0" w:color="auto"/>
            <w:bottom w:val="none" w:sz="0" w:space="0" w:color="auto"/>
            <w:right w:val="none" w:sz="0" w:space="0" w:color="auto"/>
          </w:divBdr>
        </w:div>
        <w:div w:id="1548302392">
          <w:marLeft w:val="480"/>
          <w:marRight w:val="0"/>
          <w:marTop w:val="0"/>
          <w:marBottom w:val="0"/>
          <w:divBdr>
            <w:top w:val="none" w:sz="0" w:space="0" w:color="auto"/>
            <w:left w:val="none" w:sz="0" w:space="0" w:color="auto"/>
            <w:bottom w:val="none" w:sz="0" w:space="0" w:color="auto"/>
            <w:right w:val="none" w:sz="0" w:space="0" w:color="auto"/>
          </w:divBdr>
        </w:div>
        <w:div w:id="560291008">
          <w:marLeft w:val="480"/>
          <w:marRight w:val="0"/>
          <w:marTop w:val="0"/>
          <w:marBottom w:val="0"/>
          <w:divBdr>
            <w:top w:val="none" w:sz="0" w:space="0" w:color="auto"/>
            <w:left w:val="none" w:sz="0" w:space="0" w:color="auto"/>
            <w:bottom w:val="none" w:sz="0" w:space="0" w:color="auto"/>
            <w:right w:val="none" w:sz="0" w:space="0" w:color="auto"/>
          </w:divBdr>
        </w:div>
        <w:div w:id="1084841146">
          <w:marLeft w:val="480"/>
          <w:marRight w:val="0"/>
          <w:marTop w:val="0"/>
          <w:marBottom w:val="0"/>
          <w:divBdr>
            <w:top w:val="none" w:sz="0" w:space="0" w:color="auto"/>
            <w:left w:val="none" w:sz="0" w:space="0" w:color="auto"/>
            <w:bottom w:val="none" w:sz="0" w:space="0" w:color="auto"/>
            <w:right w:val="none" w:sz="0" w:space="0" w:color="auto"/>
          </w:divBdr>
        </w:div>
        <w:div w:id="1225142217">
          <w:marLeft w:val="480"/>
          <w:marRight w:val="0"/>
          <w:marTop w:val="0"/>
          <w:marBottom w:val="0"/>
          <w:divBdr>
            <w:top w:val="none" w:sz="0" w:space="0" w:color="auto"/>
            <w:left w:val="none" w:sz="0" w:space="0" w:color="auto"/>
            <w:bottom w:val="none" w:sz="0" w:space="0" w:color="auto"/>
            <w:right w:val="none" w:sz="0" w:space="0" w:color="auto"/>
          </w:divBdr>
        </w:div>
        <w:div w:id="1345204160">
          <w:marLeft w:val="480"/>
          <w:marRight w:val="0"/>
          <w:marTop w:val="0"/>
          <w:marBottom w:val="0"/>
          <w:divBdr>
            <w:top w:val="none" w:sz="0" w:space="0" w:color="auto"/>
            <w:left w:val="none" w:sz="0" w:space="0" w:color="auto"/>
            <w:bottom w:val="none" w:sz="0" w:space="0" w:color="auto"/>
            <w:right w:val="none" w:sz="0" w:space="0" w:color="auto"/>
          </w:divBdr>
        </w:div>
        <w:div w:id="1300209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emf"/><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s://www.noaa.gov/" TargetMode="External"/><Relationship Id="rId29" Type="http://schemas.openxmlformats.org/officeDocument/2006/relationships/image" Target="media/image15.png"/><Relationship Id="rId11" Type="http://schemas.openxmlformats.org/officeDocument/2006/relationships/hyperlink" Target="https://coast.noaa.gov-/dataviewer/"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emf"/><Relationship Id="rId66" Type="http://schemas.openxmlformats.org/officeDocument/2006/relationships/chart" Target="charts/chart3.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5.png"/><Relationship Id="rId14" Type="http://schemas.openxmlformats.org/officeDocument/2006/relationships/image" Target="media/image2.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1.xml"/><Relationship Id="rId69" Type="http://schemas.openxmlformats.org/officeDocument/2006/relationships/image" Target="media/image50.png"/><Relationship Id="rId8" Type="http://schemas.openxmlformats.org/officeDocument/2006/relationships/hyperlink" Target="https://www.ncei.noaa.gov/access/billions/" TargetMode="External"/><Relationship Id="rId51" Type="http://schemas.openxmlformats.org/officeDocument/2006/relationships/image" Target="media/image36.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www.ncei.noaa.gov/products/coastal-relief-mode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emf"/><Relationship Id="rId67" Type="http://schemas.openxmlformats.org/officeDocument/2006/relationships/chart" Target="charts/chart4.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smdata.openstreetmap.de/data/land-polygons.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emf"/><Relationship Id="rId10" Type="http://schemas.openxmlformats.org/officeDocument/2006/relationships/hyperlink" Target="http://www.deltares.nl"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chart" Target="charts/chart2.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www.gebco.net/data_and-_products/gridded_-bathymetry_data/"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hyperlink" Target="https://data.norfolk.gov/Public-Safety/STORM-System-to-Track-Organize-Record-and-Map/mrv3-rcpc/about_data" TargetMode="External"/><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E:\Analysis\Discussion_char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Analysis\Discussion_char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Analysis\Discussion_char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Analysis\Discussion_char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0" baseline="0">
                <a:solidFill>
                  <a:sysClr val="windowText" lastClr="000000"/>
                </a:solidFill>
                <a:latin typeface="+mn-lt"/>
                <a:ea typeface="+mn-ea"/>
                <a:cs typeface="+mn-cs"/>
              </a:defRPr>
            </a:pPr>
            <a:r>
              <a:rPr lang="en-US"/>
              <a:t>Peak surge Magnitude and Duration for all scenarios for Hurricane Irene at NSN US</a:t>
            </a:r>
          </a:p>
        </c:rich>
      </c:tx>
      <c:overlay val="0"/>
      <c:spPr>
        <a:noFill/>
        <a:ln>
          <a:noFill/>
        </a:ln>
        <a:effectLst/>
      </c:spPr>
      <c:txPr>
        <a:bodyPr rot="0" spcFirstLastPara="1" vertOverflow="ellipsis" vert="horz" wrap="square" anchor="ctr" anchorCtr="1"/>
        <a:lstStyle/>
        <a:p>
          <a:pPr>
            <a:defRPr sz="960" b="1"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8.8036207012584966E-2"/>
          <c:y val="0.12978723404255318"/>
          <c:w val="0.83306228548354533"/>
          <c:h val="0.39861226549856804"/>
        </c:manualLayout>
      </c:layout>
      <c:barChart>
        <c:barDir val="col"/>
        <c:grouping val="clustered"/>
        <c:varyColors val="0"/>
        <c:ser>
          <c:idx val="1"/>
          <c:order val="1"/>
          <c:tx>
            <c:strRef>
              <c:f>IR_Surge_Stats_F!$E$32:$E$33</c:f>
              <c:strCache>
                <c:ptCount val="2"/>
                <c:pt idx="0">
                  <c:v>Duration (h)</c:v>
                </c:pt>
                <c:pt idx="1">
                  <c:v>Low</c:v>
                </c:pt>
              </c:strCache>
            </c:strRef>
          </c:tx>
          <c:spPr>
            <a:solidFill>
              <a:srgbClr val="00B050"/>
            </a:solidFill>
            <a:ln>
              <a:noFill/>
            </a:ln>
            <a:effectLst/>
          </c:spPr>
          <c:invertIfNegative val="0"/>
          <c:cat>
            <c:multiLvlStrRef>
              <c:f>IR_Surge_Stats_F!$A$34:$C$60</c:f>
              <c:multiLvlStrCache>
                <c:ptCount val="27"/>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pt idx="20">
                    <c:v>GN0.3m</c:v>
                  </c:pt>
                  <c:pt idx="21">
                    <c:v>GN0.5m</c:v>
                  </c:pt>
                  <c:pt idx="22">
                    <c:v>GN1.0m</c:v>
                  </c:pt>
                  <c:pt idx="23">
                    <c:v>F05</c:v>
                  </c:pt>
                  <c:pt idx="24">
                    <c:v>F16</c:v>
                  </c:pt>
                  <c:pt idx="25">
                    <c:v>F33</c:v>
                  </c:pt>
                  <c:pt idx="26">
                    <c:v>F66</c:v>
                  </c:pt>
                </c:lvl>
                <c:lvl>
                  <c:pt idx="2">
                    <c:v>PD</c:v>
                  </c:pt>
                  <c:pt idx="5">
                    <c:v>RMW</c:v>
                  </c:pt>
                  <c:pt idx="8">
                    <c:v>SLR</c:v>
                  </c:pt>
                  <c:pt idx="11">
                    <c:v>WS</c:v>
                  </c:pt>
                  <c:pt idx="14">
                    <c:v>ST</c:v>
                  </c:pt>
                  <c:pt idx="20">
                    <c:v>Bathy_Acc</c:v>
                  </c:pt>
                  <c:pt idx="23">
                    <c:v>Bathy_Res</c:v>
                  </c:pt>
                </c:lvl>
                <c:lvl>
                  <c:pt idx="0">
                    <c:v>Baseline</c:v>
                  </c:pt>
                  <c:pt idx="2">
                    <c:v>Meteo. Forcing</c:v>
                  </c:pt>
                  <c:pt idx="8">
                    <c:v>Climate Change</c:v>
                  </c:pt>
                  <c:pt idx="14">
                    <c:v>Degradation Scenarios</c:v>
                  </c:pt>
                </c:lvl>
              </c:multiLvlStrCache>
            </c:multiLvlStrRef>
          </c:cat>
          <c:val>
            <c:numRef>
              <c:f>IR_Surge_Stats_F!$E$34:$E$60</c:f>
              <c:numCache>
                <c:formatCode>General</c:formatCode>
                <c:ptCount val="27"/>
                <c:pt idx="0">
                  <c:v>18</c:v>
                </c:pt>
                <c:pt idx="1">
                  <c:v>17.5</c:v>
                </c:pt>
                <c:pt idx="2">
                  <c:v>18</c:v>
                </c:pt>
                <c:pt idx="3">
                  <c:v>18</c:v>
                </c:pt>
                <c:pt idx="4">
                  <c:v>18</c:v>
                </c:pt>
                <c:pt idx="5">
                  <c:v>17.5</c:v>
                </c:pt>
                <c:pt idx="6">
                  <c:v>17.5</c:v>
                </c:pt>
                <c:pt idx="7">
                  <c:v>18</c:v>
                </c:pt>
                <c:pt idx="8">
                  <c:v>21.5</c:v>
                </c:pt>
                <c:pt idx="9">
                  <c:v>25.5</c:v>
                </c:pt>
                <c:pt idx="10">
                  <c:v>0</c:v>
                </c:pt>
                <c:pt idx="11">
                  <c:v>17</c:v>
                </c:pt>
                <c:pt idx="12">
                  <c:v>18</c:v>
                </c:pt>
                <c:pt idx="13">
                  <c:v>19</c:v>
                </c:pt>
                <c:pt idx="14">
                  <c:v>0</c:v>
                </c:pt>
                <c:pt idx="15">
                  <c:v>0</c:v>
                </c:pt>
                <c:pt idx="16">
                  <c:v>18</c:v>
                </c:pt>
                <c:pt idx="17">
                  <c:v>18.5</c:v>
                </c:pt>
                <c:pt idx="18">
                  <c:v>6</c:v>
                </c:pt>
                <c:pt idx="19">
                  <c:v>5</c:v>
                </c:pt>
                <c:pt idx="20">
                  <c:v>17.5</c:v>
                </c:pt>
                <c:pt idx="21">
                  <c:v>17.5</c:v>
                </c:pt>
                <c:pt idx="22">
                  <c:v>17.5</c:v>
                </c:pt>
                <c:pt idx="23">
                  <c:v>17.5</c:v>
                </c:pt>
                <c:pt idx="24">
                  <c:v>17.5</c:v>
                </c:pt>
                <c:pt idx="25">
                  <c:v>17.5</c:v>
                </c:pt>
                <c:pt idx="26">
                  <c:v>17</c:v>
                </c:pt>
              </c:numCache>
            </c:numRef>
          </c:val>
          <c:extLst>
            <c:ext xmlns:c16="http://schemas.microsoft.com/office/drawing/2014/chart" uri="{C3380CC4-5D6E-409C-BE32-E72D297353CC}">
              <c16:uniqueId val="{00000000-5EE8-4588-9CB9-C345FEA46658}"/>
            </c:ext>
          </c:extLst>
        </c:ser>
        <c:ser>
          <c:idx val="2"/>
          <c:order val="2"/>
          <c:tx>
            <c:strRef>
              <c:f>IR_Surge_Stats_F!$F$32:$F$33</c:f>
              <c:strCache>
                <c:ptCount val="2"/>
                <c:pt idx="0">
                  <c:v>Duration (h)</c:v>
                </c:pt>
                <c:pt idx="1">
                  <c:v>Medium</c:v>
                </c:pt>
              </c:strCache>
            </c:strRef>
          </c:tx>
          <c:spPr>
            <a:solidFill>
              <a:srgbClr val="0070C0"/>
            </a:solidFill>
            <a:ln>
              <a:noFill/>
            </a:ln>
            <a:effectLst/>
          </c:spPr>
          <c:invertIfNegative val="0"/>
          <c:cat>
            <c:multiLvlStrRef>
              <c:f>IR_Surge_Stats_F!$A$34:$C$60</c:f>
              <c:multiLvlStrCache>
                <c:ptCount val="27"/>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pt idx="20">
                    <c:v>GN0.3m</c:v>
                  </c:pt>
                  <c:pt idx="21">
                    <c:v>GN0.5m</c:v>
                  </c:pt>
                  <c:pt idx="22">
                    <c:v>GN1.0m</c:v>
                  </c:pt>
                  <c:pt idx="23">
                    <c:v>F05</c:v>
                  </c:pt>
                  <c:pt idx="24">
                    <c:v>F16</c:v>
                  </c:pt>
                  <c:pt idx="25">
                    <c:v>F33</c:v>
                  </c:pt>
                  <c:pt idx="26">
                    <c:v>F66</c:v>
                  </c:pt>
                </c:lvl>
                <c:lvl>
                  <c:pt idx="2">
                    <c:v>PD</c:v>
                  </c:pt>
                  <c:pt idx="5">
                    <c:v>RMW</c:v>
                  </c:pt>
                  <c:pt idx="8">
                    <c:v>SLR</c:v>
                  </c:pt>
                  <c:pt idx="11">
                    <c:v>WS</c:v>
                  </c:pt>
                  <c:pt idx="14">
                    <c:v>ST</c:v>
                  </c:pt>
                  <c:pt idx="20">
                    <c:v>Bathy_Acc</c:v>
                  </c:pt>
                  <c:pt idx="23">
                    <c:v>Bathy_Res</c:v>
                  </c:pt>
                </c:lvl>
                <c:lvl>
                  <c:pt idx="0">
                    <c:v>Baseline</c:v>
                  </c:pt>
                  <c:pt idx="2">
                    <c:v>Meteo. Forcing</c:v>
                  </c:pt>
                  <c:pt idx="8">
                    <c:v>Climate Change</c:v>
                  </c:pt>
                  <c:pt idx="14">
                    <c:v>Degradation Scenarios</c:v>
                  </c:pt>
                </c:lvl>
              </c:multiLvlStrCache>
            </c:multiLvlStrRef>
          </c:cat>
          <c:val>
            <c:numRef>
              <c:f>IR_Surge_Stats_F!$F$34:$F$60</c:f>
              <c:numCache>
                <c:formatCode>General</c:formatCode>
                <c:ptCount val="27"/>
                <c:pt idx="0">
                  <c:v>8.5</c:v>
                </c:pt>
                <c:pt idx="1">
                  <c:v>7</c:v>
                </c:pt>
                <c:pt idx="2">
                  <c:v>7</c:v>
                </c:pt>
                <c:pt idx="3">
                  <c:v>7</c:v>
                </c:pt>
                <c:pt idx="4">
                  <c:v>7</c:v>
                </c:pt>
                <c:pt idx="5">
                  <c:v>7</c:v>
                </c:pt>
                <c:pt idx="6">
                  <c:v>7</c:v>
                </c:pt>
                <c:pt idx="7">
                  <c:v>7.5</c:v>
                </c:pt>
                <c:pt idx="8">
                  <c:v>9</c:v>
                </c:pt>
                <c:pt idx="9">
                  <c:v>20</c:v>
                </c:pt>
                <c:pt idx="10">
                  <c:v>26</c:v>
                </c:pt>
                <c:pt idx="11">
                  <c:v>7</c:v>
                </c:pt>
                <c:pt idx="12">
                  <c:v>8</c:v>
                </c:pt>
                <c:pt idx="13">
                  <c:v>9</c:v>
                </c:pt>
                <c:pt idx="14">
                  <c:v>0</c:v>
                </c:pt>
                <c:pt idx="15">
                  <c:v>0</c:v>
                </c:pt>
                <c:pt idx="16">
                  <c:v>5</c:v>
                </c:pt>
                <c:pt idx="17">
                  <c:v>4.5</c:v>
                </c:pt>
                <c:pt idx="18">
                  <c:v>0</c:v>
                </c:pt>
                <c:pt idx="19">
                  <c:v>0</c:v>
                </c:pt>
                <c:pt idx="20">
                  <c:v>7</c:v>
                </c:pt>
                <c:pt idx="21">
                  <c:v>7</c:v>
                </c:pt>
                <c:pt idx="22">
                  <c:v>7</c:v>
                </c:pt>
                <c:pt idx="23">
                  <c:v>7</c:v>
                </c:pt>
                <c:pt idx="24">
                  <c:v>7</c:v>
                </c:pt>
                <c:pt idx="25">
                  <c:v>7</c:v>
                </c:pt>
                <c:pt idx="26">
                  <c:v>7</c:v>
                </c:pt>
              </c:numCache>
            </c:numRef>
          </c:val>
          <c:extLst>
            <c:ext xmlns:c16="http://schemas.microsoft.com/office/drawing/2014/chart" uri="{C3380CC4-5D6E-409C-BE32-E72D297353CC}">
              <c16:uniqueId val="{00000001-5EE8-4588-9CB9-C345FEA46658}"/>
            </c:ext>
          </c:extLst>
        </c:ser>
        <c:ser>
          <c:idx val="3"/>
          <c:order val="3"/>
          <c:tx>
            <c:strRef>
              <c:f>IR_Surge_Stats_F!$G$32:$G$33</c:f>
              <c:strCache>
                <c:ptCount val="2"/>
                <c:pt idx="0">
                  <c:v>Duration (h)</c:v>
                </c:pt>
                <c:pt idx="1">
                  <c:v>High</c:v>
                </c:pt>
              </c:strCache>
            </c:strRef>
          </c:tx>
          <c:spPr>
            <a:solidFill>
              <a:srgbClr val="C00000"/>
            </a:solidFill>
            <a:ln>
              <a:noFill/>
            </a:ln>
            <a:effectLst/>
          </c:spPr>
          <c:invertIfNegative val="0"/>
          <c:cat>
            <c:multiLvlStrRef>
              <c:f>IR_Surge_Stats_F!$A$34:$C$60</c:f>
              <c:multiLvlStrCache>
                <c:ptCount val="27"/>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pt idx="20">
                    <c:v>GN0.3m</c:v>
                  </c:pt>
                  <c:pt idx="21">
                    <c:v>GN0.5m</c:v>
                  </c:pt>
                  <c:pt idx="22">
                    <c:v>GN1.0m</c:v>
                  </c:pt>
                  <c:pt idx="23">
                    <c:v>F05</c:v>
                  </c:pt>
                  <c:pt idx="24">
                    <c:v>F16</c:v>
                  </c:pt>
                  <c:pt idx="25">
                    <c:v>F33</c:v>
                  </c:pt>
                  <c:pt idx="26">
                    <c:v>F66</c:v>
                  </c:pt>
                </c:lvl>
                <c:lvl>
                  <c:pt idx="2">
                    <c:v>PD</c:v>
                  </c:pt>
                  <c:pt idx="5">
                    <c:v>RMW</c:v>
                  </c:pt>
                  <c:pt idx="8">
                    <c:v>SLR</c:v>
                  </c:pt>
                  <c:pt idx="11">
                    <c:v>WS</c:v>
                  </c:pt>
                  <c:pt idx="14">
                    <c:v>ST</c:v>
                  </c:pt>
                  <c:pt idx="20">
                    <c:v>Bathy_Acc</c:v>
                  </c:pt>
                  <c:pt idx="23">
                    <c:v>Bathy_Res</c:v>
                  </c:pt>
                </c:lvl>
                <c:lvl>
                  <c:pt idx="0">
                    <c:v>Baseline</c:v>
                  </c:pt>
                  <c:pt idx="2">
                    <c:v>Meteo. Forcing</c:v>
                  </c:pt>
                  <c:pt idx="8">
                    <c:v>Climate Change</c:v>
                  </c:pt>
                  <c:pt idx="14">
                    <c:v>Degradation Scenarios</c:v>
                  </c:pt>
                </c:lvl>
              </c:multiLvlStrCache>
            </c:multiLvlStrRef>
          </c:cat>
          <c:val>
            <c:numRef>
              <c:f>IR_Surge_Stats_F!$G$34:$G$60</c:f>
              <c:numCache>
                <c:formatCode>General</c:formatCode>
                <c:ptCount val="27"/>
                <c:pt idx="0">
                  <c:v>4</c:v>
                </c:pt>
                <c:pt idx="1">
                  <c:v>4.5</c:v>
                </c:pt>
                <c:pt idx="2">
                  <c:v>4.5</c:v>
                </c:pt>
                <c:pt idx="3">
                  <c:v>5</c:v>
                </c:pt>
                <c:pt idx="4">
                  <c:v>5</c:v>
                </c:pt>
                <c:pt idx="5">
                  <c:v>4.5</c:v>
                </c:pt>
                <c:pt idx="6">
                  <c:v>4</c:v>
                </c:pt>
                <c:pt idx="7">
                  <c:v>4.5</c:v>
                </c:pt>
                <c:pt idx="8">
                  <c:v>6.5</c:v>
                </c:pt>
                <c:pt idx="9">
                  <c:v>8.5</c:v>
                </c:pt>
                <c:pt idx="10">
                  <c:v>20</c:v>
                </c:pt>
                <c:pt idx="11">
                  <c:v>4</c:v>
                </c:pt>
                <c:pt idx="12">
                  <c:v>5</c:v>
                </c:pt>
                <c:pt idx="13">
                  <c:v>7</c:v>
                </c:pt>
                <c:pt idx="14">
                  <c:v>0</c:v>
                </c:pt>
                <c:pt idx="15">
                  <c:v>0</c:v>
                </c:pt>
                <c:pt idx="16">
                  <c:v>0</c:v>
                </c:pt>
                <c:pt idx="17">
                  <c:v>0</c:v>
                </c:pt>
                <c:pt idx="18">
                  <c:v>0</c:v>
                </c:pt>
                <c:pt idx="19">
                  <c:v>0</c:v>
                </c:pt>
                <c:pt idx="20">
                  <c:v>4.5</c:v>
                </c:pt>
                <c:pt idx="21">
                  <c:v>4.5</c:v>
                </c:pt>
                <c:pt idx="22">
                  <c:v>4.5</c:v>
                </c:pt>
                <c:pt idx="23">
                  <c:v>4.5</c:v>
                </c:pt>
                <c:pt idx="24">
                  <c:v>4.5</c:v>
                </c:pt>
                <c:pt idx="25">
                  <c:v>4.5</c:v>
                </c:pt>
                <c:pt idx="26">
                  <c:v>4</c:v>
                </c:pt>
              </c:numCache>
            </c:numRef>
          </c:val>
          <c:extLst>
            <c:ext xmlns:c16="http://schemas.microsoft.com/office/drawing/2014/chart" uri="{C3380CC4-5D6E-409C-BE32-E72D297353CC}">
              <c16:uniqueId val="{00000002-5EE8-4588-9CB9-C345FEA46658}"/>
            </c:ext>
          </c:extLst>
        </c:ser>
        <c:dLbls>
          <c:showLegendKey val="0"/>
          <c:showVal val="0"/>
          <c:showCatName val="0"/>
          <c:showSerName val="0"/>
          <c:showPercent val="0"/>
          <c:showBubbleSize val="0"/>
        </c:dLbls>
        <c:gapWidth val="219"/>
        <c:axId val="368612896"/>
        <c:axId val="368619136"/>
      </c:barChart>
      <c:scatterChart>
        <c:scatterStyle val="smoothMarker"/>
        <c:varyColors val="0"/>
        <c:ser>
          <c:idx val="0"/>
          <c:order val="0"/>
          <c:tx>
            <c:strRef>
              <c:f>IR_Surge_Stats_F!$D$32:$D$33</c:f>
              <c:strCache>
                <c:ptCount val="2"/>
                <c:pt idx="0">
                  <c:v>Max. Surge (m)</c:v>
                </c:pt>
              </c:strCache>
            </c:strRef>
          </c:tx>
          <c:spPr>
            <a:ln w="28575" cap="rnd">
              <a:solidFill>
                <a:schemeClr val="tx1"/>
              </a:solidFill>
              <a:prstDash val="dash"/>
              <a:round/>
            </a:ln>
            <a:effectLst/>
          </c:spPr>
          <c:marker>
            <c:symbol val="none"/>
          </c:marker>
          <c:xVal>
            <c:multiLvlStrRef>
              <c:f>IR_Surge_Stats_F!$A$34:$C$60</c:f>
              <c:multiLvlStrCache>
                <c:ptCount val="27"/>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pt idx="20">
                    <c:v>GN0.3m</c:v>
                  </c:pt>
                  <c:pt idx="21">
                    <c:v>GN0.5m</c:v>
                  </c:pt>
                  <c:pt idx="22">
                    <c:v>GN1.0m</c:v>
                  </c:pt>
                  <c:pt idx="23">
                    <c:v>F05</c:v>
                  </c:pt>
                  <c:pt idx="24">
                    <c:v>F16</c:v>
                  </c:pt>
                  <c:pt idx="25">
                    <c:v>F33</c:v>
                  </c:pt>
                  <c:pt idx="26">
                    <c:v>F66</c:v>
                  </c:pt>
                </c:lvl>
                <c:lvl>
                  <c:pt idx="2">
                    <c:v>PD</c:v>
                  </c:pt>
                  <c:pt idx="5">
                    <c:v>RMW</c:v>
                  </c:pt>
                  <c:pt idx="8">
                    <c:v>SLR</c:v>
                  </c:pt>
                  <c:pt idx="11">
                    <c:v>WS</c:v>
                  </c:pt>
                  <c:pt idx="14">
                    <c:v>ST</c:v>
                  </c:pt>
                  <c:pt idx="20">
                    <c:v>Bathy_Acc</c:v>
                  </c:pt>
                  <c:pt idx="23">
                    <c:v>Bathy_Res</c:v>
                  </c:pt>
                </c:lvl>
                <c:lvl>
                  <c:pt idx="0">
                    <c:v>Baseline</c:v>
                  </c:pt>
                  <c:pt idx="2">
                    <c:v>Meteo. Forcing</c:v>
                  </c:pt>
                  <c:pt idx="8">
                    <c:v>Climate Change</c:v>
                  </c:pt>
                  <c:pt idx="14">
                    <c:v>Degradation Scenarios</c:v>
                  </c:pt>
                </c:lvl>
              </c:multiLvlStrCache>
            </c:multiLvlStrRef>
          </c:xVal>
          <c:yVal>
            <c:numRef>
              <c:f>IR_Surge_Stats_F!$D$34:$D$60</c:f>
              <c:numCache>
                <c:formatCode>General</c:formatCode>
                <c:ptCount val="27"/>
                <c:pt idx="0">
                  <c:v>1.63</c:v>
                </c:pt>
                <c:pt idx="1">
                  <c:v>1.92</c:v>
                </c:pt>
                <c:pt idx="2">
                  <c:v>1.95</c:v>
                </c:pt>
                <c:pt idx="3">
                  <c:v>1.99</c:v>
                </c:pt>
                <c:pt idx="4">
                  <c:v>2.02</c:v>
                </c:pt>
                <c:pt idx="5">
                  <c:v>1.98</c:v>
                </c:pt>
                <c:pt idx="6">
                  <c:v>1.87</c:v>
                </c:pt>
                <c:pt idx="7">
                  <c:v>1.84</c:v>
                </c:pt>
                <c:pt idx="8">
                  <c:v>2.29</c:v>
                </c:pt>
                <c:pt idx="9">
                  <c:v>2.66</c:v>
                </c:pt>
                <c:pt idx="10">
                  <c:v>3.12</c:v>
                </c:pt>
                <c:pt idx="11">
                  <c:v>1.81</c:v>
                </c:pt>
                <c:pt idx="12">
                  <c:v>2.17</c:v>
                </c:pt>
                <c:pt idx="13">
                  <c:v>2.66</c:v>
                </c:pt>
                <c:pt idx="14">
                  <c:v>0.34</c:v>
                </c:pt>
                <c:pt idx="15">
                  <c:v>0.44</c:v>
                </c:pt>
                <c:pt idx="16">
                  <c:v>1.4</c:v>
                </c:pt>
                <c:pt idx="17">
                  <c:v>1.22</c:v>
                </c:pt>
                <c:pt idx="18">
                  <c:v>0.87</c:v>
                </c:pt>
                <c:pt idx="19">
                  <c:v>0.71</c:v>
                </c:pt>
                <c:pt idx="20">
                  <c:v>1.92</c:v>
                </c:pt>
                <c:pt idx="21">
                  <c:v>1.91</c:v>
                </c:pt>
                <c:pt idx="22">
                  <c:v>1.9</c:v>
                </c:pt>
                <c:pt idx="23">
                  <c:v>1.93</c:v>
                </c:pt>
                <c:pt idx="24">
                  <c:v>1.93</c:v>
                </c:pt>
                <c:pt idx="25">
                  <c:v>1.91</c:v>
                </c:pt>
                <c:pt idx="26">
                  <c:v>1.87</c:v>
                </c:pt>
              </c:numCache>
            </c:numRef>
          </c:yVal>
          <c:smooth val="1"/>
          <c:extLst>
            <c:ext xmlns:c16="http://schemas.microsoft.com/office/drawing/2014/chart" uri="{C3380CC4-5D6E-409C-BE32-E72D297353CC}">
              <c16:uniqueId val="{00000003-5EE8-4588-9CB9-C345FEA46658}"/>
            </c:ext>
          </c:extLst>
        </c:ser>
        <c:dLbls>
          <c:showLegendKey val="0"/>
          <c:showVal val="0"/>
          <c:showCatName val="0"/>
          <c:showSerName val="0"/>
          <c:showPercent val="0"/>
          <c:showBubbleSize val="0"/>
        </c:dLbls>
        <c:axId val="1891452928"/>
        <c:axId val="1891454848"/>
      </c:scatterChart>
      <c:catAx>
        <c:axId val="368612896"/>
        <c:scaling>
          <c:orientation val="minMax"/>
        </c:scaling>
        <c:delete val="0"/>
        <c:axPos val="b"/>
        <c:title>
          <c:tx>
            <c:rich>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Scenario/Perturbation</a:t>
                </a:r>
              </a:p>
            </c:rich>
          </c:tx>
          <c:overlay val="0"/>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368619136"/>
        <c:crosses val="autoZero"/>
        <c:auto val="1"/>
        <c:lblAlgn val="ctr"/>
        <c:lblOffset val="100"/>
        <c:noMultiLvlLbl val="0"/>
      </c:catAx>
      <c:valAx>
        <c:axId val="368619136"/>
        <c:scaling>
          <c:orientation val="minMax"/>
          <c:max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Peak Surge Duration (h)</a:t>
                </a:r>
              </a:p>
            </c:rich>
          </c:tx>
          <c:overlay val="0"/>
          <c:spPr>
            <a:noFill/>
            <a:ln>
              <a:noFill/>
            </a:ln>
            <a:effectLst/>
          </c:spPr>
          <c:txPr>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General" sourceLinked="1"/>
        <c:majorTickMark val="cross"/>
        <c:minorTickMark val="none"/>
        <c:tickLblPos val="nextTo"/>
        <c:spPr>
          <a:noFill/>
          <a:ln>
            <a:solidFill>
              <a:schemeClr val="accent1"/>
            </a:solidFill>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368612896"/>
        <c:crosses val="autoZero"/>
        <c:crossBetween val="between"/>
      </c:valAx>
      <c:valAx>
        <c:axId val="1891454848"/>
        <c:scaling>
          <c:orientation val="minMax"/>
          <c:max val="4"/>
        </c:scaling>
        <c:delete val="0"/>
        <c:axPos val="r"/>
        <c:title>
          <c:tx>
            <c:rich>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Peak Srge Magnitude (m)</a:t>
                </a:r>
              </a:p>
            </c:rich>
          </c:tx>
          <c:overlay val="0"/>
          <c:spPr>
            <a:noFill/>
            <a:ln>
              <a:noFill/>
            </a:ln>
            <a:effectLst/>
          </c:spPr>
          <c:txPr>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General" sourceLinked="1"/>
        <c:majorTickMark val="cross"/>
        <c:minorTickMark val="none"/>
        <c:tickLblPos val="nextTo"/>
        <c:spPr>
          <a:noFill/>
          <a:ln>
            <a:solidFill>
              <a:schemeClr val="accent1"/>
            </a:solidFill>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1891452928"/>
        <c:crosses val="max"/>
        <c:crossBetween val="midCat"/>
      </c:valAx>
      <c:valAx>
        <c:axId val="1891452928"/>
        <c:scaling>
          <c:orientation val="minMax"/>
        </c:scaling>
        <c:delete val="1"/>
        <c:axPos val="b"/>
        <c:majorTickMark val="out"/>
        <c:minorTickMark val="none"/>
        <c:tickLblPos val="nextTo"/>
        <c:crossAx val="1891454848"/>
        <c:crosses val="autoZero"/>
        <c:crossBetween val="midCat"/>
      </c:valAx>
      <c:spPr>
        <a:noFill/>
        <a:ln>
          <a:noFill/>
        </a:ln>
        <a:effectLst/>
      </c:spPr>
    </c:plotArea>
    <c:legend>
      <c:legendPos val="b"/>
      <c:layout>
        <c:manualLayout>
          <c:xMode val="edge"/>
          <c:yMode val="edge"/>
          <c:x val="0.42606837606837605"/>
          <c:y val="0.14211406368802917"/>
          <c:w val="0.48333333333333334"/>
          <c:h val="0.10502177919249456"/>
        </c:manualLayout>
      </c:layout>
      <c:overlay val="0"/>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b="1">
          <a:solidFill>
            <a:sysClr val="windowText" lastClr="000000"/>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0" baseline="0">
                <a:solidFill>
                  <a:sysClr val="windowText" lastClr="000000"/>
                </a:solidFill>
                <a:latin typeface="+mn-lt"/>
                <a:ea typeface="+mn-ea"/>
                <a:cs typeface="+mn-cs"/>
              </a:defRPr>
            </a:pPr>
            <a:r>
              <a:rPr lang="en-US"/>
              <a:t>Flood area characteristics for all scenarios for Hurricane Irene at NSN, US</a:t>
            </a:r>
          </a:p>
        </c:rich>
      </c:tx>
      <c:overlay val="0"/>
      <c:spPr>
        <a:noFill/>
        <a:ln>
          <a:noFill/>
        </a:ln>
        <a:effectLst/>
      </c:spPr>
      <c:txPr>
        <a:bodyPr rot="0" spcFirstLastPara="1" vertOverflow="ellipsis" vert="horz" wrap="square" anchor="ctr" anchorCtr="1"/>
        <a:lstStyle/>
        <a:p>
          <a:pPr>
            <a:defRPr sz="960" b="1"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9.316441214079009E-2"/>
          <c:y val="0.12978723404255318"/>
          <c:w val="0.80453647620970459"/>
          <c:h val="0.39273164215249334"/>
        </c:manualLayout>
      </c:layout>
      <c:barChart>
        <c:barDir val="col"/>
        <c:grouping val="clustered"/>
        <c:varyColors val="0"/>
        <c:ser>
          <c:idx val="0"/>
          <c:order val="0"/>
          <c:tx>
            <c:strRef>
              <c:f>Irene_Flood_Stats_F!$D$18</c:f>
              <c:strCache>
                <c:ptCount val="1"/>
                <c:pt idx="0">
                  <c:v>Average Flood Depth (m)</c:v>
                </c:pt>
              </c:strCache>
            </c:strRef>
          </c:tx>
          <c:spPr>
            <a:solidFill>
              <a:schemeClr val="accent3"/>
            </a:solidFill>
            <a:ln>
              <a:noFill/>
            </a:ln>
            <a:effectLst/>
          </c:spPr>
          <c:invertIfNegative val="0"/>
          <c:cat>
            <c:multiLvlStrRef>
              <c:f>Irene_Flood_Stats_F!$A$19:$C$45</c:f>
              <c:multiLvlStrCache>
                <c:ptCount val="27"/>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pt idx="20">
                    <c:v>GN0.3m</c:v>
                  </c:pt>
                  <c:pt idx="21">
                    <c:v>GN0.5m</c:v>
                  </c:pt>
                  <c:pt idx="22">
                    <c:v>GN1m</c:v>
                  </c:pt>
                  <c:pt idx="23">
                    <c:v>F05</c:v>
                  </c:pt>
                  <c:pt idx="24">
                    <c:v>F16</c:v>
                  </c:pt>
                  <c:pt idx="25">
                    <c:v>F33</c:v>
                  </c:pt>
                  <c:pt idx="26">
                    <c:v>F66</c:v>
                  </c:pt>
                </c:lvl>
                <c:lvl>
                  <c:pt idx="2">
                    <c:v>PD</c:v>
                  </c:pt>
                  <c:pt idx="5">
                    <c:v>RMW</c:v>
                  </c:pt>
                  <c:pt idx="8">
                    <c:v>SLR</c:v>
                  </c:pt>
                  <c:pt idx="11">
                    <c:v>WS</c:v>
                  </c:pt>
                  <c:pt idx="14">
                    <c:v>ST</c:v>
                  </c:pt>
                  <c:pt idx="20">
                    <c:v>Bathy_Acc</c:v>
                  </c:pt>
                  <c:pt idx="23">
                    <c:v>Bathy_Res</c:v>
                  </c:pt>
                </c:lvl>
                <c:lvl>
                  <c:pt idx="0">
                    <c:v>Baseline</c:v>
                  </c:pt>
                  <c:pt idx="2">
                    <c:v>Meteo. Forcing</c:v>
                  </c:pt>
                  <c:pt idx="8">
                    <c:v>Climate Change</c:v>
                  </c:pt>
                  <c:pt idx="14">
                    <c:v>Degradation Scenarios</c:v>
                  </c:pt>
                </c:lvl>
              </c:multiLvlStrCache>
            </c:multiLvlStrRef>
          </c:cat>
          <c:val>
            <c:numRef>
              <c:f>Irene_Flood_Stats_F!$D$19:$D$45</c:f>
              <c:numCache>
                <c:formatCode>General</c:formatCode>
                <c:ptCount val="27"/>
                <c:pt idx="0">
                  <c:v>0.69</c:v>
                </c:pt>
                <c:pt idx="1">
                  <c:v>1.31</c:v>
                </c:pt>
                <c:pt idx="2">
                  <c:v>1.29</c:v>
                </c:pt>
                <c:pt idx="3">
                  <c:v>1.26</c:v>
                </c:pt>
                <c:pt idx="4">
                  <c:v>1.25</c:v>
                </c:pt>
                <c:pt idx="5">
                  <c:v>1.4</c:v>
                </c:pt>
                <c:pt idx="6">
                  <c:v>1.47</c:v>
                </c:pt>
                <c:pt idx="7">
                  <c:v>1.46</c:v>
                </c:pt>
                <c:pt idx="8">
                  <c:v>1.01</c:v>
                </c:pt>
                <c:pt idx="9">
                  <c:v>0.71</c:v>
                </c:pt>
                <c:pt idx="10">
                  <c:v>0.86</c:v>
                </c:pt>
                <c:pt idx="11">
                  <c:v>1.34</c:v>
                </c:pt>
                <c:pt idx="12">
                  <c:v>1.0900000000000001</c:v>
                </c:pt>
                <c:pt idx="13">
                  <c:v>0.71</c:v>
                </c:pt>
                <c:pt idx="14">
                  <c:v>0.32</c:v>
                </c:pt>
                <c:pt idx="15">
                  <c:v>0.42</c:v>
                </c:pt>
                <c:pt idx="16">
                  <c:v>1.0900000000000001</c:v>
                </c:pt>
                <c:pt idx="17">
                  <c:v>1.1000000000000001</c:v>
                </c:pt>
                <c:pt idx="18">
                  <c:v>0.8</c:v>
                </c:pt>
                <c:pt idx="19">
                  <c:v>0.65</c:v>
                </c:pt>
                <c:pt idx="20">
                  <c:v>1.27</c:v>
                </c:pt>
                <c:pt idx="21">
                  <c:v>1.23</c:v>
                </c:pt>
                <c:pt idx="22">
                  <c:v>1.1000000000000001</c:v>
                </c:pt>
                <c:pt idx="23">
                  <c:v>1.23</c:v>
                </c:pt>
                <c:pt idx="24">
                  <c:v>1.67</c:v>
                </c:pt>
                <c:pt idx="25">
                  <c:v>1.85</c:v>
                </c:pt>
                <c:pt idx="26">
                  <c:v>1.83</c:v>
                </c:pt>
              </c:numCache>
            </c:numRef>
          </c:val>
          <c:extLst>
            <c:ext xmlns:c16="http://schemas.microsoft.com/office/drawing/2014/chart" uri="{C3380CC4-5D6E-409C-BE32-E72D297353CC}">
              <c16:uniqueId val="{00000000-1E72-443C-8DC0-EA9247AC6908}"/>
            </c:ext>
          </c:extLst>
        </c:ser>
        <c:ser>
          <c:idx val="1"/>
          <c:order val="1"/>
          <c:tx>
            <c:strRef>
              <c:f>Irene_Flood_Stats_F!$E$18</c:f>
              <c:strCache>
                <c:ptCount val="1"/>
                <c:pt idx="0">
                  <c:v>Max Flood  Depth (m)</c:v>
                </c:pt>
              </c:strCache>
            </c:strRef>
          </c:tx>
          <c:spPr>
            <a:solidFill>
              <a:srgbClr val="0070C0"/>
            </a:solidFill>
            <a:ln>
              <a:noFill/>
            </a:ln>
            <a:effectLst/>
          </c:spPr>
          <c:invertIfNegative val="0"/>
          <c:cat>
            <c:multiLvlStrRef>
              <c:f>Irene_Flood_Stats_F!$A$19:$C$45</c:f>
              <c:multiLvlStrCache>
                <c:ptCount val="27"/>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pt idx="20">
                    <c:v>GN0.3m</c:v>
                  </c:pt>
                  <c:pt idx="21">
                    <c:v>GN0.5m</c:v>
                  </c:pt>
                  <c:pt idx="22">
                    <c:v>GN1m</c:v>
                  </c:pt>
                  <c:pt idx="23">
                    <c:v>F05</c:v>
                  </c:pt>
                  <c:pt idx="24">
                    <c:v>F16</c:v>
                  </c:pt>
                  <c:pt idx="25">
                    <c:v>F33</c:v>
                  </c:pt>
                  <c:pt idx="26">
                    <c:v>F66</c:v>
                  </c:pt>
                </c:lvl>
                <c:lvl>
                  <c:pt idx="2">
                    <c:v>PD</c:v>
                  </c:pt>
                  <c:pt idx="5">
                    <c:v>RMW</c:v>
                  </c:pt>
                  <c:pt idx="8">
                    <c:v>SLR</c:v>
                  </c:pt>
                  <c:pt idx="11">
                    <c:v>WS</c:v>
                  </c:pt>
                  <c:pt idx="14">
                    <c:v>ST</c:v>
                  </c:pt>
                  <c:pt idx="20">
                    <c:v>Bathy_Acc</c:v>
                  </c:pt>
                  <c:pt idx="23">
                    <c:v>Bathy_Res</c:v>
                  </c:pt>
                </c:lvl>
                <c:lvl>
                  <c:pt idx="0">
                    <c:v>Baseline</c:v>
                  </c:pt>
                  <c:pt idx="2">
                    <c:v>Meteo. Forcing</c:v>
                  </c:pt>
                  <c:pt idx="8">
                    <c:v>Climate Change</c:v>
                  </c:pt>
                  <c:pt idx="14">
                    <c:v>Degradation Scenarios</c:v>
                  </c:pt>
                </c:lvl>
              </c:multiLvlStrCache>
            </c:multiLvlStrRef>
          </c:cat>
          <c:val>
            <c:numRef>
              <c:f>Irene_Flood_Stats_F!$E$19:$E$45</c:f>
              <c:numCache>
                <c:formatCode>General</c:formatCode>
                <c:ptCount val="27"/>
                <c:pt idx="0">
                  <c:v>1.65</c:v>
                </c:pt>
                <c:pt idx="1">
                  <c:v>1.94</c:v>
                </c:pt>
                <c:pt idx="2">
                  <c:v>1.98</c:v>
                </c:pt>
                <c:pt idx="3">
                  <c:v>2.0099999999999998</c:v>
                </c:pt>
                <c:pt idx="4">
                  <c:v>2.04</c:v>
                </c:pt>
                <c:pt idx="5">
                  <c:v>2</c:v>
                </c:pt>
                <c:pt idx="6">
                  <c:v>1.89</c:v>
                </c:pt>
                <c:pt idx="7">
                  <c:v>1.86</c:v>
                </c:pt>
                <c:pt idx="8">
                  <c:v>2.31</c:v>
                </c:pt>
                <c:pt idx="9">
                  <c:v>2.67</c:v>
                </c:pt>
                <c:pt idx="10">
                  <c:v>3.12</c:v>
                </c:pt>
                <c:pt idx="11">
                  <c:v>1.83</c:v>
                </c:pt>
                <c:pt idx="12">
                  <c:v>2.19</c:v>
                </c:pt>
                <c:pt idx="13">
                  <c:v>2.69</c:v>
                </c:pt>
                <c:pt idx="14">
                  <c:v>0.39</c:v>
                </c:pt>
                <c:pt idx="15">
                  <c:v>0.52</c:v>
                </c:pt>
                <c:pt idx="16">
                  <c:v>1.26</c:v>
                </c:pt>
                <c:pt idx="17">
                  <c:v>1.24</c:v>
                </c:pt>
                <c:pt idx="18">
                  <c:v>0.86</c:v>
                </c:pt>
                <c:pt idx="19">
                  <c:v>0.69</c:v>
                </c:pt>
                <c:pt idx="20">
                  <c:v>1.94</c:v>
                </c:pt>
                <c:pt idx="21">
                  <c:v>1.94</c:v>
                </c:pt>
                <c:pt idx="22">
                  <c:v>1.93</c:v>
                </c:pt>
                <c:pt idx="23">
                  <c:v>1.96</c:v>
                </c:pt>
                <c:pt idx="24">
                  <c:v>1.96</c:v>
                </c:pt>
                <c:pt idx="25">
                  <c:v>1.94</c:v>
                </c:pt>
                <c:pt idx="26">
                  <c:v>1.89</c:v>
                </c:pt>
              </c:numCache>
            </c:numRef>
          </c:val>
          <c:extLst>
            <c:ext xmlns:c16="http://schemas.microsoft.com/office/drawing/2014/chart" uri="{C3380CC4-5D6E-409C-BE32-E72D297353CC}">
              <c16:uniqueId val="{00000001-1E72-443C-8DC0-EA9247AC6908}"/>
            </c:ext>
          </c:extLst>
        </c:ser>
        <c:dLbls>
          <c:showLegendKey val="0"/>
          <c:showVal val="0"/>
          <c:showCatName val="0"/>
          <c:showSerName val="0"/>
          <c:showPercent val="0"/>
          <c:showBubbleSize val="0"/>
        </c:dLbls>
        <c:gapWidth val="219"/>
        <c:overlap val="-1"/>
        <c:axId val="1486796960"/>
        <c:axId val="1486803200"/>
      </c:barChart>
      <c:barChart>
        <c:barDir val="col"/>
        <c:grouping val="clustered"/>
        <c:varyColors val="0"/>
        <c:ser>
          <c:idx val="2"/>
          <c:order val="2"/>
          <c:tx>
            <c:strRef>
              <c:f>Irene_Flood_Stats_F!$F$18</c:f>
              <c:strCache>
                <c:ptCount val="1"/>
                <c:pt idx="0">
                  <c:v>Flood Area (km2)</c:v>
                </c:pt>
              </c:strCache>
            </c:strRef>
          </c:tx>
          <c:spPr>
            <a:solidFill>
              <a:schemeClr val="accent2"/>
            </a:solidFill>
            <a:ln>
              <a:noFill/>
            </a:ln>
            <a:effectLst/>
          </c:spPr>
          <c:invertIfNegative val="0"/>
          <c:cat>
            <c:multiLvlStrRef>
              <c:f>Irene_Flood_Stats_F!$A$19:$C$45</c:f>
              <c:multiLvlStrCache>
                <c:ptCount val="27"/>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pt idx="20">
                    <c:v>GN0.3m</c:v>
                  </c:pt>
                  <c:pt idx="21">
                    <c:v>GN0.5m</c:v>
                  </c:pt>
                  <c:pt idx="22">
                    <c:v>GN1m</c:v>
                  </c:pt>
                  <c:pt idx="23">
                    <c:v>F05</c:v>
                  </c:pt>
                  <c:pt idx="24">
                    <c:v>F16</c:v>
                  </c:pt>
                  <c:pt idx="25">
                    <c:v>F33</c:v>
                  </c:pt>
                  <c:pt idx="26">
                    <c:v>F66</c:v>
                  </c:pt>
                </c:lvl>
                <c:lvl>
                  <c:pt idx="2">
                    <c:v>PD</c:v>
                  </c:pt>
                  <c:pt idx="5">
                    <c:v>RMW</c:v>
                  </c:pt>
                  <c:pt idx="8">
                    <c:v>SLR</c:v>
                  </c:pt>
                  <c:pt idx="11">
                    <c:v>WS</c:v>
                  </c:pt>
                  <c:pt idx="14">
                    <c:v>ST</c:v>
                  </c:pt>
                  <c:pt idx="20">
                    <c:v>Bathy_Acc</c:v>
                  </c:pt>
                  <c:pt idx="23">
                    <c:v>Bathy_Res</c:v>
                  </c:pt>
                </c:lvl>
                <c:lvl>
                  <c:pt idx="0">
                    <c:v>Baseline</c:v>
                  </c:pt>
                  <c:pt idx="2">
                    <c:v>Meteo. Forcing</c:v>
                  </c:pt>
                  <c:pt idx="8">
                    <c:v>Climate Change</c:v>
                  </c:pt>
                  <c:pt idx="14">
                    <c:v>Degradation Scenarios</c:v>
                  </c:pt>
                </c:lvl>
              </c:multiLvlStrCache>
            </c:multiLvlStrRef>
          </c:cat>
          <c:val>
            <c:numRef>
              <c:f>Irene_Flood_Stats_F!$F$19:$F$45</c:f>
              <c:numCache>
                <c:formatCode>General</c:formatCode>
                <c:ptCount val="27"/>
                <c:pt idx="0">
                  <c:v>0.27</c:v>
                </c:pt>
                <c:pt idx="1">
                  <c:v>0.34</c:v>
                </c:pt>
                <c:pt idx="2">
                  <c:v>0.36</c:v>
                </c:pt>
                <c:pt idx="3">
                  <c:v>0.38</c:v>
                </c:pt>
                <c:pt idx="4">
                  <c:v>0.4</c:v>
                </c:pt>
                <c:pt idx="5">
                  <c:v>0.46</c:v>
                </c:pt>
                <c:pt idx="6">
                  <c:v>0.4</c:v>
                </c:pt>
                <c:pt idx="7">
                  <c:v>0.39</c:v>
                </c:pt>
                <c:pt idx="8">
                  <c:v>0.9</c:v>
                </c:pt>
                <c:pt idx="9">
                  <c:v>2.94</c:v>
                </c:pt>
                <c:pt idx="10">
                  <c:v>5.41</c:v>
                </c:pt>
                <c:pt idx="11">
                  <c:v>0.3</c:v>
                </c:pt>
                <c:pt idx="12">
                  <c:v>0.59</c:v>
                </c:pt>
                <c:pt idx="13">
                  <c:v>3.15</c:v>
                </c:pt>
                <c:pt idx="14">
                  <c:v>0.26</c:v>
                </c:pt>
                <c:pt idx="15">
                  <c:v>0.24</c:v>
                </c:pt>
                <c:pt idx="16">
                  <c:v>0.31</c:v>
                </c:pt>
                <c:pt idx="17">
                  <c:v>0.32</c:v>
                </c:pt>
                <c:pt idx="18">
                  <c:v>0.28999999999999998</c:v>
                </c:pt>
                <c:pt idx="19">
                  <c:v>0.28000000000000003</c:v>
                </c:pt>
                <c:pt idx="20">
                  <c:v>0.36</c:v>
                </c:pt>
                <c:pt idx="21">
                  <c:v>0.38</c:v>
                </c:pt>
                <c:pt idx="22">
                  <c:v>0.48</c:v>
                </c:pt>
                <c:pt idx="23">
                  <c:v>1.18</c:v>
                </c:pt>
                <c:pt idx="24">
                  <c:v>2.4300000000000002</c:v>
                </c:pt>
                <c:pt idx="25">
                  <c:v>3.77</c:v>
                </c:pt>
                <c:pt idx="26">
                  <c:v>6.99</c:v>
                </c:pt>
              </c:numCache>
            </c:numRef>
          </c:val>
          <c:extLst>
            <c:ext xmlns:c16="http://schemas.microsoft.com/office/drawing/2014/chart" uri="{C3380CC4-5D6E-409C-BE32-E72D297353CC}">
              <c16:uniqueId val="{00000002-1E72-443C-8DC0-EA9247AC6908}"/>
            </c:ext>
          </c:extLst>
        </c:ser>
        <c:dLbls>
          <c:showLegendKey val="0"/>
          <c:showVal val="0"/>
          <c:showCatName val="0"/>
          <c:showSerName val="0"/>
          <c:showPercent val="0"/>
          <c:showBubbleSize val="0"/>
        </c:dLbls>
        <c:gapWidth val="369"/>
        <c:overlap val="5"/>
        <c:axId val="305211408"/>
        <c:axId val="305210448"/>
      </c:barChart>
      <c:scatterChart>
        <c:scatterStyle val="smoothMarker"/>
        <c:varyColors val="0"/>
        <c:ser>
          <c:idx val="3"/>
          <c:order val="3"/>
          <c:tx>
            <c:strRef>
              <c:f>Irene_Flood_Stats_F!$F$18</c:f>
              <c:strCache>
                <c:ptCount val="1"/>
                <c:pt idx="0">
                  <c:v>Flood Area (km2)</c:v>
                </c:pt>
              </c:strCache>
            </c:strRef>
          </c:tx>
          <c:spPr>
            <a:ln w="22225" cap="rnd">
              <a:solidFill>
                <a:schemeClr val="tx1"/>
              </a:solidFill>
              <a:prstDash val="dash"/>
              <a:round/>
            </a:ln>
            <a:effectLst/>
          </c:spPr>
          <c:marker>
            <c:symbol val="none"/>
          </c:marker>
          <c:yVal>
            <c:numRef>
              <c:f>Irene_Flood_Stats_F!$F$19:$F$45</c:f>
              <c:numCache>
                <c:formatCode>General</c:formatCode>
                <c:ptCount val="27"/>
                <c:pt idx="0">
                  <c:v>0.27</c:v>
                </c:pt>
                <c:pt idx="1">
                  <c:v>0.34</c:v>
                </c:pt>
                <c:pt idx="2">
                  <c:v>0.36</c:v>
                </c:pt>
                <c:pt idx="3">
                  <c:v>0.38</c:v>
                </c:pt>
                <c:pt idx="4">
                  <c:v>0.4</c:v>
                </c:pt>
                <c:pt idx="5">
                  <c:v>0.46</c:v>
                </c:pt>
                <c:pt idx="6">
                  <c:v>0.4</c:v>
                </c:pt>
                <c:pt idx="7">
                  <c:v>0.39</c:v>
                </c:pt>
                <c:pt idx="8">
                  <c:v>0.9</c:v>
                </c:pt>
                <c:pt idx="9">
                  <c:v>2.94</c:v>
                </c:pt>
                <c:pt idx="10">
                  <c:v>5.41</c:v>
                </c:pt>
                <c:pt idx="11">
                  <c:v>0.3</c:v>
                </c:pt>
                <c:pt idx="12">
                  <c:v>0.59</c:v>
                </c:pt>
                <c:pt idx="13">
                  <c:v>3.15</c:v>
                </c:pt>
                <c:pt idx="14">
                  <c:v>0.26</c:v>
                </c:pt>
                <c:pt idx="15">
                  <c:v>0.24</c:v>
                </c:pt>
                <c:pt idx="16">
                  <c:v>0.31</c:v>
                </c:pt>
                <c:pt idx="17">
                  <c:v>0.32</c:v>
                </c:pt>
                <c:pt idx="18">
                  <c:v>0.28999999999999998</c:v>
                </c:pt>
                <c:pt idx="19">
                  <c:v>0.28000000000000003</c:v>
                </c:pt>
                <c:pt idx="20">
                  <c:v>0.36</c:v>
                </c:pt>
                <c:pt idx="21">
                  <c:v>0.38</c:v>
                </c:pt>
                <c:pt idx="22">
                  <c:v>0.48</c:v>
                </c:pt>
                <c:pt idx="23">
                  <c:v>1.18</c:v>
                </c:pt>
                <c:pt idx="24">
                  <c:v>2.4300000000000002</c:v>
                </c:pt>
                <c:pt idx="25">
                  <c:v>3.77</c:v>
                </c:pt>
                <c:pt idx="26">
                  <c:v>6.99</c:v>
                </c:pt>
              </c:numCache>
            </c:numRef>
          </c:yVal>
          <c:smooth val="1"/>
          <c:extLst>
            <c:ext xmlns:c16="http://schemas.microsoft.com/office/drawing/2014/chart" uri="{C3380CC4-5D6E-409C-BE32-E72D297353CC}">
              <c16:uniqueId val="{00000003-1E72-443C-8DC0-EA9247AC6908}"/>
            </c:ext>
          </c:extLst>
        </c:ser>
        <c:dLbls>
          <c:showLegendKey val="0"/>
          <c:showVal val="0"/>
          <c:showCatName val="0"/>
          <c:showSerName val="0"/>
          <c:showPercent val="0"/>
          <c:showBubbleSize val="0"/>
        </c:dLbls>
        <c:axId val="305211408"/>
        <c:axId val="305210448"/>
      </c:scatterChart>
      <c:catAx>
        <c:axId val="1486796960"/>
        <c:scaling>
          <c:orientation val="minMax"/>
        </c:scaling>
        <c:delete val="0"/>
        <c:axPos val="b"/>
        <c:title>
          <c:tx>
            <c:rich>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Scenario/Perturbation</a:t>
                </a:r>
              </a:p>
            </c:rich>
          </c:tx>
          <c:overlay val="0"/>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1486803200"/>
        <c:crosses val="autoZero"/>
        <c:auto val="1"/>
        <c:lblAlgn val="ctr"/>
        <c:lblOffset val="100"/>
        <c:noMultiLvlLbl val="0"/>
      </c:catAx>
      <c:valAx>
        <c:axId val="1486803200"/>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Flood Depth (m)</a:t>
                </a:r>
              </a:p>
            </c:rich>
          </c:tx>
          <c:overlay val="0"/>
          <c:spPr>
            <a:noFill/>
            <a:ln>
              <a:noFill/>
            </a:ln>
            <a:effectLst/>
          </c:spPr>
          <c:txPr>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General" sourceLinked="1"/>
        <c:majorTickMark val="cross"/>
        <c:minorTickMark val="none"/>
        <c:tickLblPos val="nextTo"/>
        <c:spPr>
          <a:noFill/>
          <a:ln>
            <a:solidFill>
              <a:schemeClr val="accent1"/>
            </a:solidFill>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1486796960"/>
        <c:crosses val="autoZero"/>
        <c:crossBetween val="between"/>
      </c:valAx>
      <c:valAx>
        <c:axId val="305210448"/>
        <c:scaling>
          <c:orientation val="minMax"/>
          <c:max val="8"/>
          <c:min val="0"/>
        </c:scaling>
        <c:delete val="0"/>
        <c:axPos val="r"/>
        <c:title>
          <c:tx>
            <c:rich>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Flood Area (km²)</a:t>
                </a:r>
              </a:p>
            </c:rich>
          </c:tx>
          <c:overlay val="0"/>
          <c:spPr>
            <a:noFill/>
            <a:ln>
              <a:noFill/>
            </a:ln>
            <a:effectLst/>
          </c:spPr>
          <c:txPr>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General" sourceLinked="1"/>
        <c:majorTickMark val="cross"/>
        <c:minorTickMark val="none"/>
        <c:tickLblPos val="nextTo"/>
        <c:spPr>
          <a:noFill/>
          <a:ln>
            <a:solidFill>
              <a:schemeClr val="accent1"/>
            </a:solidFill>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305211408"/>
        <c:crosses val="max"/>
        <c:crossBetween val="between"/>
        <c:majorUnit val="1"/>
      </c:valAx>
      <c:catAx>
        <c:axId val="305211408"/>
        <c:scaling>
          <c:orientation val="minMax"/>
        </c:scaling>
        <c:delete val="1"/>
        <c:axPos val="b"/>
        <c:numFmt formatCode="General" sourceLinked="1"/>
        <c:majorTickMark val="out"/>
        <c:minorTickMark val="none"/>
        <c:tickLblPos val="nextTo"/>
        <c:crossAx val="305210448"/>
        <c:crosses val="autoZero"/>
        <c:auto val="1"/>
        <c:lblAlgn val="ctr"/>
        <c:lblOffset val="100"/>
        <c:noMultiLvlLbl val="0"/>
      </c:catAx>
      <c:spPr>
        <a:noFill/>
        <a:ln>
          <a:noFill/>
        </a:ln>
        <a:effectLst/>
      </c:spPr>
    </c:plotArea>
    <c:legend>
      <c:legendPos val="b"/>
      <c:layout>
        <c:manualLayout>
          <c:xMode val="edge"/>
          <c:yMode val="edge"/>
          <c:x val="0.3534188034188035"/>
          <c:y val="0.13393075763238269"/>
          <c:w val="0.53247863247863236"/>
          <c:h val="0.12548004433161075"/>
        </c:manualLayout>
      </c:layout>
      <c:overlay val="0"/>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b="1">
          <a:solidFill>
            <a:sysClr val="windowText" lastClr="000000"/>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0" baseline="0">
                <a:solidFill>
                  <a:sysClr val="windowText" lastClr="000000"/>
                </a:solidFill>
                <a:latin typeface="+mn-lt"/>
                <a:ea typeface="+mn-ea"/>
                <a:cs typeface="+mn-cs"/>
              </a:defRPr>
            </a:pPr>
            <a:r>
              <a:rPr lang="en-US"/>
              <a:t>Peak surge Magnitude and Duration for all scenarios for Hurricane Isabel at NSN, US</a:t>
            </a:r>
          </a:p>
        </c:rich>
      </c:tx>
      <c:overlay val="0"/>
      <c:spPr>
        <a:noFill/>
        <a:ln>
          <a:noFill/>
        </a:ln>
        <a:effectLst/>
      </c:spPr>
      <c:txPr>
        <a:bodyPr rot="0" spcFirstLastPara="1" vertOverflow="ellipsis" vert="horz" wrap="square" anchor="ctr" anchorCtr="1"/>
        <a:lstStyle/>
        <a:p>
          <a:pPr>
            <a:defRPr sz="960" b="1"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8.8036207012584966E-2"/>
          <c:y val="0.15511002444987776"/>
          <c:w val="0.83306228548354533"/>
          <c:h val="0.37532777529536243"/>
        </c:manualLayout>
      </c:layout>
      <c:barChart>
        <c:barDir val="col"/>
        <c:grouping val="clustered"/>
        <c:varyColors val="0"/>
        <c:ser>
          <c:idx val="1"/>
          <c:order val="1"/>
          <c:tx>
            <c:strRef>
              <c:f>IS_Surge_Stats!$E$2:$E$3</c:f>
              <c:strCache>
                <c:ptCount val="2"/>
                <c:pt idx="0">
                  <c:v>Duration (h)</c:v>
                </c:pt>
                <c:pt idx="1">
                  <c:v>Low</c:v>
                </c:pt>
              </c:strCache>
            </c:strRef>
          </c:tx>
          <c:spPr>
            <a:solidFill>
              <a:srgbClr val="00B050"/>
            </a:solidFill>
            <a:ln>
              <a:noFill/>
            </a:ln>
            <a:effectLst/>
          </c:spPr>
          <c:invertIfNegative val="0"/>
          <c:cat>
            <c:multiLvlStrRef>
              <c:f>IS_Surge_Stats!$A$4:$C$23</c:f>
              <c:multiLvlStrCache>
                <c:ptCount val="20"/>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lvl>
                <c:lvl>
                  <c:pt idx="2">
                    <c:v>PD</c:v>
                  </c:pt>
                  <c:pt idx="5">
                    <c:v>RMW</c:v>
                  </c:pt>
                  <c:pt idx="8">
                    <c:v>SLR</c:v>
                  </c:pt>
                  <c:pt idx="11">
                    <c:v>WS</c:v>
                  </c:pt>
                  <c:pt idx="14">
                    <c:v>ST</c:v>
                  </c:pt>
                </c:lvl>
                <c:lvl>
                  <c:pt idx="0">
                    <c:v>Baseline</c:v>
                  </c:pt>
                  <c:pt idx="2">
                    <c:v>Meteo. Forcing</c:v>
                  </c:pt>
                  <c:pt idx="8">
                    <c:v>Climate Change</c:v>
                  </c:pt>
                  <c:pt idx="14">
                    <c:v>Degradation Scenarios</c:v>
                  </c:pt>
                </c:lvl>
              </c:multiLvlStrCache>
            </c:multiLvlStrRef>
          </c:cat>
          <c:val>
            <c:numRef>
              <c:f>IS_Surge_Stats!$E$4:$E$23</c:f>
              <c:numCache>
                <c:formatCode>General</c:formatCode>
                <c:ptCount val="20"/>
                <c:pt idx="0">
                  <c:v>23</c:v>
                </c:pt>
                <c:pt idx="1">
                  <c:v>11</c:v>
                </c:pt>
                <c:pt idx="2">
                  <c:v>11</c:v>
                </c:pt>
                <c:pt idx="3">
                  <c:v>11</c:v>
                </c:pt>
                <c:pt idx="4">
                  <c:v>11</c:v>
                </c:pt>
                <c:pt idx="5">
                  <c:v>11</c:v>
                </c:pt>
                <c:pt idx="6">
                  <c:v>11</c:v>
                </c:pt>
                <c:pt idx="7">
                  <c:v>12</c:v>
                </c:pt>
                <c:pt idx="8">
                  <c:v>14</c:v>
                </c:pt>
                <c:pt idx="9">
                  <c:v>0</c:v>
                </c:pt>
                <c:pt idx="10">
                  <c:v>0</c:v>
                </c:pt>
                <c:pt idx="11">
                  <c:v>11</c:v>
                </c:pt>
                <c:pt idx="12">
                  <c:v>11</c:v>
                </c:pt>
                <c:pt idx="13">
                  <c:v>11</c:v>
                </c:pt>
                <c:pt idx="14">
                  <c:v>4</c:v>
                </c:pt>
                <c:pt idx="15">
                  <c:v>5</c:v>
                </c:pt>
                <c:pt idx="16">
                  <c:v>7</c:v>
                </c:pt>
                <c:pt idx="17">
                  <c:v>12</c:v>
                </c:pt>
                <c:pt idx="18">
                  <c:v>12</c:v>
                </c:pt>
                <c:pt idx="19">
                  <c:v>9</c:v>
                </c:pt>
              </c:numCache>
            </c:numRef>
          </c:val>
          <c:extLst>
            <c:ext xmlns:c16="http://schemas.microsoft.com/office/drawing/2014/chart" uri="{C3380CC4-5D6E-409C-BE32-E72D297353CC}">
              <c16:uniqueId val="{00000000-F3D8-47C6-8904-00BC7BF192E0}"/>
            </c:ext>
          </c:extLst>
        </c:ser>
        <c:ser>
          <c:idx val="2"/>
          <c:order val="2"/>
          <c:tx>
            <c:strRef>
              <c:f>IS_Surge_Stats!$F$2:$F$3</c:f>
              <c:strCache>
                <c:ptCount val="2"/>
                <c:pt idx="0">
                  <c:v>Duration (h)</c:v>
                </c:pt>
                <c:pt idx="1">
                  <c:v>Medium</c:v>
                </c:pt>
              </c:strCache>
            </c:strRef>
          </c:tx>
          <c:spPr>
            <a:solidFill>
              <a:srgbClr val="0070C0"/>
            </a:solidFill>
            <a:ln>
              <a:noFill/>
            </a:ln>
            <a:effectLst/>
          </c:spPr>
          <c:invertIfNegative val="0"/>
          <c:cat>
            <c:multiLvlStrRef>
              <c:f>IS_Surge_Stats!$A$4:$C$23</c:f>
              <c:multiLvlStrCache>
                <c:ptCount val="20"/>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lvl>
                <c:lvl>
                  <c:pt idx="2">
                    <c:v>PD</c:v>
                  </c:pt>
                  <c:pt idx="5">
                    <c:v>RMW</c:v>
                  </c:pt>
                  <c:pt idx="8">
                    <c:v>SLR</c:v>
                  </c:pt>
                  <c:pt idx="11">
                    <c:v>WS</c:v>
                  </c:pt>
                  <c:pt idx="14">
                    <c:v>ST</c:v>
                  </c:pt>
                </c:lvl>
                <c:lvl>
                  <c:pt idx="0">
                    <c:v>Baseline</c:v>
                  </c:pt>
                  <c:pt idx="2">
                    <c:v>Meteo. Forcing</c:v>
                  </c:pt>
                  <c:pt idx="8">
                    <c:v>Climate Change</c:v>
                  </c:pt>
                  <c:pt idx="14">
                    <c:v>Degradation Scenarios</c:v>
                  </c:pt>
                </c:lvl>
              </c:multiLvlStrCache>
            </c:multiLvlStrRef>
          </c:cat>
          <c:val>
            <c:numRef>
              <c:f>IS_Surge_Stats!$F$4:$F$23</c:f>
              <c:numCache>
                <c:formatCode>General</c:formatCode>
                <c:ptCount val="20"/>
                <c:pt idx="0">
                  <c:v>10</c:v>
                </c:pt>
                <c:pt idx="1">
                  <c:v>8</c:v>
                </c:pt>
                <c:pt idx="2">
                  <c:v>8</c:v>
                </c:pt>
                <c:pt idx="3">
                  <c:v>8</c:v>
                </c:pt>
                <c:pt idx="4">
                  <c:v>8</c:v>
                </c:pt>
                <c:pt idx="5">
                  <c:v>8</c:v>
                </c:pt>
                <c:pt idx="6">
                  <c:v>8</c:v>
                </c:pt>
                <c:pt idx="7">
                  <c:v>8</c:v>
                </c:pt>
                <c:pt idx="8">
                  <c:v>10</c:v>
                </c:pt>
                <c:pt idx="9">
                  <c:v>13</c:v>
                </c:pt>
                <c:pt idx="10">
                  <c:v>0</c:v>
                </c:pt>
                <c:pt idx="11">
                  <c:v>8</c:v>
                </c:pt>
                <c:pt idx="12">
                  <c:v>8</c:v>
                </c:pt>
                <c:pt idx="13">
                  <c:v>8</c:v>
                </c:pt>
                <c:pt idx="14">
                  <c:v>0</c:v>
                </c:pt>
                <c:pt idx="15">
                  <c:v>0</c:v>
                </c:pt>
                <c:pt idx="16">
                  <c:v>0</c:v>
                </c:pt>
                <c:pt idx="17">
                  <c:v>10</c:v>
                </c:pt>
                <c:pt idx="18">
                  <c:v>9</c:v>
                </c:pt>
                <c:pt idx="19">
                  <c:v>6</c:v>
                </c:pt>
              </c:numCache>
            </c:numRef>
          </c:val>
          <c:extLst>
            <c:ext xmlns:c16="http://schemas.microsoft.com/office/drawing/2014/chart" uri="{C3380CC4-5D6E-409C-BE32-E72D297353CC}">
              <c16:uniqueId val="{00000001-F3D8-47C6-8904-00BC7BF192E0}"/>
            </c:ext>
          </c:extLst>
        </c:ser>
        <c:ser>
          <c:idx val="3"/>
          <c:order val="3"/>
          <c:tx>
            <c:strRef>
              <c:f>IS_Surge_Stats!$G$2:$G$3</c:f>
              <c:strCache>
                <c:ptCount val="2"/>
                <c:pt idx="0">
                  <c:v>Duration (h)</c:v>
                </c:pt>
                <c:pt idx="1">
                  <c:v>High</c:v>
                </c:pt>
              </c:strCache>
            </c:strRef>
          </c:tx>
          <c:spPr>
            <a:solidFill>
              <a:srgbClr val="C00000"/>
            </a:solidFill>
            <a:ln>
              <a:noFill/>
            </a:ln>
            <a:effectLst/>
          </c:spPr>
          <c:invertIfNegative val="0"/>
          <c:cat>
            <c:multiLvlStrRef>
              <c:f>IS_Surge_Stats!$A$4:$C$23</c:f>
              <c:multiLvlStrCache>
                <c:ptCount val="20"/>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lvl>
                <c:lvl>
                  <c:pt idx="2">
                    <c:v>PD</c:v>
                  </c:pt>
                  <c:pt idx="5">
                    <c:v>RMW</c:v>
                  </c:pt>
                  <c:pt idx="8">
                    <c:v>SLR</c:v>
                  </c:pt>
                  <c:pt idx="11">
                    <c:v>WS</c:v>
                  </c:pt>
                  <c:pt idx="14">
                    <c:v>ST</c:v>
                  </c:pt>
                </c:lvl>
                <c:lvl>
                  <c:pt idx="0">
                    <c:v>Baseline</c:v>
                  </c:pt>
                  <c:pt idx="2">
                    <c:v>Meteo. Forcing</c:v>
                  </c:pt>
                  <c:pt idx="8">
                    <c:v>Climate Change</c:v>
                  </c:pt>
                  <c:pt idx="14">
                    <c:v>Degradation Scenarios</c:v>
                  </c:pt>
                </c:lvl>
              </c:multiLvlStrCache>
            </c:multiLvlStrRef>
          </c:cat>
          <c:val>
            <c:numRef>
              <c:f>IS_Surge_Stats!$G$4:$G$23</c:f>
              <c:numCache>
                <c:formatCode>General</c:formatCode>
                <c:ptCount val="20"/>
                <c:pt idx="0">
                  <c:v>7</c:v>
                </c:pt>
                <c:pt idx="1">
                  <c:v>3</c:v>
                </c:pt>
                <c:pt idx="2">
                  <c:v>4</c:v>
                </c:pt>
                <c:pt idx="3">
                  <c:v>4</c:v>
                </c:pt>
                <c:pt idx="4">
                  <c:v>4</c:v>
                </c:pt>
                <c:pt idx="5">
                  <c:v>2</c:v>
                </c:pt>
                <c:pt idx="6">
                  <c:v>4</c:v>
                </c:pt>
                <c:pt idx="7">
                  <c:v>5</c:v>
                </c:pt>
                <c:pt idx="8">
                  <c:v>6</c:v>
                </c:pt>
                <c:pt idx="9">
                  <c:v>9</c:v>
                </c:pt>
                <c:pt idx="10">
                  <c:v>13</c:v>
                </c:pt>
                <c:pt idx="11">
                  <c:v>0</c:v>
                </c:pt>
                <c:pt idx="12">
                  <c:v>4</c:v>
                </c:pt>
                <c:pt idx="13">
                  <c:v>5</c:v>
                </c:pt>
                <c:pt idx="14">
                  <c:v>0</c:v>
                </c:pt>
                <c:pt idx="15">
                  <c:v>0</c:v>
                </c:pt>
                <c:pt idx="16">
                  <c:v>0</c:v>
                </c:pt>
                <c:pt idx="17">
                  <c:v>8</c:v>
                </c:pt>
                <c:pt idx="18">
                  <c:v>7</c:v>
                </c:pt>
                <c:pt idx="19">
                  <c:v>3</c:v>
                </c:pt>
              </c:numCache>
            </c:numRef>
          </c:val>
          <c:extLst>
            <c:ext xmlns:c16="http://schemas.microsoft.com/office/drawing/2014/chart" uri="{C3380CC4-5D6E-409C-BE32-E72D297353CC}">
              <c16:uniqueId val="{00000002-F3D8-47C6-8904-00BC7BF192E0}"/>
            </c:ext>
          </c:extLst>
        </c:ser>
        <c:dLbls>
          <c:showLegendKey val="0"/>
          <c:showVal val="0"/>
          <c:showCatName val="0"/>
          <c:showSerName val="0"/>
          <c:showPercent val="0"/>
          <c:showBubbleSize val="0"/>
        </c:dLbls>
        <c:gapWidth val="219"/>
        <c:axId val="368612896"/>
        <c:axId val="368619136"/>
      </c:barChart>
      <c:scatterChart>
        <c:scatterStyle val="smoothMarker"/>
        <c:varyColors val="0"/>
        <c:ser>
          <c:idx val="0"/>
          <c:order val="0"/>
          <c:tx>
            <c:strRef>
              <c:f>IS_Surge_Stats!$D$2:$D$3</c:f>
              <c:strCache>
                <c:ptCount val="2"/>
                <c:pt idx="0">
                  <c:v>Max. Surge (m)</c:v>
                </c:pt>
              </c:strCache>
            </c:strRef>
          </c:tx>
          <c:spPr>
            <a:ln w="28575" cap="rnd">
              <a:solidFill>
                <a:schemeClr val="tx1"/>
              </a:solidFill>
              <a:prstDash val="dash"/>
              <a:round/>
            </a:ln>
            <a:effectLst/>
          </c:spPr>
          <c:marker>
            <c:symbol val="none"/>
          </c:marker>
          <c:xVal>
            <c:multiLvlStrRef>
              <c:f>IS_Surge_Stats!$A$4:$C$23</c:f>
              <c:multiLvlStrCache>
                <c:ptCount val="20"/>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lvl>
                <c:lvl>
                  <c:pt idx="2">
                    <c:v>PD</c:v>
                  </c:pt>
                  <c:pt idx="5">
                    <c:v>RMW</c:v>
                  </c:pt>
                  <c:pt idx="8">
                    <c:v>SLR</c:v>
                  </c:pt>
                  <c:pt idx="11">
                    <c:v>WS</c:v>
                  </c:pt>
                  <c:pt idx="14">
                    <c:v>ST</c:v>
                  </c:pt>
                </c:lvl>
                <c:lvl>
                  <c:pt idx="0">
                    <c:v>Baseline</c:v>
                  </c:pt>
                  <c:pt idx="2">
                    <c:v>Meteo. Forcing</c:v>
                  </c:pt>
                  <c:pt idx="8">
                    <c:v>Climate Change</c:v>
                  </c:pt>
                  <c:pt idx="14">
                    <c:v>Degradation Scenarios</c:v>
                  </c:pt>
                </c:lvl>
              </c:multiLvlStrCache>
            </c:multiLvlStrRef>
          </c:xVal>
          <c:yVal>
            <c:numRef>
              <c:f>IS_Surge_Stats!$D$4:$D$23</c:f>
              <c:numCache>
                <c:formatCode>General</c:formatCode>
                <c:ptCount val="20"/>
                <c:pt idx="0">
                  <c:v>1.83</c:v>
                </c:pt>
                <c:pt idx="1">
                  <c:v>1.55</c:v>
                </c:pt>
                <c:pt idx="2">
                  <c:v>1.58</c:v>
                </c:pt>
                <c:pt idx="3">
                  <c:v>1.59</c:v>
                </c:pt>
                <c:pt idx="4">
                  <c:v>1.59</c:v>
                </c:pt>
                <c:pt idx="5">
                  <c:v>1.52</c:v>
                </c:pt>
                <c:pt idx="6">
                  <c:v>1.65</c:v>
                </c:pt>
                <c:pt idx="7">
                  <c:v>1.8</c:v>
                </c:pt>
                <c:pt idx="8">
                  <c:v>1.91</c:v>
                </c:pt>
                <c:pt idx="9">
                  <c:v>2.2799999999999998</c:v>
                </c:pt>
                <c:pt idx="10">
                  <c:v>2.74</c:v>
                </c:pt>
                <c:pt idx="11">
                  <c:v>1.5</c:v>
                </c:pt>
                <c:pt idx="12">
                  <c:v>1.66</c:v>
                </c:pt>
                <c:pt idx="13">
                  <c:v>1.82</c:v>
                </c:pt>
                <c:pt idx="14">
                  <c:v>0.57999999999999996</c:v>
                </c:pt>
                <c:pt idx="15">
                  <c:v>0.63</c:v>
                </c:pt>
                <c:pt idx="16">
                  <c:v>0.82</c:v>
                </c:pt>
                <c:pt idx="17">
                  <c:v>3.2</c:v>
                </c:pt>
                <c:pt idx="18">
                  <c:v>2.92</c:v>
                </c:pt>
                <c:pt idx="19">
                  <c:v>1.66</c:v>
                </c:pt>
              </c:numCache>
            </c:numRef>
          </c:yVal>
          <c:smooth val="1"/>
          <c:extLst>
            <c:ext xmlns:c16="http://schemas.microsoft.com/office/drawing/2014/chart" uri="{C3380CC4-5D6E-409C-BE32-E72D297353CC}">
              <c16:uniqueId val="{00000003-F3D8-47C6-8904-00BC7BF192E0}"/>
            </c:ext>
          </c:extLst>
        </c:ser>
        <c:dLbls>
          <c:showLegendKey val="0"/>
          <c:showVal val="0"/>
          <c:showCatName val="0"/>
          <c:showSerName val="0"/>
          <c:showPercent val="0"/>
          <c:showBubbleSize val="0"/>
        </c:dLbls>
        <c:axId val="1891452928"/>
        <c:axId val="1891454848"/>
      </c:scatterChart>
      <c:catAx>
        <c:axId val="368612896"/>
        <c:scaling>
          <c:orientation val="minMax"/>
        </c:scaling>
        <c:delete val="0"/>
        <c:axPos val="b"/>
        <c:title>
          <c:tx>
            <c:rich>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Scenario/Perturbation</a:t>
                </a:r>
              </a:p>
            </c:rich>
          </c:tx>
          <c:overlay val="0"/>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368619136"/>
        <c:crosses val="autoZero"/>
        <c:auto val="1"/>
        <c:lblAlgn val="ctr"/>
        <c:lblOffset val="100"/>
        <c:noMultiLvlLbl val="0"/>
      </c:catAx>
      <c:valAx>
        <c:axId val="368619136"/>
        <c:scaling>
          <c:orientation val="minMax"/>
          <c:max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Peak Surge Duration (h)</a:t>
                </a:r>
              </a:p>
            </c:rich>
          </c:tx>
          <c:overlay val="0"/>
          <c:spPr>
            <a:noFill/>
            <a:ln>
              <a:noFill/>
            </a:ln>
            <a:effectLst/>
          </c:spPr>
          <c:txPr>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General" sourceLinked="1"/>
        <c:majorTickMark val="cross"/>
        <c:minorTickMark val="none"/>
        <c:tickLblPos val="nextTo"/>
        <c:spPr>
          <a:noFill/>
          <a:ln>
            <a:solidFill>
              <a:schemeClr val="accent1"/>
            </a:solidFill>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368612896"/>
        <c:crosses val="autoZero"/>
        <c:crossBetween val="between"/>
      </c:valAx>
      <c:valAx>
        <c:axId val="1891454848"/>
        <c:scaling>
          <c:orientation val="minMax"/>
          <c:max val="4"/>
        </c:scaling>
        <c:delete val="0"/>
        <c:axPos val="r"/>
        <c:title>
          <c:tx>
            <c:rich>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Peak Srge Magnitude (m)</a:t>
                </a:r>
              </a:p>
            </c:rich>
          </c:tx>
          <c:overlay val="0"/>
          <c:spPr>
            <a:noFill/>
            <a:ln>
              <a:noFill/>
            </a:ln>
            <a:effectLst/>
          </c:spPr>
          <c:txPr>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General" sourceLinked="1"/>
        <c:majorTickMark val="cross"/>
        <c:minorTickMark val="none"/>
        <c:tickLblPos val="nextTo"/>
        <c:spPr>
          <a:noFill/>
          <a:ln>
            <a:solidFill>
              <a:schemeClr val="accent1"/>
            </a:solidFill>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1891452928"/>
        <c:crosses val="max"/>
        <c:crossBetween val="midCat"/>
      </c:valAx>
      <c:valAx>
        <c:axId val="1891452928"/>
        <c:scaling>
          <c:orientation val="minMax"/>
        </c:scaling>
        <c:delete val="1"/>
        <c:axPos val="b"/>
        <c:majorTickMark val="out"/>
        <c:minorTickMark val="none"/>
        <c:tickLblPos val="nextTo"/>
        <c:crossAx val="1891454848"/>
        <c:crosses val="autoZero"/>
        <c:crossBetween val="midCat"/>
      </c:valAx>
      <c:spPr>
        <a:noFill/>
        <a:ln>
          <a:noFill/>
        </a:ln>
        <a:effectLst/>
      </c:spPr>
    </c:plotArea>
    <c:legend>
      <c:legendPos val="b"/>
      <c:layout>
        <c:manualLayout>
          <c:xMode val="edge"/>
          <c:yMode val="edge"/>
          <c:x val="0.38333333333333336"/>
          <c:y val="0.14835276676154388"/>
          <c:w val="0.53675213675213673"/>
          <c:h val="0.1062788575383269"/>
        </c:manualLayout>
      </c:layout>
      <c:overlay val="0"/>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b="1">
          <a:solidFill>
            <a:sysClr val="windowText" lastClr="000000"/>
          </a:solidFill>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0" baseline="0">
                <a:solidFill>
                  <a:sysClr val="windowText" lastClr="000000"/>
                </a:solidFill>
                <a:latin typeface="+mn-lt"/>
                <a:ea typeface="+mn-ea"/>
                <a:cs typeface="+mn-cs"/>
              </a:defRPr>
            </a:pPr>
            <a:r>
              <a:rPr lang="en-US"/>
              <a:t>Flood area characteristics for all scenarios for Hurricane Isabel at NSN, US</a:t>
            </a:r>
          </a:p>
        </c:rich>
      </c:tx>
      <c:overlay val="0"/>
      <c:spPr>
        <a:noFill/>
        <a:ln>
          <a:noFill/>
        </a:ln>
        <a:effectLst/>
      </c:spPr>
      <c:txPr>
        <a:bodyPr rot="0" spcFirstLastPara="1" vertOverflow="ellipsis" vert="horz" wrap="square" anchor="ctr" anchorCtr="1"/>
        <a:lstStyle/>
        <a:p>
          <a:pPr>
            <a:defRPr sz="960" b="1"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9.316441214079009E-2"/>
          <c:y val="0.15987903225806452"/>
          <c:w val="0.79540177670098933"/>
          <c:h val="0.35198540494111275"/>
        </c:manualLayout>
      </c:layout>
      <c:barChart>
        <c:barDir val="col"/>
        <c:grouping val="clustered"/>
        <c:varyColors val="0"/>
        <c:ser>
          <c:idx val="0"/>
          <c:order val="0"/>
          <c:tx>
            <c:strRef>
              <c:f>IS_Flood_Stats!$D$5</c:f>
              <c:strCache>
                <c:ptCount val="1"/>
                <c:pt idx="0">
                  <c:v>Average Flood Depth (m)</c:v>
                </c:pt>
              </c:strCache>
            </c:strRef>
          </c:tx>
          <c:spPr>
            <a:solidFill>
              <a:schemeClr val="accent3"/>
            </a:solidFill>
            <a:ln>
              <a:noFill/>
            </a:ln>
            <a:effectLst/>
          </c:spPr>
          <c:invertIfNegative val="0"/>
          <c:cat>
            <c:multiLvlStrRef>
              <c:f>IS_Flood_Stats!$A$6:$C$25</c:f>
              <c:multiLvlStrCache>
                <c:ptCount val="20"/>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lvl>
                <c:lvl>
                  <c:pt idx="2">
                    <c:v>PD</c:v>
                  </c:pt>
                  <c:pt idx="5">
                    <c:v>RMW</c:v>
                  </c:pt>
                  <c:pt idx="8">
                    <c:v>SLR</c:v>
                  </c:pt>
                  <c:pt idx="11">
                    <c:v>WS</c:v>
                  </c:pt>
                  <c:pt idx="14">
                    <c:v>ST</c:v>
                  </c:pt>
                </c:lvl>
                <c:lvl>
                  <c:pt idx="0">
                    <c:v>Baseline</c:v>
                  </c:pt>
                  <c:pt idx="2">
                    <c:v>Meteo. Forcing</c:v>
                  </c:pt>
                  <c:pt idx="8">
                    <c:v>Climate Change</c:v>
                  </c:pt>
                  <c:pt idx="14">
                    <c:v>Degradation Scenarios</c:v>
                  </c:pt>
                </c:lvl>
              </c:multiLvlStrCache>
            </c:multiLvlStrRef>
          </c:cat>
          <c:val>
            <c:numRef>
              <c:f>IS_Flood_Stats!$D$6:$D$25</c:f>
              <c:numCache>
                <c:formatCode>General</c:formatCode>
                <c:ptCount val="20"/>
                <c:pt idx="0" formatCode="0.00">
                  <c:v>1.33812890677556</c:v>
                </c:pt>
                <c:pt idx="1">
                  <c:v>1.21</c:v>
                </c:pt>
                <c:pt idx="2">
                  <c:v>1.23</c:v>
                </c:pt>
                <c:pt idx="3">
                  <c:v>1.23</c:v>
                </c:pt>
                <c:pt idx="4">
                  <c:v>1.24</c:v>
                </c:pt>
                <c:pt idx="5">
                  <c:v>1.18</c:v>
                </c:pt>
                <c:pt idx="6">
                  <c:v>1.28</c:v>
                </c:pt>
                <c:pt idx="7">
                  <c:v>1.33</c:v>
                </c:pt>
                <c:pt idx="8">
                  <c:v>1.36</c:v>
                </c:pt>
                <c:pt idx="9">
                  <c:v>1.06</c:v>
                </c:pt>
                <c:pt idx="10">
                  <c:v>0.69</c:v>
                </c:pt>
                <c:pt idx="11">
                  <c:v>1.17</c:v>
                </c:pt>
                <c:pt idx="12">
                  <c:v>1.28</c:v>
                </c:pt>
                <c:pt idx="13">
                  <c:v>1.37</c:v>
                </c:pt>
                <c:pt idx="14">
                  <c:v>0.44</c:v>
                </c:pt>
                <c:pt idx="15">
                  <c:v>0.49</c:v>
                </c:pt>
                <c:pt idx="16">
                  <c:v>0.64</c:v>
                </c:pt>
                <c:pt idx="17">
                  <c:v>0.84</c:v>
                </c:pt>
                <c:pt idx="18">
                  <c:v>0.77</c:v>
                </c:pt>
                <c:pt idx="19">
                  <c:v>1.19</c:v>
                </c:pt>
              </c:numCache>
            </c:numRef>
          </c:val>
          <c:extLst>
            <c:ext xmlns:c16="http://schemas.microsoft.com/office/drawing/2014/chart" uri="{C3380CC4-5D6E-409C-BE32-E72D297353CC}">
              <c16:uniqueId val="{00000000-F9AB-4235-8ACB-02B9871DADBF}"/>
            </c:ext>
          </c:extLst>
        </c:ser>
        <c:ser>
          <c:idx val="1"/>
          <c:order val="1"/>
          <c:tx>
            <c:strRef>
              <c:f>IS_Flood_Stats!$E$5</c:f>
              <c:strCache>
                <c:ptCount val="1"/>
                <c:pt idx="0">
                  <c:v>Max Flood  Depth (m)</c:v>
                </c:pt>
              </c:strCache>
            </c:strRef>
          </c:tx>
          <c:spPr>
            <a:solidFill>
              <a:srgbClr val="0070C0"/>
            </a:solidFill>
            <a:ln>
              <a:noFill/>
            </a:ln>
            <a:effectLst/>
          </c:spPr>
          <c:invertIfNegative val="0"/>
          <c:cat>
            <c:multiLvlStrRef>
              <c:f>IS_Flood_Stats!$A$6:$C$25</c:f>
              <c:multiLvlStrCache>
                <c:ptCount val="20"/>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lvl>
                <c:lvl>
                  <c:pt idx="2">
                    <c:v>PD</c:v>
                  </c:pt>
                  <c:pt idx="5">
                    <c:v>RMW</c:v>
                  </c:pt>
                  <c:pt idx="8">
                    <c:v>SLR</c:v>
                  </c:pt>
                  <c:pt idx="11">
                    <c:v>WS</c:v>
                  </c:pt>
                  <c:pt idx="14">
                    <c:v>ST</c:v>
                  </c:pt>
                </c:lvl>
                <c:lvl>
                  <c:pt idx="0">
                    <c:v>Baseline</c:v>
                  </c:pt>
                  <c:pt idx="2">
                    <c:v>Meteo. Forcing</c:v>
                  </c:pt>
                  <c:pt idx="8">
                    <c:v>Climate Change</c:v>
                  </c:pt>
                  <c:pt idx="14">
                    <c:v>Degradation Scenarios</c:v>
                  </c:pt>
                </c:lvl>
              </c:multiLvlStrCache>
            </c:multiLvlStrRef>
          </c:cat>
          <c:val>
            <c:numRef>
              <c:f>IS_Flood_Stats!$E$6:$E$25</c:f>
              <c:numCache>
                <c:formatCode>General</c:formatCode>
                <c:ptCount val="20"/>
                <c:pt idx="0" formatCode="0.00">
                  <c:v>1.8414375246388801</c:v>
                </c:pt>
                <c:pt idx="1">
                  <c:v>1.52</c:v>
                </c:pt>
                <c:pt idx="2">
                  <c:v>1.55</c:v>
                </c:pt>
                <c:pt idx="3">
                  <c:v>1.55</c:v>
                </c:pt>
                <c:pt idx="4">
                  <c:v>1.56</c:v>
                </c:pt>
                <c:pt idx="5">
                  <c:v>1.5</c:v>
                </c:pt>
                <c:pt idx="6">
                  <c:v>1.64</c:v>
                </c:pt>
                <c:pt idx="7">
                  <c:v>1.77</c:v>
                </c:pt>
                <c:pt idx="8">
                  <c:v>1.89</c:v>
                </c:pt>
                <c:pt idx="9">
                  <c:v>2.2599999999999998</c:v>
                </c:pt>
                <c:pt idx="10">
                  <c:v>2.72</c:v>
                </c:pt>
                <c:pt idx="11">
                  <c:v>1.46</c:v>
                </c:pt>
                <c:pt idx="12">
                  <c:v>1.65</c:v>
                </c:pt>
                <c:pt idx="13">
                  <c:v>1.87</c:v>
                </c:pt>
                <c:pt idx="14">
                  <c:v>0.47</c:v>
                </c:pt>
                <c:pt idx="15">
                  <c:v>0.54</c:v>
                </c:pt>
                <c:pt idx="16">
                  <c:v>0.75</c:v>
                </c:pt>
                <c:pt idx="17">
                  <c:v>3.25</c:v>
                </c:pt>
                <c:pt idx="18">
                  <c:v>3.02</c:v>
                </c:pt>
                <c:pt idx="19">
                  <c:v>1.61</c:v>
                </c:pt>
              </c:numCache>
            </c:numRef>
          </c:val>
          <c:extLst>
            <c:ext xmlns:c16="http://schemas.microsoft.com/office/drawing/2014/chart" uri="{C3380CC4-5D6E-409C-BE32-E72D297353CC}">
              <c16:uniqueId val="{00000001-F9AB-4235-8ACB-02B9871DADBF}"/>
            </c:ext>
          </c:extLst>
        </c:ser>
        <c:dLbls>
          <c:showLegendKey val="0"/>
          <c:showVal val="0"/>
          <c:showCatName val="0"/>
          <c:showSerName val="0"/>
          <c:showPercent val="0"/>
          <c:showBubbleSize val="0"/>
        </c:dLbls>
        <c:gapWidth val="219"/>
        <c:overlap val="-1"/>
        <c:axId val="1486796960"/>
        <c:axId val="1486803200"/>
      </c:barChart>
      <c:barChart>
        <c:barDir val="col"/>
        <c:grouping val="clustered"/>
        <c:varyColors val="0"/>
        <c:ser>
          <c:idx val="2"/>
          <c:order val="2"/>
          <c:tx>
            <c:strRef>
              <c:f>IS_Flood_Stats!$F$5</c:f>
              <c:strCache>
                <c:ptCount val="1"/>
                <c:pt idx="0">
                  <c:v>Flood Area (km2)</c:v>
                </c:pt>
              </c:strCache>
            </c:strRef>
          </c:tx>
          <c:spPr>
            <a:solidFill>
              <a:schemeClr val="accent2"/>
            </a:solidFill>
            <a:ln>
              <a:noFill/>
            </a:ln>
            <a:effectLst/>
          </c:spPr>
          <c:invertIfNegative val="0"/>
          <c:cat>
            <c:multiLvlStrRef>
              <c:f>IS_Flood_Stats!$A$6:$C$25</c:f>
              <c:multiLvlStrCache>
                <c:ptCount val="20"/>
                <c:lvl>
                  <c:pt idx="0">
                    <c:v>ERA5</c:v>
                  </c:pt>
                  <c:pt idx="1">
                    <c:v>HM</c:v>
                  </c:pt>
                  <c:pt idx="2">
                    <c:v>F0.88</c:v>
                  </c:pt>
                  <c:pt idx="3">
                    <c:v>F0.76</c:v>
                  </c:pt>
                  <c:pt idx="4">
                    <c:v>F0.64</c:v>
                  </c:pt>
                  <c:pt idx="5">
                    <c:v>F0.9</c:v>
                  </c:pt>
                  <c:pt idx="6">
                    <c:v>F1.1</c:v>
                  </c:pt>
                  <c:pt idx="7">
                    <c:v>F1.25</c:v>
                  </c:pt>
                  <c:pt idx="8">
                    <c:v>0.4M</c:v>
                  </c:pt>
                  <c:pt idx="9">
                    <c:v>0.8M</c:v>
                  </c:pt>
                  <c:pt idx="10">
                    <c:v>1.3M</c:v>
                  </c:pt>
                  <c:pt idx="11">
                    <c:v>F0.925</c:v>
                  </c:pt>
                  <c:pt idx="12">
                    <c:v>F1.075</c:v>
                  </c:pt>
                  <c:pt idx="13">
                    <c:v>F1.225</c:v>
                  </c:pt>
                  <c:pt idx="14">
                    <c:v>138nm_W</c:v>
                  </c:pt>
                  <c:pt idx="15">
                    <c:v>96nm_W</c:v>
                  </c:pt>
                  <c:pt idx="16">
                    <c:v>54nm_W</c:v>
                  </c:pt>
                  <c:pt idx="17">
                    <c:v>54nm_E</c:v>
                  </c:pt>
                  <c:pt idx="18">
                    <c:v>96nm_E</c:v>
                  </c:pt>
                  <c:pt idx="19">
                    <c:v>138nm_E</c:v>
                  </c:pt>
                </c:lvl>
                <c:lvl>
                  <c:pt idx="2">
                    <c:v>PD</c:v>
                  </c:pt>
                  <c:pt idx="5">
                    <c:v>RMW</c:v>
                  </c:pt>
                  <c:pt idx="8">
                    <c:v>SLR</c:v>
                  </c:pt>
                  <c:pt idx="11">
                    <c:v>WS</c:v>
                  </c:pt>
                  <c:pt idx="14">
                    <c:v>ST</c:v>
                  </c:pt>
                </c:lvl>
                <c:lvl>
                  <c:pt idx="0">
                    <c:v>Baseline</c:v>
                  </c:pt>
                  <c:pt idx="2">
                    <c:v>Meteo. Forcing</c:v>
                  </c:pt>
                  <c:pt idx="8">
                    <c:v>Climate Change</c:v>
                  </c:pt>
                  <c:pt idx="14">
                    <c:v>Degradation Scenarios</c:v>
                  </c:pt>
                </c:lvl>
              </c:multiLvlStrCache>
            </c:multiLvlStrRef>
          </c:cat>
          <c:val>
            <c:numRef>
              <c:f>IS_Flood_Stats!$F$6:$F$25</c:f>
              <c:numCache>
                <c:formatCode>General</c:formatCode>
                <c:ptCount val="20"/>
                <c:pt idx="0" formatCode="0.00">
                  <c:v>0.30031331756778201</c:v>
                </c:pt>
                <c:pt idx="1">
                  <c:v>0.24</c:v>
                </c:pt>
                <c:pt idx="2">
                  <c:v>0.24</c:v>
                </c:pt>
                <c:pt idx="3">
                  <c:v>0.26</c:v>
                </c:pt>
                <c:pt idx="4">
                  <c:v>0.24</c:v>
                </c:pt>
                <c:pt idx="5">
                  <c:v>0.24</c:v>
                </c:pt>
                <c:pt idx="6">
                  <c:v>0.24</c:v>
                </c:pt>
                <c:pt idx="7">
                  <c:v>0.26</c:v>
                </c:pt>
                <c:pt idx="8">
                  <c:v>0.28999999999999998</c:v>
                </c:pt>
                <c:pt idx="9">
                  <c:v>0.72</c:v>
                </c:pt>
                <c:pt idx="10">
                  <c:v>2.74</c:v>
                </c:pt>
                <c:pt idx="11">
                  <c:v>0.24</c:v>
                </c:pt>
                <c:pt idx="12">
                  <c:v>0.25</c:v>
                </c:pt>
                <c:pt idx="13">
                  <c:v>0.26</c:v>
                </c:pt>
                <c:pt idx="14">
                  <c:v>0.18</c:v>
                </c:pt>
                <c:pt idx="15">
                  <c:v>0.19</c:v>
                </c:pt>
                <c:pt idx="16">
                  <c:v>0.2</c:v>
                </c:pt>
                <c:pt idx="17">
                  <c:v>5.94</c:v>
                </c:pt>
                <c:pt idx="18">
                  <c:v>5.21</c:v>
                </c:pt>
                <c:pt idx="19">
                  <c:v>0.28000000000000003</c:v>
                </c:pt>
              </c:numCache>
            </c:numRef>
          </c:val>
          <c:extLst>
            <c:ext xmlns:c16="http://schemas.microsoft.com/office/drawing/2014/chart" uri="{C3380CC4-5D6E-409C-BE32-E72D297353CC}">
              <c16:uniqueId val="{00000002-F9AB-4235-8ACB-02B9871DADBF}"/>
            </c:ext>
          </c:extLst>
        </c:ser>
        <c:dLbls>
          <c:showLegendKey val="0"/>
          <c:showVal val="0"/>
          <c:showCatName val="0"/>
          <c:showSerName val="0"/>
          <c:showPercent val="0"/>
          <c:showBubbleSize val="0"/>
        </c:dLbls>
        <c:gapWidth val="369"/>
        <c:overlap val="5"/>
        <c:axId val="305211408"/>
        <c:axId val="305210448"/>
      </c:barChart>
      <c:scatterChart>
        <c:scatterStyle val="smoothMarker"/>
        <c:varyColors val="0"/>
        <c:ser>
          <c:idx val="3"/>
          <c:order val="3"/>
          <c:tx>
            <c:strRef>
              <c:f>IS_Flood_Stats!$F$5</c:f>
              <c:strCache>
                <c:ptCount val="1"/>
                <c:pt idx="0">
                  <c:v>Flood Area (km2)</c:v>
                </c:pt>
              </c:strCache>
            </c:strRef>
          </c:tx>
          <c:spPr>
            <a:ln w="22225" cap="rnd">
              <a:solidFill>
                <a:schemeClr val="tx1"/>
              </a:solidFill>
              <a:prstDash val="dash"/>
              <a:round/>
            </a:ln>
            <a:effectLst/>
          </c:spPr>
          <c:marker>
            <c:symbol val="none"/>
          </c:marker>
          <c:yVal>
            <c:numRef>
              <c:f>IS_Flood_Stats!$F$6:$F$25</c:f>
              <c:numCache>
                <c:formatCode>General</c:formatCode>
                <c:ptCount val="20"/>
                <c:pt idx="0" formatCode="0.00">
                  <c:v>0.30031331756778201</c:v>
                </c:pt>
                <c:pt idx="1">
                  <c:v>0.24</c:v>
                </c:pt>
                <c:pt idx="2">
                  <c:v>0.24</c:v>
                </c:pt>
                <c:pt idx="3">
                  <c:v>0.26</c:v>
                </c:pt>
                <c:pt idx="4">
                  <c:v>0.24</c:v>
                </c:pt>
                <c:pt idx="5">
                  <c:v>0.24</c:v>
                </c:pt>
                <c:pt idx="6">
                  <c:v>0.24</c:v>
                </c:pt>
                <c:pt idx="7">
                  <c:v>0.26</c:v>
                </c:pt>
                <c:pt idx="8">
                  <c:v>0.28999999999999998</c:v>
                </c:pt>
                <c:pt idx="9">
                  <c:v>0.72</c:v>
                </c:pt>
                <c:pt idx="10">
                  <c:v>2.74</c:v>
                </c:pt>
                <c:pt idx="11">
                  <c:v>0.24</c:v>
                </c:pt>
                <c:pt idx="12">
                  <c:v>0.25</c:v>
                </c:pt>
                <c:pt idx="13">
                  <c:v>0.26</c:v>
                </c:pt>
                <c:pt idx="14">
                  <c:v>0.18</c:v>
                </c:pt>
                <c:pt idx="15">
                  <c:v>0.19</c:v>
                </c:pt>
                <c:pt idx="16">
                  <c:v>0.2</c:v>
                </c:pt>
                <c:pt idx="17">
                  <c:v>5.94</c:v>
                </c:pt>
                <c:pt idx="18">
                  <c:v>5.21</c:v>
                </c:pt>
                <c:pt idx="19">
                  <c:v>0.28000000000000003</c:v>
                </c:pt>
              </c:numCache>
            </c:numRef>
          </c:yVal>
          <c:smooth val="1"/>
          <c:extLst>
            <c:ext xmlns:c16="http://schemas.microsoft.com/office/drawing/2014/chart" uri="{C3380CC4-5D6E-409C-BE32-E72D297353CC}">
              <c16:uniqueId val="{00000003-F9AB-4235-8ACB-02B9871DADBF}"/>
            </c:ext>
          </c:extLst>
        </c:ser>
        <c:dLbls>
          <c:showLegendKey val="0"/>
          <c:showVal val="0"/>
          <c:showCatName val="0"/>
          <c:showSerName val="0"/>
          <c:showPercent val="0"/>
          <c:showBubbleSize val="0"/>
        </c:dLbls>
        <c:axId val="305211408"/>
        <c:axId val="305210448"/>
      </c:scatterChart>
      <c:catAx>
        <c:axId val="1486796960"/>
        <c:scaling>
          <c:orientation val="minMax"/>
        </c:scaling>
        <c:delete val="0"/>
        <c:axPos val="b"/>
        <c:title>
          <c:tx>
            <c:rich>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Scenario/Perturbation</a:t>
                </a:r>
              </a:p>
            </c:rich>
          </c:tx>
          <c:overlay val="0"/>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1486803200"/>
        <c:crosses val="autoZero"/>
        <c:auto val="1"/>
        <c:lblAlgn val="ctr"/>
        <c:lblOffset val="100"/>
        <c:noMultiLvlLbl val="0"/>
      </c:catAx>
      <c:valAx>
        <c:axId val="1486803200"/>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Flood Depth (m)</a:t>
                </a:r>
              </a:p>
            </c:rich>
          </c:tx>
          <c:overlay val="0"/>
          <c:spPr>
            <a:noFill/>
            <a:ln>
              <a:noFill/>
            </a:ln>
            <a:effectLst/>
          </c:spPr>
          <c:txPr>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0.0" sourceLinked="0"/>
        <c:majorTickMark val="cross"/>
        <c:minorTickMark val="none"/>
        <c:tickLblPos val="nextTo"/>
        <c:spPr>
          <a:noFill/>
          <a:ln>
            <a:solidFill>
              <a:schemeClr val="accent1"/>
            </a:solidFill>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1486796960"/>
        <c:crosses val="autoZero"/>
        <c:crossBetween val="between"/>
      </c:valAx>
      <c:valAx>
        <c:axId val="305210448"/>
        <c:scaling>
          <c:orientation val="minMax"/>
          <c:max val="8"/>
          <c:min val="0"/>
        </c:scaling>
        <c:delete val="0"/>
        <c:axPos val="r"/>
        <c:title>
          <c:tx>
            <c:rich>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r>
                  <a:rPr lang="en-US"/>
                  <a:t>Flood Area (km²)</a:t>
                </a:r>
              </a:p>
            </c:rich>
          </c:tx>
          <c:overlay val="0"/>
          <c:spPr>
            <a:noFill/>
            <a:ln>
              <a:noFill/>
            </a:ln>
            <a:effectLst/>
          </c:spPr>
          <c:txPr>
            <a:bodyPr rot="-54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title>
        <c:numFmt formatCode="0.00" sourceLinked="1"/>
        <c:majorTickMark val="cross"/>
        <c:minorTickMark val="none"/>
        <c:tickLblPos val="nextTo"/>
        <c:spPr>
          <a:noFill/>
          <a:ln>
            <a:solidFill>
              <a:schemeClr val="accent1"/>
            </a:solidFill>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305211408"/>
        <c:crosses val="max"/>
        <c:crossBetween val="between"/>
        <c:majorUnit val="1"/>
      </c:valAx>
      <c:catAx>
        <c:axId val="305211408"/>
        <c:scaling>
          <c:orientation val="minMax"/>
        </c:scaling>
        <c:delete val="1"/>
        <c:axPos val="b"/>
        <c:numFmt formatCode="General" sourceLinked="1"/>
        <c:majorTickMark val="out"/>
        <c:minorTickMark val="none"/>
        <c:tickLblPos val="nextTo"/>
        <c:crossAx val="305210448"/>
        <c:crosses val="autoZero"/>
        <c:auto val="1"/>
        <c:lblAlgn val="ctr"/>
        <c:lblOffset val="100"/>
        <c:noMultiLvlLbl val="0"/>
      </c:catAx>
      <c:spPr>
        <a:noFill/>
        <a:ln>
          <a:noFill/>
        </a:ln>
        <a:effectLst/>
      </c:spPr>
    </c:plotArea>
    <c:legend>
      <c:legendPos val="b"/>
      <c:layout>
        <c:manualLayout>
          <c:xMode val="edge"/>
          <c:yMode val="edge"/>
          <c:x val="0.35555555555555557"/>
          <c:y val="0.12649929998118395"/>
          <c:w val="0.52820512820512822"/>
          <c:h val="0.10800859795320236"/>
        </c:manualLayout>
      </c:layout>
      <c:overlay val="0"/>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b="1">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EB0FF5E100E487A91547CACAA04435A"/>
        <w:category>
          <w:name w:val="General"/>
          <w:gallery w:val="placeholder"/>
        </w:category>
        <w:types>
          <w:type w:val="bbPlcHdr"/>
        </w:types>
        <w:behaviors>
          <w:behavior w:val="content"/>
        </w:behaviors>
        <w:guid w:val="{55018815-7069-4A55-8038-6A7B410A177E}"/>
      </w:docPartPr>
      <w:docPartBody>
        <w:p w:rsidR="00931B0C" w:rsidRDefault="00931B0C" w:rsidP="00931B0C">
          <w:pPr>
            <w:pStyle w:val="3EB0FF5E100E487A91547CACAA04435A"/>
          </w:pPr>
          <w:r w:rsidRPr="009133B3">
            <w:rPr>
              <w:rStyle w:val="PlaceholderText"/>
            </w:rPr>
            <w:t>Click or tap here to enter text.</w:t>
          </w:r>
        </w:p>
      </w:docPartBody>
    </w:docPart>
    <w:docPart>
      <w:docPartPr>
        <w:name w:val="AC78B0D9D08E4293931651866715BE34"/>
        <w:category>
          <w:name w:val="General"/>
          <w:gallery w:val="placeholder"/>
        </w:category>
        <w:types>
          <w:type w:val="bbPlcHdr"/>
        </w:types>
        <w:behaviors>
          <w:behavior w:val="content"/>
        </w:behaviors>
        <w:guid w:val="{4F568A5F-DCA4-4E7E-83A1-6A902D96927A}"/>
      </w:docPartPr>
      <w:docPartBody>
        <w:p w:rsidR="00931B0C" w:rsidRDefault="00931B0C" w:rsidP="00931B0C">
          <w:pPr>
            <w:pStyle w:val="AC78B0D9D08E4293931651866715BE34"/>
          </w:pPr>
          <w:r w:rsidRPr="009133B3">
            <w:rPr>
              <w:rStyle w:val="PlaceholderText"/>
            </w:rPr>
            <w:t>Click or tap here to enter text.</w:t>
          </w:r>
        </w:p>
      </w:docPartBody>
    </w:docPart>
    <w:docPart>
      <w:docPartPr>
        <w:name w:val="0ADB0100DC6442FEA0DF3EF37DECB1B4"/>
        <w:category>
          <w:name w:val="General"/>
          <w:gallery w:val="placeholder"/>
        </w:category>
        <w:types>
          <w:type w:val="bbPlcHdr"/>
        </w:types>
        <w:behaviors>
          <w:behavior w:val="content"/>
        </w:behaviors>
        <w:guid w:val="{E72F2A0A-F108-466E-A073-8115DC60E8C2}"/>
      </w:docPartPr>
      <w:docPartBody>
        <w:p w:rsidR="009B37E9" w:rsidRDefault="00440965" w:rsidP="00440965">
          <w:pPr>
            <w:pStyle w:val="0ADB0100DC6442FEA0DF3EF37DECB1B4"/>
          </w:pPr>
          <w:r w:rsidRPr="009133B3">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20ADE966-CF10-4159-A655-A748A2EF1451}"/>
      </w:docPartPr>
      <w:docPartBody>
        <w:p w:rsidR="0025498F" w:rsidRDefault="00AB2D90">
          <w:r w:rsidRPr="00076C3D">
            <w:rPr>
              <w:rStyle w:val="PlaceholderText"/>
            </w:rPr>
            <w:t>Click or tap here to enter text.</w:t>
          </w:r>
        </w:p>
      </w:docPartBody>
    </w:docPart>
    <w:docPart>
      <w:docPartPr>
        <w:name w:val="AB78EFAA97174C70A8449B7FAA2B8B3C"/>
        <w:category>
          <w:name w:val="General"/>
          <w:gallery w:val="placeholder"/>
        </w:category>
        <w:types>
          <w:type w:val="bbPlcHdr"/>
        </w:types>
        <w:behaviors>
          <w:behavior w:val="content"/>
        </w:behaviors>
        <w:guid w:val="{9ED578F0-37D5-477E-936E-8D91BD7ADD6D}"/>
      </w:docPartPr>
      <w:docPartBody>
        <w:p w:rsidR="009322FC" w:rsidRDefault="00620D6F" w:rsidP="00620D6F">
          <w:pPr>
            <w:pStyle w:val="AB78EFAA97174C70A8449B7FAA2B8B3C"/>
          </w:pPr>
          <w:r w:rsidRPr="003F6276">
            <w:rPr>
              <w:rStyle w:val="PlaceholderText"/>
            </w:rPr>
            <w:t>Click or tap here to enter text.</w:t>
          </w:r>
        </w:p>
      </w:docPartBody>
    </w:docPart>
    <w:docPart>
      <w:docPartPr>
        <w:name w:val="9A50ACCAB35B40ED9EA3F1E7A4DCED19"/>
        <w:category>
          <w:name w:val="General"/>
          <w:gallery w:val="placeholder"/>
        </w:category>
        <w:types>
          <w:type w:val="bbPlcHdr"/>
        </w:types>
        <w:behaviors>
          <w:behavior w:val="content"/>
        </w:behaviors>
        <w:guid w:val="{2A8F56A5-CF40-4513-9DD7-794C85A065E1}"/>
      </w:docPartPr>
      <w:docPartBody>
        <w:p w:rsidR="005758EE" w:rsidRDefault="009322FC" w:rsidP="009322FC">
          <w:pPr>
            <w:pStyle w:val="9A50ACCAB35B40ED9EA3F1E7A4DCED19"/>
          </w:pPr>
          <w:r w:rsidRPr="00076C3D">
            <w:rPr>
              <w:rStyle w:val="PlaceholderText"/>
            </w:rPr>
            <w:t>Click or tap here to enter text.</w:t>
          </w:r>
        </w:p>
      </w:docPartBody>
    </w:docPart>
    <w:docPart>
      <w:docPartPr>
        <w:name w:val="C7844A008554445A8A1E6BCBC6ED7C41"/>
        <w:category>
          <w:name w:val="General"/>
          <w:gallery w:val="placeholder"/>
        </w:category>
        <w:types>
          <w:type w:val="bbPlcHdr"/>
        </w:types>
        <w:behaviors>
          <w:behavior w:val="content"/>
        </w:behaviors>
        <w:guid w:val="{59AF81CF-08BE-4105-B8BD-24180FF20D39}"/>
      </w:docPartPr>
      <w:docPartBody>
        <w:p w:rsidR="0064519D" w:rsidRDefault="00384555" w:rsidP="00384555">
          <w:pPr>
            <w:pStyle w:val="C7844A008554445A8A1E6BCBC6ED7C41"/>
          </w:pPr>
          <w:r w:rsidRPr="00076C3D">
            <w:rPr>
              <w:rStyle w:val="PlaceholderText"/>
            </w:rPr>
            <w:t>Click or tap here to enter text.</w:t>
          </w:r>
        </w:p>
      </w:docPartBody>
    </w:docPart>
    <w:docPart>
      <w:docPartPr>
        <w:name w:val="BB1473D94A7646B09ABD052625D64DBC"/>
        <w:category>
          <w:name w:val="General"/>
          <w:gallery w:val="placeholder"/>
        </w:category>
        <w:types>
          <w:type w:val="bbPlcHdr"/>
        </w:types>
        <w:behaviors>
          <w:behavior w:val="content"/>
        </w:behaviors>
        <w:guid w:val="{8794386F-4D41-477F-953B-E4B787106043}"/>
      </w:docPartPr>
      <w:docPartBody>
        <w:p w:rsidR="0064519D" w:rsidRDefault="00384555" w:rsidP="00384555">
          <w:pPr>
            <w:pStyle w:val="BB1473D94A7646B09ABD052625D64DBC"/>
          </w:pPr>
          <w:r w:rsidRPr="00076C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NimbusRomNo9L-Regu">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URWPalladioL-Roma">
    <w:altName w:val="Calibri"/>
    <w:panose1 w:val="020B0604020202020204"/>
    <w:charset w:val="00"/>
    <w:family w:val="auto"/>
    <w:notTrueType/>
    <w:pitch w:val="default"/>
    <w:sig w:usb0="00000003" w:usb1="00000000" w:usb2="00000000" w:usb3="00000000" w:csb0="00000001" w:csb1="00000000"/>
  </w:font>
  <w:font w:name="AdvPSNCS-R">
    <w:altName w:val="Cambria"/>
    <w:panose1 w:val="020B0604020202020204"/>
    <w:charset w:val="00"/>
    <w:family w:val="roman"/>
    <w:notTrueType/>
    <w:pitch w:val="default"/>
    <w:sig w:usb0="00000003" w:usb1="00000000" w:usb2="00000000" w:usb3="00000000" w:csb0="00000001" w:csb1="00000000"/>
  </w:font>
  <w:font w:name="Proxima Nova">
    <w:altName w:val="Proxima Nova"/>
    <w:panose1 w:val="020B0604020202020204"/>
    <w:charset w:val="00"/>
    <w:family w:val="swiss"/>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20B0604020202020204"/>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08E"/>
    <w:rsid w:val="001736E0"/>
    <w:rsid w:val="00234CC3"/>
    <w:rsid w:val="0025498F"/>
    <w:rsid w:val="002C3FA9"/>
    <w:rsid w:val="00384555"/>
    <w:rsid w:val="003E7556"/>
    <w:rsid w:val="00440965"/>
    <w:rsid w:val="004668F1"/>
    <w:rsid w:val="0046704E"/>
    <w:rsid w:val="0052690B"/>
    <w:rsid w:val="005758EE"/>
    <w:rsid w:val="005C2A46"/>
    <w:rsid w:val="006037EC"/>
    <w:rsid w:val="00620D6F"/>
    <w:rsid w:val="0064519D"/>
    <w:rsid w:val="0080492F"/>
    <w:rsid w:val="00931B0C"/>
    <w:rsid w:val="009322FC"/>
    <w:rsid w:val="009A36F0"/>
    <w:rsid w:val="009B37E9"/>
    <w:rsid w:val="00A17ECC"/>
    <w:rsid w:val="00A6108E"/>
    <w:rsid w:val="00AB2D90"/>
    <w:rsid w:val="00B61E37"/>
    <w:rsid w:val="00B74736"/>
    <w:rsid w:val="00BF2624"/>
    <w:rsid w:val="00DB05DC"/>
    <w:rsid w:val="00E14BE8"/>
    <w:rsid w:val="00E50B81"/>
    <w:rsid w:val="00E742CC"/>
    <w:rsid w:val="00ED4617"/>
    <w:rsid w:val="00F65A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555"/>
    <w:rPr>
      <w:color w:val="666666"/>
    </w:rPr>
  </w:style>
  <w:style w:type="paragraph" w:customStyle="1" w:styleId="3EB0FF5E100E487A91547CACAA04435A">
    <w:name w:val="3EB0FF5E100E487A91547CACAA04435A"/>
    <w:rsid w:val="00931B0C"/>
  </w:style>
  <w:style w:type="paragraph" w:customStyle="1" w:styleId="AC78B0D9D08E4293931651866715BE34">
    <w:name w:val="AC78B0D9D08E4293931651866715BE34"/>
    <w:rsid w:val="00931B0C"/>
  </w:style>
  <w:style w:type="paragraph" w:customStyle="1" w:styleId="0ADB0100DC6442FEA0DF3EF37DECB1B4">
    <w:name w:val="0ADB0100DC6442FEA0DF3EF37DECB1B4"/>
    <w:rsid w:val="00440965"/>
  </w:style>
  <w:style w:type="paragraph" w:customStyle="1" w:styleId="9A50ACCAB35B40ED9EA3F1E7A4DCED19">
    <w:name w:val="9A50ACCAB35B40ED9EA3F1E7A4DCED19"/>
    <w:rsid w:val="009322FC"/>
  </w:style>
  <w:style w:type="paragraph" w:customStyle="1" w:styleId="AB78EFAA97174C70A8449B7FAA2B8B3C">
    <w:name w:val="AB78EFAA97174C70A8449B7FAA2B8B3C"/>
    <w:rsid w:val="00620D6F"/>
  </w:style>
  <w:style w:type="paragraph" w:customStyle="1" w:styleId="C7844A008554445A8A1E6BCBC6ED7C41">
    <w:name w:val="C7844A008554445A8A1E6BCBC6ED7C41"/>
    <w:rsid w:val="00384555"/>
  </w:style>
  <w:style w:type="paragraph" w:customStyle="1" w:styleId="BB1473D94A7646B09ABD052625D64DBC">
    <w:name w:val="BB1473D94A7646B09ABD052625D64DBC"/>
    <w:rsid w:val="003845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86"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8E403E-5ED2-4213-9377-C407E60151DD}">
  <we:reference id="wa104382081" version="1.55.1.0" store="en-US" storeType="OMEX"/>
  <we:alternateReferences>
    <we:reference id="WA104382081" version="1.55.1.0" store="" storeType="OMEX"/>
  </we:alternateReferences>
  <we:properties>
    <we:property name="MENDELEY_CITATIONS" value="[{&quot;citationID&quot;:&quot;MENDELEY_CITATION_3a8ac69e-bce9-41cb-a039-a2fe30c87fdd&quot;,&quot;properties&quot;:{&quot;noteIndex&quot;:0},&quot;isEdited&quot;:false,&quot;manualOverride&quot;:{&quot;isManuallyOverridden&quot;:false,&quot;citeprocText&quot;:&quot;(Hanson et al., 2011; Hinkel et al., 2014; Resio &amp;#38; Westerink, 2008)&quot;,&quot;manualOverrideText&quot;:&quot;&quot;},&quot;citationTag&quot;:&quot;MENDELEY_CITATION_v3_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&quot;,&quot;citationItems&quot;:[{&quot;id&quot;:&quot;edb603dc-94ac-39c2-85a3-2a9048b92925&quot;,&quot;itemData&quot;:{&quot;type&quot;:&quot;article-journal&quot;,&quot;id&quot;:&quot;edb603dc-94ac-39c2-85a3-2a9048b92925&quot;,&quot;title&quot;:&quot;A global ranking of port cities with high exposure to climate extremes&quot;,&quot;author&quot;:[{&quot;family&quot;:&quot;Hanson&quot;,&quot;given&quot;:&quot;Susan&quot;,&quot;parse-names&quot;:false,&quot;dropping-particle&quot;:&quot;&quot;,&quot;non-dropping-particle&quot;:&quot;&quot;},{&quot;family&quot;:&quot;Nicholls&quot;,&quot;given&quot;:&quot;Robert&quot;,&quot;parse-names&quot;:false,&quot;dropping-particle&quot;:&quot;&quot;,&quot;non-dropping-particle&quot;:&quot;&quot;},{&quot;family&quot;:&quot;Ranger&quot;,&quot;given&quot;:&quot;N.&quot;,&quot;parse-names&quot;:false,&quot;dropping-particle&quot;:&quot;&quot;,&quot;non-dropping-particle&quot;:&quot;&quot;},{&quot;family&quot;:&quot;Hallegatte&quot;,&quot;given&quot;:&quot;S.&quot;,&quot;parse-names&quot;:false,&quot;dropping-particle&quot;:&quot;&quot;,&quot;non-dropping-particle&quot;:&quot;&quot;},{&quot;family&quot;:&quot;Corfee-Morlot&quot;,&quot;given&quot;:&quot;J.&quot;,&quot;parse-names&quot;:false,&quot;dropping-particle&quot;:&quot;&quot;,&quot;non-dropping-particle&quot;:&quot;&quot;},{&quot;family&quot;:&quot;Herweijer&quot;,&quot;given&quot;:&quot;C.&quot;,&quot;parse-names&quot;:false,&quot;dropping-particle&quot;:&quot;&quot;,&quot;non-dropping-particle&quot;:&quot;&quot;},{&quot;family&quot;:&quot;Chateau&quot;,&quot;given&quot;:&quot;J.&quot;,&quot;parse-names&quot;:false,&quot;dropping-particle&quot;:&quot;&quot;,&quot;non-dropping-particle&quot;:&quot;&quot;}],&quot;container-title&quot;:&quot;Climatic Change&quot;,&quot;container-title-short&quot;:&quot;Clim Change&quot;,&quot;DOI&quot;:&quot;10.1007/s10584-010-9977-4&quot;,&quot;ISSN&quot;:&quot;01650009&quot;,&quot;issued&quot;:{&quot;date-parts&quot;:[[2011,1,1]]},&quot;page&quot;:&quot;89-111&quot;,&quot;abstract&quot;:&quot;This paper presents a first estimate of the exposure of the world's large port cities (population exceeding one million inhabitants in 2005) to coastal flooding due to sea-level rise and storm surge now and in the 2070s, taking into account scenarios of socio-economic and climate changes. The analysis suggests that about 40 million people (0.6% of the global population or roughly 1 in 10 of the total port city population in the cities considered) are currently exposed to a 1 in 100 year coastal flood event. For assets, the total value exposed in 2005 across all cities considered is estimated to be US$3,000 billion; corresponding to around 5% of global GDP in 2005 (both measured in international USD) with USA, Japan and the Netherlands being the countries with the highest values. By the 2070s, total population exposed could grow more than threefold due to the combined effects of sea-level rise, subsidence, population growth and urbanisation with asset exposure increasing to more than ten times current levels or approximately 9% of projected global GDP in this period. On the global-scale, population growth, socio-economic growth and urbanization are the most important drivers of the overall increase in exposure particularly in developing countries, as low-lying areas are urbanized. Climate change and subsidence can significantly exacerbate this increase in exposure. Exposure is concentrated in a few cities: collectively Asia dominates population exposure now and in the future and also dominates asset exposure by the 2070s. Importantly, even if the environmental or socio-economic changes were smaller than assumed here the underlying trends would remain. This research shows the high potential benefits from risk-reduction planning and policies at the city scale to address the issues raised by the possible growth in exposure. © 2010 Springer Science+Business Media B.V.&quot;,&quot;publisher&quot;:&quot;Kluwer Academic Publishers&quot;,&quot;issue&quot;:&quot;1&quot;,&quot;volume&quot;:&quot;104&quot;},&quot;isTemporary&quot;:false},{&quot;id&quot;:&quot;2404c204-7d0f-3b3d-a663-f367898b8ade&quot;,&quot;itemData&quot;:{&quot;type&quot;:&quot;article-journal&quot;,&quot;id&quot;:&quot;2404c204-7d0f-3b3d-a663-f367898b8ade&quot;,&quot;title&quot;:&quot;Coastal flood damage and adaptation costs under 21st century sea-level rise&quot;,&quot;author&quot;:[{&quot;family&quot;:&quot;Hinkel&quot;,&quot;given&quot;:&quot;Jochen&quot;,&quot;parse-names&quot;:false,&quot;dropping-particle&quot;:&quot;&quot;,&quot;non-dropping-particle&quot;:&quot;&quot;},{&quot;family&quot;:&quot;Lincke&quot;,&quot;given&quot;:&quot;Daniel&quot;,&quot;parse-names&quot;:false,&quot;dropping-particle&quot;:&quot;&quot;,&quot;non-dropping-particle&quot;:&quot;&quot;},{&quot;family&quot;:&quot;Vafeidis&quot;,&quot;given&quot;:&quot;Athanasios T.&quot;,&quot;parse-names&quot;:false,&quot;dropping-particle&quot;:&quot;&quot;,&quot;non-dropping-particle&quot;:&quot;&quot;},{&quot;family&quot;:&quot;Perrette&quot;,&quot;given&quot;:&quot;Mahé&quot;,&quot;parse-names&quot;:false,&quot;dropping-particle&quot;:&quot;&quot;,&quot;non-dropping-particle&quot;:&quot;&quot;},{&quot;family&quot;:&quot;Nicholls&quot;,&quot;given&quot;:&quot;Robert James&quot;,&quot;parse-names&quot;:false,&quot;dropping-particle&quot;:&quot;&quot;,&quot;non-dropping-particle&quot;:&quot;&quot;},{&quot;family&quot;:&quot;Tol&quot;,&quot;given&quot;:&quot;Richard S.J.&quot;,&quot;parse-names&quot;:false,&quot;dropping-particle&quot;:&quot;&quot;,&quot;non-dropping-particle&quot;:&quot;&quot;},{&quot;family&quot;:&quot;Marzeion&quot;,&quot;given&quot;:&quot;Ben&quot;,&quot;parse-names&quot;:false,&quot;dropping-particle&quot;:&quot;&quot;,&quot;non-dropping-particle&quot;:&quot;&quot;},{&quot;family&quot;:&quot;Fettweis&quot;,&quot;given&quot;:&quot;Xavier&quot;,&quot;parse-names&quot;:false,&quot;dropping-particle&quot;:&quot;&quot;,&quot;non-dropping-particle&quot;:&quot;&quot;},{&quot;family&quot;:&quot;Ionescu&quot;,&quot;given&quot;:&quot;Cezar&quot;,&quot;parse-names&quot;:false,&quot;dropping-particle&quot;:&quot;&quot;,&quot;non-dropping-particle&quot;:&quot;&quot;},{&quot;family&quot;:&quot;Levermann&quot;,&quot;given&quot;:&quot;Anders&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222469111&quot;,&quot;ISSN&quot;:&quot;00278424&quot;,&quot;PMID&quot;:&quot;24596428&quot;,&quot;issued&quot;:{&quot;date-parts&quot;:[[2014,3,4]]},&quot;page&quot;:&quot;3292-3297&quot;,&quot;abstract&quot;:&quot;Coastal flood damage and adaptation costs under 21st century sea-level rise are assessed on a global scale taking into account a wide range of uncertainties in continental topography data, population data, protection strategies, socioeconomic development and sea-level rise. Uncertainty in global mean and regional sea level was derived from four different climate models from the Coupled Model Intercomparison Project Phase 5, each combined with three land-ice scenarios based on the published range of contributions from ice sheets and glaciers. Without adaptation, 0.2-4.6% of global population is expected to be flooded annually in 2100 under 25-123 cm of global mean sea-level rise, with expected annual losses of 0.3-9.3% of global gross domestic product. Damages of this magnitude are very unlikely to be tolerated by society and adaptation will be widespread. The global costs of protecting the coast with dikes are significant with annual investment and maintenance costs of US 12-71 billion in 2100, but much smaller than the global cost of avoided damages even without accounting for indirect costs of damage to regional production supply. Flood damages by the end of this century are much more sensitive to the applied protection strategy than to variations in climate and socioeconomic scenarios as well as in physical data sources (topography and climate model). Our results emphasize the central role of long-term coastal adaptation strategies. These should also take into account that protecting large parts of the developed coast increases the risk of catastrophic consequences in the case of defense failure.&quot;,&quot;issue&quot;:&quot;9&quot;,&quot;volume&quot;:&quot;111&quot;},&quot;isTemporary&quot;:false},{&quot;id&quot;:&quot;5b1a6f8a-16d2-39a5-b96b-ff3087622e41&quot;,&quot;itemData&quot;:{&quot;type&quot;:&quot;article-journal&quot;,&quot;id&quot;:&quot;5b1a6f8a-16d2-39a5-b96b-ff3087622e41&quot;,&quot;title&quot;:&quot;Modeling the physics of storm surges&quot;,&quot;author&quot;:[{&quot;family&quot;:&quot;Resio&quot;,&quot;given&quot;:&quot;Donald T.&quot;,&quot;parse-names&quot;:false,&quot;dropping-particle&quot;:&quot;&quot;,&quot;non-dropping-particle&quot;:&quot;&quot;},{&quot;family&quot;:&quot;Westerink&quot;,&quot;given&quot;:&quot;Joannes J.&quot;,&quot;parse-names&quot;:false,&quot;dropping-particle&quot;:&quot;&quot;,&quot;non-dropping-particle&quot;:&quot;&quot;}],&quot;container-title&quot;:&quot;Physics Today&quot;,&quot;container-title-short&quot;:&quot;Phys Today&quot;,&quot;DOI&quot;:&quot;10.1063/1.2982120&quot;,&quot;ISSN&quot;:&quot;00319228&quot;,&quot;issued&quot;:{&quot;date-parts&quot;:[[2008]]},&quot;page&quot;:&quot;33-38&quot;,&quot;abstract&quot;:&quot;Eight of the ten largest cities in the world are located on the coast and 44% of the world's population lives within 150 km of the ocean. Unfortunately, coastal regions are often low-lying and thus susceptible to an increase in sea-surface elevation. © American Institute of Physics.&quot;,&quot;issue&quot;:&quot;9&quot;,&quot;volume&quot;:&quot;61&quot;},&quot;isTemporary&quot;:false}]},{&quot;citationID&quot;:&quot;MENDELEY_CITATION_57a4a379-b1a6-42d6-bbe0-2aaeab202035&quot;,&quot;properties&quot;:{&quot;noteIndex&quot;:0},&quot;isEdited&quot;:false,&quot;manualOverride&quot;:{&quot;isManuallyOverridden&quot;:false,&quot;citeprocText&quot;:&quot;(Tang &amp;#38; Gallien, 2023)&quot;,&quot;manualOverrideText&quot;:&quot;&quot;},&quot;citationTag&quot;:&quot;MENDELEY_CITATION_v3_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&quot;,&quot;citationItems&quot;:[{&quot;id&quot;:&quot;967e3754-d90c-398a-b19b-96c224014957&quot;,&quot;itemData&quot;:{&quot;type&quot;:&quot;article-journal&quot;,&quot;id&quot;:&quot;967e3754-d90c-398a-b19b-96c224014957&quot;,&quot;title&quot;:&quot;Predicting Compound Coastal Flooding in Embayment-Backed Urban Catchments: Seawall and Storm Drain Implications&quot;,&quot;author&quot;:[{&quot;family&quot;:&quot;Tang&quot;,&quot;given&quot;:&quot;Boxiang&quot;,&quot;parse-names&quot;:false,&quot;dropping-particle&quot;:&quot;&quot;,&quot;non-dropping-particle&quot;:&quot;&quot;},{&quot;family&quot;:&quot;Gallien&quot;,&quot;given&quot;:&quot;T. W.&quot;,&quot;parse-names&quot;:false,&quot;dropping-particle&quot;:&quot;&quot;,&quot;non-dropping-particle&quot;:&quot;&quot;}],&quot;container-title&quot;:&quot;Journal of Marine Science and Engineering&quot;,&quot;container-title-short&quot;:&quot;J Mar Sci Eng&quot;,&quot;DOI&quot;:&quot;10.3390/jmse11071454&quot;,&quot;ISSN&quot;:&quot;20771312&quot;,&quot;issued&quot;:{&quot;date-parts&quot;:[[2023,7,1]]},&quot;abstract&quot;:&quot;Urban coastal flooding is a global humanitarian and socioeconomic hazard. Rising sea levels will increase the likelihood of hydrologic events interacting with high marine water levels. These compound events may, in turn, nonlinearly interact with urban infrastructure, potentially resulting in more extreme coastal flooding events. Here, an integrated Delft3D-FM based numerical modeling framework is used to concomitantly resolve multi-source flood processes (i.e., high marine water levels, precipitation) and infrastructure (e.g., seawalls, storm drains). Hydrodynamic model results are validated with embayment pressure sensor data and photographic observations from historical events. The impact of tide and precipitation phasing are examined. Multiple storm drain characterizations are presented and evaluated. Results show seawall and storm drain infrastructure is fundamental to accurately resolving spatial and temporal flood dynamics. Importantly, coastal management strategies such as raising seawall elevations to mitigate tidal flooding may exacerbate precipitation-based flooding in low-lying urban regions.&quot;,&quot;publisher&quot;:&quot;Multidisciplinary Digital Publishing Institute (MDPI)&quot;,&quot;issue&quot;:&quot;7&quot;,&quot;volume&quot;:&quot;11&quot;},&quot;isTemporary&quot;:false}]},{&quot;citationID&quot;:&quot;MENDELEY_CITATION_9e5f8792-fbe5-4da4-992f-2bc04461ef88&quot;,&quot;properties&quot;:{&quot;noteIndex&quot;:0},&quot;isEdited&quot;:false,&quot;manualOverride&quot;:{&quot;isManuallyOverridden&quot;:false,&quot;citeprocText&quot;:&quot;(Moftakhari et al., 2015)&quot;,&quot;manualOverrideText&quot;:&quot;&quot;},&quot;citationTag&quot;:&quot;MENDELEY_CITATION_v3_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&quot;,&quot;citationItems&quot;:[{&quot;id&quot;:&quot;2c188665-a7a4-344a-8fdd-b733b94cb957&quot;,&quot;itemData&quot;:{&quot;type&quot;:&quot;article-journal&quot;,&quot;id&quot;:&quot;2c188665-a7a4-344a-8fdd-b733b94cb957&quot;,&quot;title&quot;:&quot;Increased nuisance flooding along the coasts of the United States due to sea level rise: Past and future&quot;,&quot;author&quot;:[{&quot;family&quot;:&quot;Moftakhari&quot;,&quot;given&quot;:&quot;Hamed R.&quot;,&quot;parse-names&quot;:false,&quot;dropping-particle&quot;:&quot;&quot;,&quot;non-dropping-particle&quot;:&quot;&quot;},{&quot;family&quot;:&quot;AghaKouchak&quot;,&quot;given&quot;:&quot;Amir&quot;,&quot;parse-names&quot;:false,&quot;dropping-particle&quot;:&quot;&quot;,&quot;non-dropping-particle&quot;:&quot;&quot;},{&quot;family&quot;:&quot;Sanders&quot;,&quot;given&quot;:&quot;Brett F.&quot;,&quot;parse-names&quot;:false,&quot;dropping-particle&quot;:&quot;&quot;,&quot;non-dropping-particle&quot;:&quot;&quot;},{&quot;family&quot;:&quot;Feldman&quot;,&quot;given&quot;:&quot;David L.&quot;,&quot;parse-names&quot;:false,&quot;dropping-particle&quot;:&quot;&quot;,&quot;non-dropping-particle&quot;:&quot;&quot;},{&quot;family&quot;:&quot;Sweet&quot;,&quot;given&quot;:&quot;William&quot;,&quot;parse-names&quot;:false,&quot;dropping-particle&quot;:&quot;&quot;,&quot;non-dropping-particle&quot;:&quot;&quot;},{&quot;family&quot;:&quot;Matthew&quot;,&quot;given&quot;:&quot;Richard A.&quot;,&quot;parse-names&quot;:false,&quot;dropping-particle&quot;:&quot;&quot;,&quot;non-dropping-particle&quot;:&quot;&quot;},{&quot;family&quot;:&quot;Luke&quot;,&quot;given&quot;:&quot;Adam&quot;,&quot;parse-names&quot;:false,&quot;dropping-particle&quot;:&quot;&quot;,&quot;non-dropping-particle&quot;:&quot;&quot;}],&quot;container-title&quot;:&quot;Geophysical Research Letters&quot;,&quot;container-title-short&quot;:&quot;Geophys Res Lett&quot;,&quot;DOI&quot;:&quot;10.1002/2015GL066072&quot;,&quot;ISSN&quot;:&quot;19448007&quot;,&quot;issued&quot;:{&quot;date-parts&quot;:[[2015,11,28]]},&quot;page&quot;:&quot;9846-9852&quot;,&quot;abstract&quot;:&quot;Mean sea level has risen tenfold in recent decades compared to the most recent millennia, posing a serious threat for population and assets in flood-prone coastal zones over the next century. An increase in the frequency of nuisance (minor) flooding has also been reported due to the reduced gap between high tidal datums and flood stage, and the rate of sea level rise (SLR) is expected to increase based on current trajectories of anthropogenic activities and greenhouse gases emissions. Nuisance flooding (NF), however nondestructive, causes public inconvenience, business interruption, and substantial economic losses due to impacts such as road closures and degradation of infrastructure. It also portends an increased risk in severe floods. Here we report substantial increases in NF along the coasts of United States due to SLR over the past decades. We then take projected near-term (2030) and midterm (2050) SLR under two representative concentration pathways (RCPs), 2.6 and 8.5, to estimate the increase in NF. The results suggest that on average, - 80 ± 10% local SLR causes the median of the NF distribution to increase by 55 ± 35% in 2050 under RCP8.5. The projected increase in NF will have significant socio-economic impacts and pose public health risks in coastal regions. Key Points Nuisance flooding substantially increases in a warming climate An ~80% increase in sea level by 2050 increases nuisance flooding by ~55% Increased nuisance flooding leads to socio-economic and public health impacts.&quot;,&quot;publisher&quot;:&quot;Blackwell Publishing Ltd&quot;,&quot;issue&quot;:&quot;22&quot;,&quot;volume&quot;:&quot;42&quot;},&quot;isTemporary&quot;:false}]},{&quot;citationID&quot;:&quot;MENDELEY_CITATION_2aa31931-3c7f-4931-9f05-9a7b181fcf85&quot;,&quot;properties&quot;:{&quot;noteIndex&quot;:0},&quot;isEdited&quot;:false,&quot;manualOverride&quot;:{&quot;isManuallyOverridden&quot;:false,&quot;citeprocText&quot;:&quot;(Muis et al., 2019; Wahl et al., 2015)&quot;,&quot;manualOverrideText&quot;:&quot;&quot;},&quot;citationTag&quot;:&quot;MENDELEY_CITATION_v3_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&quot;,&quot;citationItems&quot;:[{&quot;id&quot;:&quot;c367c587-bbce-3cb2-af41-a7d0a6e9dc04&quot;,&quot;itemData&quot;:{&quot;type&quot;:&quot;article-journal&quot;,&quot;id&quot;:&quot;c367c587-bbce-3cb2-af41-a7d0a6e9dc04&quot;,&quot;title&quot;:&quot;Increasing risk of compound flooding from storm surge and rainfall for major US cities&quot;,&quot;author&quot;:[{&quot;family&quot;:&quot;Wahl&quot;,&quot;given&quot;:&quot;Thomas&quot;,&quot;parse-names&quot;:false,&quot;dropping-particle&quot;:&quot;&quot;,&quot;non-dropping-particle&quot;:&quot;&quot;},{&quot;family&quot;:&quot;Jain&quot;,&quot;given&quot;:&quot;Shaleen&quot;,&quot;parse-names&quot;:false,&quot;dropping-particle&quot;:&quot;&quot;,&quot;non-dropping-particle&quot;:&quot;&quot;},{&quot;family&quot;:&quot;Bender&quot;,&quot;given&quot;:&quot;Jens&quot;,&quot;parse-names&quot;:false,&quot;dropping-particle&quot;:&quot;&quot;,&quot;non-dropping-particle&quot;:&quot;&quot;},{&quot;family&quot;:&quot;Meyers&quot;,&quot;given&quot;:&quot;Steven D.&quot;,&quot;parse-names&quot;:false,&quot;dropping-particle&quot;:&quot;&quot;,&quot;non-dropping-particle&quot;:&quot;&quot;},{&quot;family&quot;:&quot;Luther&quot;,&quot;given&quot;:&quot;Mark E.&quot;,&quot;parse-names&quot;:false,&quot;dropping-particle&quot;:&quot;&quot;,&quot;non-dropping-particle&quot;:&quot;&quot;}],&quot;container-title&quot;:&quot;Nature Climate Change&quot;,&quot;container-title-short&quot;:&quot;Nat Clim Chang&quot;,&quot;DOI&quot;:&quot;10.1038/nclimate2736&quot;,&quot;ISSN&quot;:&quot;17586798&quot;,&quot;issued&quot;:{&quot;date-parts&quot;:[[2015,12,1]]},&quot;page&quot;:&quot;1093-1097&quot;,&quot;abstract&quot;:&quot;When storm surge and heavy precipitation co-occur, the potential for flooding in low-lying coastal areas is often much greater than from either in isolation. Knowing the probability of these compound events and understanding the processes driving them is essential to mitigate the associated high-impact risks. Here we determine the likelihood of joint occurrence of these two phenomena for the contiguous United States (US) and show that the risk of compound flooding is higher for the Atlantic/Gulf coast relative to the Pacific coast. We also provide evidence that the number of compound events has increased significantly over the past century at many of the major coastal cities. Long-term sea-level rise is the main driver for accelerated flooding along the US coastline; however, under otherwise stationary conditions (no trends in individual records), changes in the joint distributions of storm surge and precipitation associated with climate variability and change also augment flood potential. For New York City (NYC) - as an example - the observed increase in compound events is attributed to a shift towards storm surge weather patterns that also favour high precipitation. Our results demonstrate the importance of assessing compound flooding in a non-stationary framework and its linkages to weather and climate.&quot;,&quot;publisher&quot;:&quot;Nature Publishing Group&quot;,&quot;issue&quot;:&quot;12&quot;,&quot;volume&quot;:&quot;5&quot;},&quot;isTemporary&quot;:false},{&quot;id&quot;:&quot;6f5c331f-da6e-32d9-a38f-5d3c9824d08b&quot;,&quot;itemData&quot;:{&quot;type&quot;:&quot;article-journal&quot;,&quot;id&quot;:&quot;6f5c331f-da6e-32d9-a38f-5d3c9824d08b&quot;,&quot;title&quot;:&quot;Spatiotemporal patterns of extreme sea levels along the western North-Atlantic coasts&quot;,&quot;author&quot;:[{&quot;family&quot;:&quot;Muis&quot;,&quot;given&quot;:&quot;Sanne&quot;,&quot;parse-names&quot;:false,&quot;dropping-particle&quot;:&quot;&quot;,&quot;non-dropping-particle&quot;:&quot;&quot;},{&quot;family&quot;:&quot;Lin&quot;,&quot;given&quot;:&quot;Ning&quot;,&quot;parse-names&quot;:false,&quot;dropping-particle&quot;:&quot;&quot;,&quot;non-dropping-particle&quot;:&quot;&quot;},{&quot;family&quot;:&quot;Verlaan&quot;,&quot;given&quot;:&quot;Martin&quot;,&quot;parse-names&quot;:false,&quot;dropping-particle&quot;:&quot;&quot;,&quot;non-dropping-particle&quot;:&quot;&quot;},{&quot;family&quot;:&quot;Winsemius&quot;,&quot;given&quot;:&quot;Hessel C.&quot;,&quot;parse-names&quot;:false,&quot;dropping-particle&quot;:&quot;&quot;,&quot;non-dropping-particle&quot;:&quot;&quot;},{&quot;family&quot;:&quot;Ward&quot;,&quot;given&quot;:&quot;Philip J.&quot;,&quot;parse-names&quot;:false,&quot;dropping-particle&quot;:&quot;&quot;,&quot;non-dropping-particle&quot;:&quot;&quot;},{&quot;family&quot;:&quot;Aerts&quot;,&quot;given&quot;:&quot;Jeroen C.J.H.&quot;,&quot;parse-names&quot;:false,&quot;dropping-particle&quot;:&quot;&quot;,&quot;non-dropping-particle&quot;:&quot;&quot;}],&quot;container-title&quot;:&quot;Scientific Reports&quot;,&quot;container-title-short&quot;:&quot;Sci Rep&quot;,&quot;DOI&quot;:&quot;10.1038/s41598-019-40157-w&quot;,&quot;ISSN&quot;:&quot;20452322&quot;,&quot;PMID&quot;:&quot;30833680&quot;,&quot;issued&quot;:{&quot;date-parts&quot;:[[2019,12,1]]},&quot;abstract&quot;:&quot;The western North-Atlantic coast experienced major coastal floods in recent years. Coastal floods are primarily composed of tides and storm surges due to tropical (TCs) and extra-tropical cyclones (ETCs). We present a reanalysis from 1988 to 2015 of extreme sea levels that explicitly include TCs for the western North-Atlantic coastline. Validation shows a good agreement between modeled and observed sea levels and demonstrates that the framework can capture large-scale variability in extreme sea levels. We apply the 28-year reanalysis to analyze spatiotemporal patterns. Along the US Atlantic coasts the contribution of tides can be significant, with the average contribution of tides during the 10 largest events up to 55% in some locations, whereas along the Mexican Southern Gulf coast, the average contribution of tides over the largest 10 events is generally below 25%. At the US Atlantic coast, ETCs are responsible for 8.5 out of the 10 largest extreme events, whereas at the Gulf Coast and Caribbean TCs dominate. During the TC season more TC-driven events exceed a 10-year return period. During winter, there is a peak in ETC-driven events. Future research directions include coupling the framework with synthetic tropical cyclone tracks and extension to the global scale.&quot;,&quot;publisher&quot;:&quot;Nature Publishing Group&quot;,&quot;issue&quot;:&quot;1&quot;,&quot;volume&quot;:&quot;9&quot;},&quot;isTemporary&quot;:false}]},{&quot;citationID&quot;:&quot;MENDELEY_CITATION_bce2c40f-3072-4e5e-9209-fc525f63dd15&quot;,&quot;properties&quot;:{&quot;noteIndex&quot;:0},&quot;isEdited&quot;:false,&quot;manualOverride&quot;:{&quot;isManuallyOverridden&quot;:false,&quot;citeprocText&quot;:&quot;(Vitousek et al., 2017)&quot;,&quot;manualOverrideText&quot;:&quot;&quot;},&quot;citationTag&quot;:&quot;MENDELEY_CITATION_v3_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&quot;,&quot;citationItems&quot;:[{&quot;id&quot;:&quot;317ffcd2-f171-308c-9a91-8b1aaf3bcad5&quot;,&quot;itemData&quot;:{&quot;type&quot;:&quot;article-journal&quot;,&quot;id&quot;:&quot;317ffcd2-f171-308c-9a91-8b1aaf3bcad5&quot;,&quot;title&quot;:&quot;Doubling of coastal flooding frequency within decades due to sea-level rise&quot;,&quot;author&quot;:[{&quot;family&quot;:&quot;Vitousek&quot;,&quot;given&quot;:&quot;Sean&quot;,&quot;parse-names&quot;:false,&quot;dropping-particle&quot;:&quot;&quot;,&quot;non-dropping-particle&quot;:&quot;&quot;},{&quot;family&quot;:&quot;Barnard&quot;,&quot;given&quot;:&quot;Patrick L.&quot;,&quot;parse-names&quot;:false,&quot;dropping-particle&quot;:&quot;&quot;,&quot;non-dropping-particle&quot;:&quot;&quot;},{&quot;family&quot;:&quot;Fletcher&quot;,&quot;given&quot;:&quot;Charles H.&quot;,&quot;parse-names&quot;:false,&quot;dropping-particle&quot;:&quot;&quot;,&quot;non-dropping-particle&quot;:&quot;&quot;},{&quot;family&quot;:&quot;Frazer&quot;,&quot;given&quot;:&quot;Neil&quot;,&quot;parse-names&quot;:false,&quot;dropping-particle&quot;:&quot;&quot;,&quot;non-dropping-particle&quot;:&quot;&quot;},{&quot;family&quot;:&quot;Erikson&quot;,&quot;given&quot;:&quot;Li&quot;,&quot;parse-names&quot;:false,&quot;dropping-particle&quot;:&quot;&quot;,&quot;non-dropping-particle&quot;:&quot;&quot;},{&quot;family&quot;:&quot;Storlazzi&quot;,&quot;given&quot;:&quot;Curt D.&quot;,&quot;parse-names&quot;:false,&quot;dropping-particle&quot;:&quot;&quot;,&quot;non-dropping-particle&quot;:&quot;&quot;}],&quot;container-title&quot;:&quot;Scientific Reports&quot;,&quot;container-title-short&quot;:&quot;Sci Rep&quot;,&quot;DOI&quot;:&quot;10.1038/s41598-017-01362-7&quot;,&quot;ISSN&quot;:&quot;20452322&quot;,&quot;PMID&quot;:&quot;28522843&quot;,&quot;issued&quot;:{&quot;date-parts&quot;:[[2017,12,1]]},&quot;abstract&quot;:&quot;Global climate change drives sea-level rise, increasing the frequency of coastal flooding. In most coastal regions, the amount of sea-level rise occurring over years to decades is significantly smaller than normal ocean-level fluctuations caused by tides, waves, and storm surge. However, even gradual sea-level rise can rapidly increase the frequency and severity of coastal flooding. So far, global-scale estimates of increased coastal flooding due to sea-level rise have not considered elevated water levels due to waves, and thus underestimate the potential impact. Here we use extreme value theory to combine sea-level projections with wave, tide, and storm surge models to estimate increases in coastal flooding on a continuous global scale. We find that regions with limited water-level variability, i.e., short-tailed flood-level distributions, located mainly in the Tropics, will experience the largest increases in flooding frequency. The 10 to 20 cm of sea-level rise expected no later than 2050 will more than double the frequency of extreme water-level events in the Tropics, impairing the developing economies of equatorial coastal cities and the habitability of low-lying Pacific island nations.&quot;,&quot;publisher&quot;:&quot;Nature Publishing Group&quot;,&quot;issue&quot;:&quot;1&quot;,&quot;volume&quot;:&quot;7&quot;},&quot;isTemporary&quot;:false}]},{&quot;citationID&quot;:&quot;MENDELEY_CITATION_aee62963-5e8c-43e8-bc6a-af527e22c11e&quot;,&quot;properties&quot;:{&quot;noteIndex&quot;:0},&quot;isEdited&quot;:false,&quot;manualOverride&quot;:{&quot;isManuallyOverridden&quot;:false,&quot;citeprocText&quot;:&quot;(Sweet et al., 2022)&quot;,&quot;manualOverrideText&quot;:&quot;&quot;},&quot;citationTag&quot;:&quot;MENDELEY_CITATION_v3_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&quot;,&quot;citationItems&quot;:[{&quot;id&quot;:&quot;26063d0f-257c-3acb-8cdb-07a2cd34b4df&quot;,&quot;itemData&quot;:{&quot;type&quot;:&quot;report&quot;,&quot;id&quot;:&quot;26063d0f-257c-3acb-8cdb-07a2cd34b4df&quot;,&quot;title&quot;:&quot;Global and Regional Sea Level Rise Scenarios for the United States&quot;,&quot;author&quot;:[{&quot;family&quot;:&quot;Sweet&quot;,&quot;given&quot;:&quot;W.V.,&quot;,&quot;parse-names&quot;:false,&quot;dropping-particle&quot;:&quot;&quot;,&quot;non-dropping-particle&quot;:&quot;&quot;},{&quot;family&quot;:&quot;B.D. Hamlington&quot;,&quot;given&quot;:&quot;&quot;,&quot;parse-names&quot;:false,&quot;dropping-particle&quot;:&quot;&quot;,&quot;non-dropping-particle&quot;:&quot;&quot;},{&quot;family&quot;:&quot;R.E. Kopp&quot;,&quot;given&quot;:&quot;&quot;,&quot;parse-names&quot;:false,&quot;dropping-particle&quot;:&quot;&quot;,&quot;non-dropping-particle&quot;:&quot;&quot;},{&quot;family&quot;:&quot;C.P. Weaver&quot;,&quot;given&quot;:&quot;&quot;,&quot;parse-names&quot;:false,&quot;dropping-particle&quot;:&quot;&quot;,&quot;non-dropping-particle&quot;:&quot;&quot;},{&quot;family&quot;:&quot;P.L. Barnard&quot;,&quot;given&quot;:&quot;&quot;,&quot;parse-names&quot;:false,&quot;dropping-particle&quot;:&quot;&quot;,&quot;non-dropping-particle&quot;:&quot;&quot;},{&quot;family&quot;:&quot;D. Bekaert&quot;,&quot;given&quot;:&quot;&quot;,&quot;parse-names&quot;:false,&quot;dropping-particle&quot;:&quot;&quot;,&quot;non-dropping-particle&quot;:&quot;&quot;},{&quot;family&quot;:&quot;W. Brooks&quot;,&quot;given&quot;:&quot;&quot;,&quot;parse-names&quot;:false,&quot;dropping-particle&quot;:&quot;&quot;,&quot;non-dropping-particle&quot;:&quot;&quot;},{&quot;family&quot;:&quot;M. Craghan&quot;,&quot;given&quot;:&quot;&quot;,&quot;parse-names&quot;:false,&quot;dropping-particle&quot;:&quot;&quot;,&quot;non-dropping-particle&quot;:&quot;&quot;},{&quot;family&quot;:&quot;G. Dusek&quot;,&quot;given&quot;:&quot;&quot;,&quot;parse-names&quot;:false,&quot;dropping-particle&quot;:&quot;&quot;,&quot;non-dropping-particle&quot;:&quot;&quot;},{&quot;family&quot;:&quot;T. Frederikse&quot;,&quot;given&quot;:&quot;&quot;,&quot;parse-names&quot;:false,&quot;dropping-particle&quot;:&quot;&quot;,&quot;non-dropping-particle&quot;:&quot;&quot;},{&quot;family&quot;:&quot;G. Garner&quot;,&quot;given&quot;:&quot;&quot;,&quot;parse-names&quot;:false,&quot;dropping-particle&quot;:&quot;&quot;,&quot;non-dropping-particle&quot;:&quot;&quot;},{&quot;family&quot;:&quot;A.S. Genz&quot;,&quot;given&quot;:&quot;&quot;,&quot;parse-names&quot;:false,&quot;dropping-particle&quot;:&quot;&quot;,&quot;non-dropping-particle&quot;:&quot;&quot;},{&quot;family&quot;:&quot;J.P. Krasting&quot;,&quot;given&quot;:&quot;&quot;,&quot;parse-names&quot;:false,&quot;dropping-particle&quot;:&quot;&quot;,&quot;non-dropping-particle&quot;:&quot;&quot;},{&quot;family&quot;:&quot;E. Larour&quot;,&quot;given&quot;:&quot;&quot;,&quot;parse-names&quot;:false,&quot;dropping-particle&quot;:&quot;&quot;,&quot;non-dropping-particle&quot;:&quot;&quot;},{&quot;family&quot;:&quot;D. Marcy&quot;,&quot;given&quot;:&quot;&quot;,&quot;parse-names&quot;:false,&quot;dropping-particle&quot;:&quot;&quot;,&quot;non-dropping-particle&quot;:&quot;&quot;},{&quot;family&quot;:&quot;J.J. Marra&quot;,&quot;given&quot;:&quot;&quot;,&quot;parse-names&quot;:false,&quot;dropping-particle&quot;:&quot;&quot;,&quot;non-dropping-particle&quot;:&quot;&quot;},{&quot;family&quot;:&quot;J. Obeysekera&quot;,&quot;given&quot;:&quot;&quot;,&quot;parse-names&quot;:false,&quot;dropping-particle&quot;:&quot;&quot;,&quot;non-dropping-particle&quot;:&quot;&quot;},{&quot;family&quot;:&quot;M. Osler&quot;,&quot;given&quot;:&quot;&quot;,&quot;parse-names&quot;:false,&quot;dropping-particle&quot;:&quot;&quot;,&quot;non-dropping-particle&quot;:&quot;&quot;},{&quot;family&quot;:&quot;M. Pendleton&quot;,&quot;given&quot;:&quot;&quot;,&quot;parse-names&quot;:false,&quot;dropping-particle&quot;:&quot;&quot;,&quot;non-dropping-particle&quot;:&quot;&quot;},{&quot;family&quot;:&quot;D. Roman&quot;,&quot;given&quot;:&quot;&quot;,&quot;parse-names&quot;:false,&quot;dropping-particle&quot;:&quot;&quot;,&quot;non-dropping-particle&quot;:&quot;&quot;},{&quot;family&quot;:&quot;L. Schmied&quot;,&quot;given&quot;:&quot;&quot;,&quot;parse-names&quot;:false,&quot;dropping-particle&quot;:&quot;&quot;,&quot;non-dropping-particle&quot;:&quot;&quot;},{&quot;family&quot;:&quot;W. Veatch&quot;,&quot;given&quot;:&quot;&quot;,&quot;parse-names&quot;:false,&quot;dropping-particle&quot;:&quot;&quot;,&quot;non-dropping-particle&quot;:&quot;&quot;},{&quot;family&quot;:&quot;K.D. White&quot;,&quot;given&quot;:&quot;&quot;,&quot;parse-names&quot;:false,&quot;dropping-particle&quot;:&quot;&quot;,&quot;non-dropping-particle&quot;:&quot;&quot;},{&quot;family&quot;:&quot;C. Zuzak&quot;,&quot;given&quot;:&quot;&quot;,&quot;parse-names&quot;:false,&quot;dropping-particle&quot;:&quot;&quot;,&quot;non-dropping-particle&quot;:&quot;&quot;}],&quot;URL&quot;:&quot;https://oceanservice.noaa.gov/hazards/sealevelrise/noaa-nos-&quot;,&quot;issued&quot;:{&quot;date-parts&quot;:[[2022]]},&quot;container-title-short&quot;:&quot;&quot;},&quot;isTemporary&quot;:false}]},{&quot;citationID&quot;:&quot;MENDELEY_CITATION_21810808-580c-4115-bf18-cb533632e547&quot;,&quot;properties&quot;:{&quot;noteIndex&quot;:0},&quot;isEdited&quot;:false,&quot;manualOverride&quot;:{&quot;isManuallyOverridden&quot;:false,&quot;citeprocText&quot;:&quot;(Ghanbari et al., 2021; Muis et al., 2023; Tanoue et al., 2016)&quot;,&quot;manualOverrideText&quot;:&quot;&quot;},&quot;citationTag&quot;:&quot;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&quot;,&quot;citationItems&quot;:[{&quot;id&quot;:&quot;3ef5defb-9f04-36eb-9050-ca4569759018&quot;,&quot;itemData&quot;:{&quot;type&quot;:&quot;article-journal&quot;,&quot;id&quot;:&quot;3ef5defb-9f04-36eb-9050-ca4569759018&quot;,&quot;title&quot;:&quot;Global Projections of Storm Surges Using High-Resolution CMIP6 Climate Models&quot;,&quot;author&quot;:[{&quot;family&quot;:&quot;Muis&quot;,&quot;given&quot;:&quot;Sanne&quot;,&quot;parse-names&quot;:false,&quot;dropping-particle&quot;:&quot;&quot;,&quot;non-dropping-particle&quot;:&quot;&quot;},{&quot;family&quot;:&quot;Aerts&quot;,&quot;given&quot;:&quot;Jeroen C.J.H.&quot;,&quot;parse-names&quot;:false,&quot;dropping-particle&quot;:&quot;&quot;,&quot;non-dropping-particle&quot;:&quot;&quot;},{&quot;family&quot;:&quot;José&quot;,&quot;given&quot;:&quot;José A.&quot;,&quot;parse-names&quot;:false,&quot;dropping-particle&quot;:&quot;&quot;,&quot;non-dropping-particle&quot;:&quot;&quot;},{&quot;family&quot;:&quot;Dullaart&quot;,&quot;given&quot;:&quot;Job C.&quot;,&quot;parse-names&quot;:false,&quot;dropping-particle&quot;:&quot;&quot;,&quot;non-dropping-particle&quot;:&quot;&quot;},{&quot;family&quot;:&quot;Duong&quot;,&quot;given&quot;:&quot;Trang Minh&quot;,&quot;parse-names&quot;:false,&quot;dropping-particle&quot;:&quot;&quot;,&quot;non-dropping-particle&quot;:&quot;&quot;},{&quot;family&quot;:&quot;Erikson&quot;,&quot;given&quot;:&quot;Li&quot;,&quot;parse-names&quot;:false,&quot;dropping-particle&quot;:&quot;&quot;,&quot;non-dropping-particle&quot;:&quot;&quot;},{&quot;family&quot;:&quot;Haarsma&quot;,&quot;given&quot;:&quot;Rein J.&quot;,&quot;parse-names&quot;:false,&quot;dropping-particle&quot;:&quot;&quot;,&quot;non-dropping-particle&quot;:&quot;&quot;},{&quot;family&quot;:&quot;Apecechea&quot;,&quot;given&quot;:&quot;Maialen Irazoqui&quot;,&quot;parse-names&quot;:false,&quot;dropping-particle&quot;:&quot;&quot;,&quot;non-dropping-particle&quot;:&quot;&quot;},{&quot;family&quot;:&quot;Mengel&quot;,&quot;given&quot;:&quot;Matthias&quot;,&quot;parse-names&quot;:false,&quot;dropping-particle&quot;:&quot;&quot;,&quot;non-dropping-particle&quot;:&quot;&quot;},{&quot;family&quot;:&quot;Bars&quot;,&quot;given&quot;:&quot;Dewi&quot;,&quot;parse-names&quot;:false,&quot;dropping-particle&quot;:&quot;&quot;,&quot;non-dropping-particle&quot;:&quot;Le&quot;},{&quot;family&quot;:&quot;O’Neill&quot;,&quot;given&quot;:&quot;Andrea&quot;,&quot;parse-names&quot;:false,&quot;dropping-particle&quot;:&quot;&quot;,&quot;non-dropping-particle&quot;:&quot;&quot;},{&quot;family&quot;:&quot;Ranasinghe&quot;,&quot;given&quot;:&quot;Roshanka&quot;,&quot;parse-names&quot;:false,&quot;dropping-particle&quot;:&quot;&quot;,&quot;non-dropping-particle&quot;:&quot;&quot;},{&quot;family&quot;:&quot;Roberts&quot;,&quot;given&quot;:&quot;Malcolm J.&quot;,&quot;parse-names&quot;:false,&quot;dropping-particle&quot;:&quot;&quot;,&quot;non-dropping-particle&quot;:&quot;&quot;},{&quot;family&quot;:&quot;Verlaan&quot;,&quot;given&quot;:&quot;Martin&quot;,&quot;parse-names&quot;:false,&quot;dropping-particle&quot;:&quot;&quot;,&quot;non-dropping-particle&quot;:&quot;&quot;},{&quot;family&quot;:&quot;Ward&quot;,&quot;given&quot;:&quot;Philip J.&quot;,&quot;parse-names&quot;:false,&quot;dropping-particle&quot;:&quot;&quot;,&quot;non-dropping-particle&quot;:&quot;&quot;},{&quot;family&quot;:&quot;Yan&quot;,&quot;given&quot;:&quot;Kun&quot;,&quot;parse-names&quot;:false,&quot;dropping-particle&quot;:&quot;&quot;,&quot;non-dropping-particle&quot;:&quot;&quot;}],&quot;container-title&quot;:&quot;Earth's Future&quot;,&quot;container-title-short&quot;:&quot;Earths Future&quot;,&quot;DOI&quot;:&quot;10.1029/2023EF003479&quot;,&quot;ISSN&quot;:&quot;23284277&quot;,&quot;issued&quot;:{&quot;date-parts&quot;:[[2023,9,1]]},&quot;abstract&quot;:&quot;In the coming decades, coastal flooding will become more frequent due to sea-level rise and potential changes in storms. To produce global storm surge projections from 1950 to 2050, we force the Global Tide and Surge Model with a ∼25-km resolution climate model ensemble from the Coupled Model Intercomparison Project Phase 6 High Resolution Model Intercomparison Project (HighResMIP). This is the first time that such a high-resolution ensemble is used to assess changes in future storm surges across the globe. We validate the present epoch (1985–2014) against the ERA5 climate reanalysis, which shows a good overall agreement. However, there is a clear spatial bias with generally a positive bias in coastal areas along semi-enclosed seas and negative bias in equatorial regions. Comparing the future epoch (2021–2050) against the historical epoch (1951–1980), we project ensemble-median changes up to 0.1 (or 20%) in the 1 in 10-year storm surge levels. These changes are not uniform across the globe with decreases along the coast of Mediterranean and northern Africa and southern Australia and increases along the south coast of Australia and Alaska. There are also increases along (parts) of the coasts of northern Caribbean, eastern Africa, China and the Korean peninsula, but with less agreement among the HighResMIP ensemble. Information resulting from this study can be used to inform broad-scale assessment of coastal impacts under future climate change.&quot;,&quot;publisher&quot;:&quot;John Wiley and Sons Inc&quot;,&quot;issue&quot;:&quot;9&quot;,&quot;volume&quot;:&quot;11&quot;},&quot;isTemporary&quot;:false},{&quot;id&quot;:&quot;4dd22c18-16b8-3cb1-9042-515db1560c0f&quot;,&quot;itemData&quot;:{&quot;type&quot;:&quot;article-journal&quot;,&quot;id&quot;:&quot;4dd22c18-16b8-3cb1-9042-515db1560c0f&quot;,&quot;title&quot;:&quot;Global-scale river flood vulnerability in the last 50 years&quot;,&quot;author&quot;:[{&quot;family&quot;:&quot;Tanoue&quot;,&quot;given&quot;:&quot;Masahiro&quot;,&quot;parse-names&quot;:false,&quot;dropping-particle&quot;:&quot;&quot;,&quot;non-dropping-particle&quot;:&quot;&quot;},{&quot;family&quot;:&quot;Hirabayashi&quot;,&quot;given&quot;:&quot;Yukiko&quot;,&quot;parse-names&quot;:false,&quot;dropping-particle&quot;:&quot;&quot;,&quot;non-dropping-particle&quot;:&quot;&quot;},{&quot;family&quot;:&quot;Ikeuchi&quot;,&quot;given&quot;:&quot;Hiroaki&quot;,&quot;parse-names&quot;:false,&quot;dropping-particle&quot;:&quot;&quot;,&quot;non-dropping-particle&quot;:&quot;&quot;}],&quot;container-title&quot;:&quot;Scientific Reports&quot;,&quot;container-title-short&quot;:&quot;Sci Rep&quot;,&quot;DOI&quot;:&quot;10.1038/srep36021&quot;,&quot;ISSN&quot;:&quot;20452322&quot;,&quot;PMID&quot;:&quot;27782160&quot;,&quot;issued&quot;:{&quot;date-parts&quot;:[[2016,10,26]]},&quot;abstract&quot;:&quot;The impacts of flooding are expected to rise due to population increases, economic growth and climate change. Hence, understanding the physical and spatiotemporal characteristics of risk drivers (hazard, exposure and vulnerability) is required to develop effective flood mitigation measures. Here, the long-term trend in flood vulnerability was analysed globally, calculated from the ratio of the reported flood loss or damage to the modelled flood exposure using a global river and inundation model. A previous study showed decreasing global flood vulnerability over a shorter period using different disaster data. The long-term analysis demonstrated for the first time that flood vulnerability to economic losses in upper-middle, lower-middle and low-income countries shows an inverted U-shape, as a result of the balance between economic growth and various historical socioeconomic efforts to reduce damage, leading to non-significant upward or downward trends. We also show that the flood-exposed population is affected by historical changes in population distribution, with changes in flood vulnerability of up to 48.9%. Both increasing and decreasing trends in flood vulnerability were observed in different countries, implying that population growth scenarios considering spatial distribution changes could affect flood risk projections.&quot;,&quot;publisher&quot;:&quot;Nature Publishing Group&quot;,&quot;volume&quot;:&quot;6&quot;},&quot;isTemporary&quot;:false},{&quot;id&quot;:&quot;2997fa6f-7d9d-3206-a5e8-7297e935bd95&quot;,&quot;itemData&quot;:{&quot;type&quot;:&quot;article-journal&quot;,&quot;id&quot;:&quot;2997fa6f-7d9d-3206-a5e8-7297e935bd95&quot;,&quot;title&quot;:&quot;Climate Change and Changes in Compound Coastal-Riverine Flooding Hazard Along the U.S. Coasts&quot;,&quot;author&quot;:[{&quot;family&quot;:&quot;Ghanbari&quot;,&quot;given&quot;:&quot;Mahshid&quot;,&quot;parse-names&quot;:false,&quot;dropping-particle&quot;:&quot;&quot;,&quot;non-dropping-particle&quot;:&quot;&quot;},{&quot;family&quot;:&quot;Arabi&quot;,&quot;given&quot;:&quot;Mazdak&quot;,&quot;parse-names&quot;:false,&quot;dropping-particle&quot;:&quot;&quot;,&quot;non-dropping-particle&quot;:&quot;&quot;},{&quot;family&quot;:&quot;Kao&quot;,&quot;given&quot;:&quot;Shih Chieh&quot;,&quot;parse-names&quot;:false,&quot;dropping-particle&quot;:&quot;&quot;,&quot;non-dropping-particle&quot;:&quot;&quot;},{&quot;family&quot;:&quot;Obeysekera&quot;,&quot;given&quot;:&quot;Jayantha&quot;,&quot;parse-names&quot;:false,&quot;dropping-particle&quot;:&quot;&quot;,&quot;non-dropping-particle&quot;:&quot;&quot;},{&quot;family&quot;:&quot;Sweet&quot;,&quot;given&quot;:&quot;William&quot;,&quot;parse-names&quot;:false,&quot;dropping-particle&quot;:&quot;&quot;,&quot;non-dropping-particle&quot;:&quot;&quot;}],&quot;container-title&quot;:&quot;Earth's Future&quot;,&quot;container-title-short&quot;:&quot;Earths Future&quot;,&quot;DOI&quot;:&quot;10.1029/2021EF002055&quot;,&quot;ISSN&quot;:&quot;23284277&quot;,&quot;issued&quot;:{&quot;date-parts&quot;:[[2021,5,1]]},&quot;abstract&quot;:&quot;The cooccurrence of coastal and riverine flooding leads to compound events with substantial impacts on people and property in low-lying coastal areas. Climate change could increase the level of compound flood hazard through higher extreme sea levels and river flows. Here, a bivariate flood hazard assessment method is proposed to estimate compound coastal-riverine frequency under current and future climate conditions. A copula-based approach is used to estimate the joint return period (JRP) of compound floods by incorporating sea-level rise (SLR) and changes in peak river flows into the marginal distributions of flood drivers. Specifically, the changes in JRP of compound major coastal-riverine flooding defined based on simultaneous exceedances above major coastal and riverine thresholds, are explored by midcentury. Subsequently, the increase in the probability of occurrence of at least one compound major coastal-riverine flooding for a given period of time is quantified. The proposed compound flood hazard assessment is conducted at 26 paired tidal-riverine stations along the Contiguous United States coast with long-term data and defined flood thresholds. We show that the northeast Atlantic and the western part of the Gulf coasts are experiencing the highest compound major coastal-riverine flood probability under current conditions. However, future SLR scenarios show the highest frequency amplification along the southeast Atlantic coast. The impact of changes in peak river flows is found to be considerably less than that of SLR. Climate change impacts, especially SLR, may lead to more frequent compound events, which cannot be ignored for future adaptation responses in estuary regions.&quot;,&quot;publisher&quot;:&quot;John Wiley and Sons Inc&quot;,&quot;issue&quot;:&quot;5&quot;,&quot;volume&quot;:&quot;9&quot;},&quot;isTemporary&quot;:false}]},{&quot;citationID&quot;:&quot;MENDELEY_CITATION_3ccebd7b-69e5-482b-80db-6fc797ddc119&quot;,&quot;properties&quot;:{&quot;noteIndex&quot;:0},&quot;isEdited&quot;:false,&quot;manualOverride&quot;:{&quot;isManuallyOverridden&quot;:false,&quot;citeprocText&quot;:&quot;(Taherkhani et al., 2020)&quot;,&quot;manualOverrideText&quot;:&quot;&quot;},&quot;citationTag&quot;:&quot;MENDELEY_CITATION_v3_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&quot;,&quot;citationItems&quot;:[{&quot;id&quot;:&quot;47155f18-39f1-3cef-9c93-df66eb47577f&quot;,&quot;itemData&quot;:{&quot;type&quot;:&quot;article-journal&quot;,&quot;id&quot;:&quot;47155f18-39f1-3cef-9c93-df66eb47577f&quot;,&quot;title&quot;:&quot;Sea-level rise exponentially increases coastal flood frequency&quot;,&quot;author&quot;:[{&quot;family&quot;:&quot;Taherkhani&quot;,&quot;given&quot;:&quot;Mohsen&quot;,&quot;parse-names&quot;:false,&quot;dropping-particle&quot;:&quot;&quot;,&quot;non-dropping-particle&quot;:&quot;&quot;},{&quot;family&quot;:&quot;Vitousek&quot;,&quot;given&quot;:&quot;Sean&quot;,&quot;parse-names&quot;:false,&quot;dropping-particle&quot;:&quot;&quot;,&quot;non-dropping-particle&quot;:&quot;&quot;},{&quot;family&quot;:&quot;Barnard&quot;,&quot;given&quot;:&quot;Patrick L.&quot;,&quot;parse-names&quot;:false,&quot;dropping-particle&quot;:&quot;&quot;,&quot;non-dropping-particle&quot;:&quot;&quot;},{&quot;family&quot;:&quot;Frazer&quot;,&quot;given&quot;:&quot;Neil&quot;,&quot;parse-names&quot;:false,&quot;dropping-particle&quot;:&quot;&quot;,&quot;non-dropping-particle&quot;:&quot;&quot;},{&quot;family&quot;:&quot;Anderson&quot;,&quot;given&quot;:&quot;Tiffany R.&quot;,&quot;parse-names&quot;:false,&quot;dropping-particle&quot;:&quot;&quot;,&quot;non-dropping-particle&quot;:&quot;&quot;},{&quot;family&quot;:&quot;Fletcher&quot;,&quot;given&quot;:&quot;Charles H.&quot;,&quot;parse-names&quot;:false,&quot;dropping-particle&quot;:&quot;&quot;,&quot;non-dropping-particle&quot;:&quot;&quot;}],&quot;container-title&quot;:&quot;Scientific Reports&quot;,&quot;container-title-short&quot;:&quot;Sci Rep&quot;,&quot;DOI&quot;:&quot;10.1038/s41598-020-62188-4&quot;,&quot;ISSN&quot;:&quot;20452322&quot;,&quot;PMID&quot;:&quot;32300112&quot;,&quot;issued&quot;:{&quot;date-parts&quot;:[[2020,12,1]]},&quot;abstract&quot;:&quot;Sea-level rise will radically redefine the coastline of the 21st century. For many coastal regions, projections of global sea-level rise by the year 2100 (e.g., 0.5–2 meters) are comparable in magnitude to today’s extreme but short-lived increases in water level due to storms. Thus, the 21st century will see significant changes to coastal flooding regimes (where present-day, extreme-but-rare events become common), which poses a major risk to the safety and sustainability of coastal communities worldwide. So far, estimates of future coastal flooding frequency focus on endpoint scenarios, such as the increase in flooding by 2050 or 2100. Here, we investigate the continuous shift in coastal flooding regimes by quantifying continuous rates of increase in the occurrence of extreme water-level events due to sea-level rise. We find that the odds of exceeding critical water-level thresholds increases exponentially with sea-level rise, meaning that fixed amounts of sea-level rise of only ~1–10 cm in areas with a narrow range of present-day extreme water levels can double the odds of flooding. Combining these growth rates with established sea-level rise projections, we find that the odds of extreme flooding double approximately every 5 years into the future. Further, we find that the present-day 50-year extreme water level (i.e., 2% annual chance of exceedance, based on historical records) will be exceeded annually before 2050 for most (i.e., 70%) of the coastal regions in the United States. Looking even farther into the future, the present-day 50-year extreme water level will be exceeded almost every day during peak tide (i.e., daily mean higher high water) before the end of the 21st century for 90% of the U.S. coast. Our findings underscore the need for immediate planning and adaptation to mitigate the societal impacts of future flooding.&quot;,&quot;publisher&quot;:&quot;Nature Research&quot;,&quot;issue&quot;:&quot;1&quot;,&quot;volume&quot;:&quot;10&quot;},&quot;isTemporary&quot;:false}]},{&quot;citationID&quot;:&quot;MENDELEY_CITATION_37fadc36-ca5a-4813-b76e-f4becb1889c2&quot;,&quot;properties&quot;:{&quot;noteIndex&quot;:0},&quot;isEdited&quot;:false,&quot;manualOverride&quot;:{&quot;isManuallyOverridden&quot;:false,&quot;citeprocText&quot;:&quot;(GAO, 2019; Hall et al., 2016; UOCS, 2016)&quot;,&quot;manualOverrideText&quot;:&quot;&quot;},&quot;citationTag&quot;:&quot;MENDELEY_CITATION_v3_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&quot;,&quot;citationItems&quot;:[{&quot;id&quot;:&quot;2d75ab5a-ea09-3d66-9a01-ff95e83a3379&quot;,&quot;itemData&quot;:{&quot;type&quot;:&quot;report&quot;,&quot;id&quot;:&quot;2d75ab5a-ea09-3d66-9a01-ff95e83a3379&quot;,&quot;title&quot;:&quot;CLIMATE RESILIENCE: DOD Needs to Assess Risk and Provide Guidance on Use of Climate Projections in Installation Master Plans and Facilities Designs (Report to Congressional Requesters No. GAO-19-453)&quot;,&quot;author&quot;:[{&quot;family&quot;:&quot;GAO&quot;,&quot;given&quot;:&quot;&quot;,&quot;parse-names&quot;:false,&quot;dropping-particle&quot;:&quot;&quot;,&quot;non-dropping-particle&quot;:&quot;&quot;}],&quot;issued&quot;:{&quot;date-parts&quot;:[[2019]]},&quot;publisher-place&quot;:&quot;Washington D.C&quot;,&quot;container-title-short&quot;:&quot;&quot;},&quot;isTemporary&quot;:false},{&quot;id&quot;:&quot;606d1090-3e28-3997-96e3-5cceb4ff9ba2&quot;,&quot;itemData&quot;:{&quot;type&quot;:&quot;report&quot;,&quot;id&quot;:&quot;606d1090-3e28-3997-96e3-5cceb4ff9ba2&quot;,&quot;title&quot;:&quot;Regional Sea Level Scenarios for Coastal Risk Management: Managing the Uncertainty of Future Sea Level Change and Extreme Water Levels for Department of Defense Coastal Sites Worldwide&quot;,&quot;author&quot;:[{&quot;family&quot;:&quot;Hall&quot;,&quot;given&quot;:&quot;J.A.,&quot;,&quot;parse-names&quot;:false,&quot;dropping-particle&quot;:&quot;&quot;,&quot;non-dropping-particle&quot;:&quot;&quot;},{&quot;family&quot;:&quot;S. Gill&quot;,&quot;given&quot;:&quot;&quot;,&quot;parse-names&quot;:false,&quot;dropping-particle&quot;:&quot;&quot;,&quot;non-dropping-particle&quot;:&quot;&quot;},{&quot;family&quot;:&quot;J. Obeysekera&quot;,&quot;given&quot;:&quot;&quot;,&quot;parse-names&quot;:false,&quot;dropping-particle&quot;:&quot;&quot;,&quot;non-dropping-particle&quot;:&quot;&quot;},{&quot;family&quot;:&quot;W. Sweet&quot;,&quot;given&quot;:&quot;&quot;,&quot;parse-names&quot;:false,&quot;dropping-particle&quot;:&quot;&quot;,&quot;non-dropping-particle&quot;:&quot;&quot;},{&quot;family&quot;:&quot;K. Knuuti&quot;,&quot;given&quot;:&quot;&quot;,&quot;parse-names&quot;:false,&quot;dropping-particle&quot;:&quot;&quot;,&quot;non-dropping-particle&quot;:&quot;&quot;},{&quot;family&quot;:&quot;J. Marburger&quot;,&quot;given&quot;:&quot;&quot;,&quot;parse-names&quot;:false,&quot;dropping-particle&quot;:&quot;&quot;,&quot;non-dropping-particle&quot;:&quot;&quot;}],&quot;issued&quot;:{&quot;date-parts&quot;:[[2016]]},&quot;container-title-short&quot;:&quot;&quot;},&quot;isTemporary&quot;:false},{&quot;id&quot;:&quot;fe0195ac-2538-348d-98cb-4243f1bd7956&quot;,&quot;itemData&quot;:{&quot;type&quot;:&quot;report&quot;,&quot;id&quot;:&quot;fe0195ac-2538-348d-98cb-4243f1bd7956&quot;,&quot;title&quot;:&quot;The US Military on the\nFront Lines of Rising Seas (EXECUTIVE SUMMARY)&quot;,&quot;author&quot;:[{&quot;family&quot;:&quot;UOCS&quot;,&quot;given&quot;:&quot;&quot;,&quot;parse-names&quot;:false,&quot;dropping-particle&quot;:&quot;&quot;,&quot;non-dropping-particle&quot;:&quot;&quot;}],&quot;issued&quot;:{&quot;date-parts&quot;:[[2016]]},&quot;abstract&quot;:&quot;HIGHLIGHTS The US Armed Forces depend on safe and functional bases to carry out their stated mission: to provide the military forces needed to deter war and to protect the security of the country. The US military and defense budget in fiscal year 2015 was just under $500 billion. Of that total, about one-third was earmarked for the maintenance and operation of bases, many of which are in the United States. Given growing exposure to rising seas and storm surge, this analysis finds, the military is at risk of losing land where vital infrastructure, training and testing grounds, and housing for thousands of its personnel currently exist. The Department of Defense (DOD) maintains more than 1,200 military installations in the United States-sites where the military tests weaponry, conducts training exercises, builds and launches ships, compiles intelligence, develops new technology, and houses critical military commands (Hall et al. 2016). Many of these sites are also where officers, enlisted men and women, and their families live. Given their central role in national security, such installations have historically been well protected. But sea level rise, increased tidal flooding, and heightened storm surges do not stop for checkpoints. These climate-driven trends are already complicating operations at certain coastal installations (NAS 2011). A roughly three-foot increase in sea level would threaten 128 coastal DOD installations in the United States (43 percent of which are naval installations, valued at roughly $100 billion) and the livelihoods of the people-both military personnel and civilians who depend on them (NAS 2011). To enable decision makers to better understand these threats, how they may unfold this century, and where and when they could become acute, the Union of Concerned Scientists (UCS) has performed a new analysis of 18 military installations along the East and Gulf coasts. We selected these sites for their strategic importance to the armed forces, for their potential exposure to the effects of sea level rise, and because they represent coastal installations nationwide in terms of size, geographic distribution, and service branch. By analyzing their changing The US Military on the Front Lines of Rising Seas Ships docked in 2013 at Naval Station Norfolk. The largest naval base in the world and home to the US Fleet Forces Command, NS Norfolk, like most of the military bases analyzed here, faces steeply rising flood risks. Here, water levels could rise 4.5 to nearly 7 feet this century, depending on the pace of ice sheet loss. US Navy&quot;,&quot;container-title-short&quot;:&quot;&quot;},&quot;isTemporary&quot;:false}]},{&quot;citationID&quot;:&quot;MENDELEY_CITATION_091bc738-491b-41a4-aa5d-8e191d1d187f&quot;,&quot;properties&quot;:{&quot;noteIndex&quot;:0},&quot;isEdited&quot;:false,&quot;manualOverride&quot;:{&quot;isManuallyOverridden&quot;:false,&quot;citeprocText&quot;:&quot;(Kumbier et al., 2018a)&quot;,&quot;manualOverrideText&quot;:&quot;&quot;},&quot;citationTag&quot;:&quot;MENDELEY_CITATION_v3_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&quot;,&quot;citationItems&quot;:[{&quot;id&quot;:&quot;fd5e719a-1bb3-3fc8-8f78-fb5e1a11494c&quot;,&quot;itemData&quot;:{&quot;type&quot;:&quot;article-journal&quot;,&quot;id&quot;:&quot;fd5e719a-1bb3-3fc8-8f78-fb5e1a11494c&quot;,&quot;title&quot;:&quot;Investigating compound flooding in an estuary using hydrodynamic modelling: A case study from the Shoalhaven River, Australia&quot;,&quot;author&quot;:[{&quot;family&quot;:&quot;Kumbier&quot;,&quot;given&quot;:&quot;Kristian&quot;,&quot;parse-names&quot;:false,&quot;dropping-particle&quot;:&quot;&quot;,&quot;non-dropping-particle&quot;:&quot;&quot;},{&quot;family&quot;:&quot;Carvalho&quot;,&quot;given&quot;:&quot;Rafael C.&quot;,&quot;parse-names&quot;:false,&quot;dropping-particle&quot;:&quot;&quot;,&quot;non-dropping-particle&quot;:&quot;&quot;},{&quot;family&quot;:&quot;Vafeidis&quot;,&quot;given&quot;:&quot;Athanasios T.&quot;,&quot;parse-names&quot;:false,&quot;dropping-particle&quot;:&quot;&quot;,&quot;non-dropping-particle&quot;:&quot;&quot;},{&quot;family&quot;:&quot;Woodroffe&quot;,&quot;given&quot;:&quot;Colin D.&quot;,&quot;parse-names&quot;:false,&quot;dropping-particle&quot;:&quot;&quot;,&quot;non-dropping-particle&quot;:&quot;&quot;}],&quot;container-title&quot;:&quot;Natural Hazards and Earth System Sciences&quot;,&quot;DOI&quot;:&quot;10.5194/nhess-18-463-2018&quot;,&quot;ISSN&quot;:&quot;16849981&quot;,&quot;issued&quot;:{&quot;date-parts&quot;:[[2018,2,12]]},&quot;page&quot;:&quot;463-477&quot;,&quot;abstract&quot;:&quot;Many previous modelling studies have considered storm-tide and riverine flooding independently, even though joint-probability analysis highlighted significant dependence between extreme rainfall and extreme storm surges in estuarine environments. This study investigates compound flooding by quantifying horizontal and vertical differences in coastal flood risk estimates resulting from a separation of storm-tide and riverine flooding processes. We used an open-source version of the Delft3D model to simulate flood extent and inundation depth due to a storm event that occurred in June 2016 in the Shoalhaven Estuary, south-eastern Australia. Time series of observed water levels and discharge measurements are used to force model boundaries, whereas observational data such as satellite imagery, aerial photographs, tidal gauges and water level logger measurements are used to validate modelling results. The comparison of simulation results including and excluding riverine discharge demonstrated large differences in modelled flood extents and inundation depths. A flood risk assessment accounting only for storm-tide flooding would have underestimated the flood extent of the June 2016 storm event by 30 % (20.5 km2). Furthermore, inundation depths would have been underestimated on average by 0.34 m and by up to 1.5 m locally. We recommend considering storm-tide and riverine flooding processes jointly in estuaries with large catchment areas, which are known to have a quick response time to extreme rainfall. In addition, comparison of different boundary set-ups at the intermittent entrance in Shoalhaven Heads indicated that a permanent opening, in order to reduce exposure to riverine flooding, would increase tidal range and exposure to both storm-tide flooding and wave action.&quot;,&quot;publisher&quot;:&quot;Copernicus GmbH&quot;,&quot;issue&quot;:&quot;2&quot;,&quot;volume&quot;:&quot;18&quot;,&quot;container-title-short&quot;:&quot;&quot;},&quot;isTemporary&quot;:false}]},{&quot;citationID&quot;:&quot;MENDELEY_CITATION_4e0a66a2-42f1-4ad7-9ef0-3d112c93ed53&quot;,&quot;properties&quot;:{&quot;noteIndex&quot;:0},&quot;isEdited&quot;:false,&quot;manualOverride&quot;:{&quot;isManuallyOverridden&quot;:true,&quot;citeprocText&quot;:&quot;(Bakhtyar et al., 2020a; Bilskie &amp;#38; Hagen, 2018; Ke et al., 2019; David F. Muñoz et al., 2022a; Sebastian et al., 2014)&quot;,&quot;manualOverrideText&quot;:&quot;(Bakhtyar et al., 2020; Bilskie &amp; Hagen, 2018; Ke et al., 2019; David F. Muñoz et al., 2022; Sebastian et al., 2014)&quot;},&quot;citationItems&quot;:[{&quot;id&quot;:&quot;e7a1edd0-2aa7-3d93-988c-8d789e6e6dea&quot;,&quot;itemData&quot;:{&quot;type&quot;:&quot;article-journal&quot;,&quot;id&quot;:&quot;e7a1edd0-2aa7-3d93-988c-8d789e6e6dea&quot;,&quot;title&quot;:&quot;Inter-Model Comparison of Delft3D-FM and 2D HEC-RAS for Total Water Level Prediction in Coastal to Inland Transition Zones&quot;,&quot;author&quot;:[{&quot;family&quot;:&quot;Muñoz&quot;,&quot;given&quot;:&quot;David F.&quot;,&quot;parse-names&quot;:false,&quot;dropping-particle&quot;:&quot;&quot;,&quot;non-dropping-particle&quot;:&quot;&quot;},{&quot;family&quot;:&quot;Yin&quot;,&quot;given&quot;:&quot;Dongxiao&quot;,&quot;parse-names&quot;:false,&quot;dropping-particle&quot;:&quot;&quot;,&quot;non-dropping-particle&quot;:&quot;&quot;},{&quot;family&quot;:&quot;Bakhtyar&quot;,&quot;given&quot;:&quot;Roham&quot;,&quot;parse-names&quot;:false,&quot;dropping-particle&quot;:&quot;&quot;,&quot;non-dropping-particle&quot;:&quot;&quot;},{&quot;family&quot;:&quot;Moftakhari&quot;,&quot;given&quot;:&quot;Hamed&quot;,&quot;parse-names&quot;:false,&quot;dropping-particle&quot;:&quot;&quot;,&quot;non-dropping-particle&quot;:&quot;&quot;},{&quot;family&quot;:&quot;Xue&quot;,&quot;given&quot;:&quot;Zuo&quot;,&quot;parse-names&quot;:false,&quot;dropping-particle&quot;:&quot;&quot;,&quot;non-dropping-particle&quot;:&quot;&quot;},{&quot;family&quot;:&quot;Mandli&quot;,&quot;given&quot;:&quot;Kyle&quot;,&quot;parse-names&quot;:false,&quot;dropping-particle&quot;:&quot;&quot;,&quot;non-dropping-particle&quot;:&quot;&quot;},{&quot;family&quot;:&quot;Ferreira&quot;,&quot;given&quot;:&quot;Celso&quot;,&quot;parse-names&quot;:false,&quot;dropping-particle&quot;:&quot;&quot;,&quot;non-dropping-particle&quot;:&quot;&quot;}],&quot;container-title&quot;:&quot;Journal of the American Water Resources Association&quot;,&quot;container-title-short&quot;:&quot;J Am Water Resour Assoc&quot;,&quot;DOI&quot;:&quot;10.1111/1752-1688.12952&quot;,&quot;ISSN&quot;:&quot;17521688&quot;,&quot;issued&quot;:{&quot;date-parts&quot;:[[2022,2,1]]},&quot;page&quot;:&quot;34-49&quot;,&quot;abstract&quot;:&quot;Hydrodynamic models play a key role in simulating total water level (TWL), that is, a combination of river flow, tide, surge, wind and wave-induced water level, and representing flood inundation dynamics in coastal areas. An appropriate selection of two-dimensional (2D) models that integrate riverine and estuarine interactions with ocean dynamics is crucial to generate accurate TWL predictions and assist stakeholders and federal agencies in decision making and flood emergency responses. In this study, we compare the performance of two widely used hydrodynamic models (e.g., 2D HEC-RAS and Delft3D-Flexible Mesh [FM]) with respect to their ability of predicting TWL in Delaware Bay, United States. Based on a previously established model configuration, we simulate Hurricane Sandy and Isabel that affected the Bay and led to considerable damages and economic losses. We then evaluate model capabilities with tidal analysis, compare observed vs. simulated TWL and analyze spatiotemporal variations of TWL through scenario-based simulations. Our results suggest that atmospheric forcing input in Delft3D-FM significantly improves TWL predictions as compared to those of 2D HEC-RAS. Furthermore, model simulations with Delft3D-FM can be faster than 2D HEC-RAS by a factor of 6–10. Despite these advantages, 2D HEC-RAS (version 5.07) is a noncommercial software easier to implement and can be a simpler alternative for modeling extreme events when atmospheric forcing is not relevant in the model domain.&quot;,&quot;publisher&quot;:&quot;John Wiley and Sons Inc&quot;,&quot;issue&quot;:&quot;1&quot;,&quot;volume&quot;:&quot;58&quot;},&quot;isTemporary&quot;:false},{&quot;id&quot;:&quot;a55794b5-b84e-3db6-9403-3de3a753e99f&quot;,&quot;itemData&quot;:{&quot;type&quot;:&quot;article-journal&quot;,&quot;id&quot;:&quot;a55794b5-b84e-3db6-9403-3de3a753e99f&quot;,&quot;title&quot;:&quot;Characterizing hurricane storm surge behavior in Galveston Bay using the SWAN+ADCIRC model&quot;,&quot;author&quot;:[{&quot;family&quot;:&quot;Sebastian&quot;,&quot;given&quot;:&quot;Antonia&quot;,&quot;parse-names&quot;:false,&quot;dropping-particle&quot;:&quot;&quot;,&quot;non-dropping-particle&quot;:&quot;&quot;},{&quot;family&quot;:&quot;Proft&quot;,&quot;given&quot;:&quot;Jennifer&quot;,&quot;parse-names&quot;:false,&quot;dropping-particle&quot;:&quot;&quot;,&quot;non-dropping-particle&quot;:&quot;&quot;},{&quot;family&quot;:&quot;Dietrich&quot;,&quot;given&quot;:&quot;J. Casey&quot;,&quot;parse-names&quot;:false,&quot;dropping-particle&quot;:&quot;&quot;,&quot;non-dropping-particle&quot;:&quot;&quot;},{&quot;family&quot;:&quot;Du&quot;,&quot;given&quot;:&quot;Wei&quot;,&quot;parse-names&quot;:false,&quot;dropping-particle&quot;:&quot;&quot;,&quot;non-dropping-particle&quot;:&quot;&quot;},{&quot;family&quot;:&quot;Bedient&quot;,&quot;given&quot;:&quot;Philip B.&quot;,&quot;parse-names&quot;:false,&quot;dropping-particle&quot;:&quot;&quot;,&quot;non-dropping-particle&quot;:&quot;&quot;},{&quot;family&quot;:&quot;Dawson&quot;,&quot;given&quot;:&quot;Clint N.&quot;,&quot;parse-names&quot;:false,&quot;dropping-particle&quot;:&quot;&quot;,&quot;non-dropping-particle&quot;:&quot;&quot;}],&quot;container-title&quot;:&quot;Coastal Engineering&quot;,&quot;DOI&quot;:&quot;10.1016/j.coastaleng.2014.03.002&quot;,&quot;ISSN&quot;:&quot;03783839&quot;,&quot;issued&quot;:{&quot;date-parts&quot;:[[2014]]},&quot;page&quot;:&quot;171-181&quot;,&quot;abstract&quot;:&quot;The SWAN. +. ADCIRC shallow-water circulation model, validated for Hurricane Ike (2008), was used to develop five synthetic storm surge scenarios for the upper Texas coast in which wind speed was increased and landfall location was shifted 40. km westward. The Hurricane Ike simulation and the synthetic storms were used to study the maximum water elevations in Galveston Bay, as well as the timing and behavior of surge relative to the hurricane track. Sixteen locations indicative of surge behavior in and around Galveston Bay were chosen to for analysis in this paper. Results show that water surface elevations present in Galveston Bay are dominated by the counterclockwise hurricane winds and that increasing wind speeds by 15% results in approximately 23% (+/-3%) higher surge. Furthermore, shifting the storm westward causes higher levels of surge in the more populated areas due to more intense, higher shore-normal winds. This research helps to highlight the vulnerability of the upper Texas Gulf Coast to hurricane storm surge and lends insight to storm surge and flood mitigation studies in the Houston-Galveston region. © 2014 Elsevier B.V.&quot;,&quot;publisher&quot;:&quot;Elsevier&quot;,&quot;volume&quot;:&quot;88&quot;,&quot;container-title-short&quot;:&quot;&quot;},&quot;isTemporary&quot;:false},{&quot;id&quot;:&quot;5d7913ea-24a1-39e7-88e8-95d682618507&quot;,&quot;itemData&quot;:{&quot;type&quot;:&quot;article-journal&quot;,&quot;id&quot;:&quot;5d7913ea-24a1-39e7-88e8-95d682618507&quot;,&quot;title&quot;:&quot;Defining Flood Zone Transitions in Low-Gradient Coastal Regions&quot;,&quot;author&quot;:[{&quot;family&quot;:&quot;Bilskie&quot;,&quot;given&quot;:&quot;M.&quot;,&quot;parse-names&quot;:false,&quot;dropping-particle&quot;:&quot;V.&quot;,&quot;non-dropping-particle&quot;:&quot;&quot;},{&quot;family&quot;:&quot;Hagen&quot;,&quot;given&quot;:&quot;S. C.&quot;,&quot;parse-names&quot;:false,&quot;dropping-particle&quot;:&quot;&quot;,&quot;non-dropping-particle&quot;:&quot;&quot;}],&quot;container-title&quot;:&quot;Geophysical Research Letters&quot;,&quot;container-title-short&quot;:&quot;Geophys Res Lett&quot;,&quot;DOI&quot;:&quot;10.1002/2018GL077524&quot;,&quot;ISSN&quot;:&quot;19448007&quot;,&quot;issued&quot;:{&quot;date-parts&quot;:[[2018,3,28]]},&quot;page&quot;:&quot;2761-2770&quot;,&quot;abstract&quot;:&quot;Worldwide, coastal, and deltaic communities are susceptible to flooding from the individual and combined effects of rainfall excess and astronomic tide and storm surge inundation. Such flood events are a present (and future) cause of concern as observed from recent storms such as the 2016 Louisiana flood and Hurricanes Harvey, Irma, and Maria. To assess flood risk across coastal landscapes, it is advantageous to first delineate flood transition zones, which we define as areas susceptible to hydrologic and coastal flooding and their collective interaction. We utilize numerical simulations combining rainfall excess and storm surge for the 2016 Louisiana flood to describe a flood transition zone for southeastern Louisiana. We show that the interaction of rainfall excess with coastal surge is nonlinear and less than the superposition of their individual components. Our analysis provides a foundation to define flooding zones across coastal landscapes throughout the world to support flood risk assessments.&quot;,&quot;publisher&quot;:&quot;Blackwell Publishing Ltd&quot;,&quot;issue&quot;:&quot;6&quot;,&quot;volume&quot;:&quot;45&quot;},&quot;isTemporary&quot;:false},{&quot;id&quot;:&quot;7fdc089b-083a-34d9-8596-943e91653b33&quot;,&quot;itemData&quot;:{&quot;type&quot;:&quot;paper-conference&quot;,&quot;id&quot;:&quot;7fdc089b-083a-34d9-8596-943e91653b33&quot;,&quot;title&quot;:&quot;Storm surge modelling by Delft3D FM – a case study in Shanghai area\nKe, Qian;&quot;,&quot;author&quot;:[{&quot;family&quot;:&quot;Ke&quot;,&quot;given&quot;:&quot;Qian.,&quot;,&quot;parse-names&quot;:false,&quot;dropping-particle&quot;:&quot;&quot;,&quot;non-dropping-particle&quot;:&quot;&quot;},{&quot;family&quot;:&quot;Bricker&quot;,&quot;given&quot;:&quot;Jeremy.,&quot;,&quot;parse-names&quot;:false,&quot;dropping-particle&quot;:&quot;&quot;,&quot;non-dropping-particle&quot;:&quot;&quot;},{&quot;family&quot;:&quot;Ye&quot;,&quot;given&quot;:&quot;Tsinghua.&quot;,&quot;parse-names&quot;:false,&quot;dropping-particle&quot;:&quot;&quot;,&quot;non-dropping-particle&quot;:&quot;&quot;}],&quot;container-title&quot;:&quot;EGU General Assembly&quot;,&quot;DOI&quot;:&quot;10.1023/A:1015876701363&quot;,&quot;ISSN&quot;:&quot;09168370&quot;,&quot;issued&quot;:{&quot;date-parts&quot;:[[2019]]},&quot;publisher-place&quot;:&quot;Vienna&quot;,&quot;container-title-short&quot;:&quot;&quot;},&quot;isTemporary&quot;:false},{&quot;id&quot;:&quot;fe4800ea-b3f1-3ca0-ba16-75e952c8efe1&quot;,&quot;itemData&quot;:{&quot;type&quot;:&quot;article-journal&quot;,&quot;id&quot;:&quot;fe4800ea-b3f1-3ca0-ba16-75e952c8efe1&quot;,&quot;title&quot;:&quot;A New 1D/2D Coupled Modeling Approach for a Riverine-Estuarine System Under Storm Events: Application to Delaware River Basin&quot;,&quot;author&quot;:[{&quot;family&quot;:&quot;Bakhtyar&quot;,&quot;given&quot;:&quot;R.&quot;,&quot;parse-names&quot;:false,&quot;dropping-particle&quot;:&quot;&quot;,&quot;non-dropping-particle&quot;:&quot;&quot;},{&quot;family&quot;:&quot;Maitaria&quot;,&quot;given&quot;:&quot;K.&quot;,&quot;parse-names&quot;:false,&quot;dropping-particle&quot;:&quot;&quot;,&quot;non-dropping-particle&quot;:&quot;&quot;},{&quot;family&quot;:&quot;Velissariou&quot;,&quot;given&quot;:&quot;P.&quot;,&quot;parse-names&quot;:false,&quot;dropping-particle&quot;:&quot;&quot;,&quot;non-dropping-particle&quot;:&quot;&quot;},{&quot;family&quot;:&quot;Trimble&quot;,&quot;given&quot;:&quot;B.&quot;,&quot;parse-names&quot;:false,&quot;dropping-particle&quot;:&quot;&quot;,&quot;non-dropping-particle&quot;:&quot;&quot;},{&quot;family&quot;:&quot;Mashriqui&quot;,&quot;given&quot;:&quot;H.&quot;,&quot;parse-names&quot;:false,&quot;dropping-particle&quot;:&quot;&quot;,&quot;non-dropping-particle&quot;:&quot;&quot;},{&quot;family&quot;:&quot;Moghimi&quot;,&quot;given&quot;:&quot;S.&quot;,&quot;parse-names&quot;:false,&quot;dropping-particle&quot;:&quot;&quot;,&quot;non-dropping-particle&quot;:&quot;&quot;},{&quot;family&quot;:&quot;Abdolali&quot;,&quot;given&quot;:&quot;A.&quot;,&quot;parse-names&quot;:false,&quot;dropping-particle&quot;:&quot;&quot;,&quot;non-dropping-particle&quot;:&quot;&quot;},{&quot;family&quot;:&quot;Westhuysen&quot;,&quot;given&quot;:&quot;A. J.&quot;,&quot;parse-names&quot;:false,&quot;dropping-particle&quot;:&quot;&quot;,&quot;non-dropping-particle&quot;:&quot;Van der&quot;},{&quot;family&quot;:&quot;Ma&quot;,&quot;given&quot;:&quot;Z.&quot;,&quot;parse-names&quot;:false,&quot;dropping-particle&quot;:&quot;&quot;,&quot;non-dropping-particle&quot;:&quot;&quot;},{&quot;family&quot;:&quot;Clark&quot;,&quot;given&quot;:&quot;E. P.&quot;,&quot;parse-names&quot;:false,&quot;dropping-particle&quot;:&quot;&quot;,&quot;non-dropping-particle&quot;:&quot;&quot;},{&quot;family&quot;:&quot;Flowers&quot;,&quot;given&quot;:&quot;T.&quot;,&quot;parse-names&quot;:false,&quot;dropping-particle&quot;:&quot;&quot;,&quot;non-dropping-particle&quot;:&quot;&quot;}],&quot;container-title&quot;:&quot;Journal of Geophysical Research: Oceans&quot;,&quot;container-title-short&quot;:&quot;J Geophys Res Oceans&quot;,&quot;DOI&quot;:&quot;10.1029/2019JC015822&quot;,&quot;ISSN&quot;:&quot;21699291&quot;,&quot;issued&quot;:{&quot;date-parts&quot;:[[2020,9,1]]},&quot;abstract&quot;:&quot;Numerical simulations of three of the most severe historical tropical cyclones to affect the Delaware River Basin (DRB) are used to evaluate a new numerical approach that is a candidate model for the inland-coastal compound flood forecast. This study includes simulating interactions of tides/surges, freshwater streamflows, winds, and atmospheric pressure for the DRB. One-way coupling between the hydrologic (National Water Model [NWM]) and the ocean/wave (ADvanced CIRCulation model/WAVEWATCH III [ADCIRC/WW3]) models for the Delaware river-estuarine system is developed. The links between the coastal processes and the NWM are provided by two different hydraulic and hydrodynamic models: (i) a well-calibrated public-domain 1D hydraulic solver model (Hydrologic Engineering Center's River Analysis System [HEC-RAS]) and (ii) 1D/2D open-sourced hydrodynamic model (D-Flow Flexible Mesh [D-Flow FM]). First, the modeling system is tested to confirm model verification and stability when the system is forced with only tidal forcing. Then, the relative performance of each modeling approach (NWM/D-Flow FM/ADCIRC/WW3 and NWM/HEC-RAS/ADCIRC/WW3) is evaluated using observational data from Hurricanes Isabel (2003), Irene (2011), and Sandy (2012). Furthermore, the sensitivity of water level prediction to the streamflows, different wind products, and bed roughness are examined. Results show that the D-Flow FM is generally accurate for water levels: the water levels near the peak of the storms have a skill ranging from 0.79 to 0.91 with a negligible phase error. Simulations show that water level predictions depend on an accurate representation of the wind conditions and bottom roughness. The work shows that hydrodynamic predictions, especially upstream, are highly dependent on the streamflow discharges.&quot;,&quot;publisher&quot;:&quot;Blackwell Publishing Ltd&quot;,&quot;issue&quot;:&quot;9&quot;,&quot;volume&quot;:&quot;125&quot;},&quot;isTemporary&quot;:false}],&quot;citationTag&quot;:&quot;MENDELEY_CITATION_v3_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&quot;},{&quot;citationID&quot;:&quot;MENDELEY_CITATION_82ddf2a5-a480-4c51-8107-cbf303e0aa77&quot;,&quot;properties&quot;:{&quot;noteIndex&quot;:0},&quot;isEdited&quot;:false,&quot;manualOverride&quot;:{&quot;isManuallyOverridden&quot;:true,&quot;citeprocText&quot;:&quot;(Ghanbari et al., 2021; Ke et al., 2019; Kumbier et al., 2018a; Nederhoff et al., 2021a)&quot;,&quot;manualOverrideText&quot;:&quot;(Ghanbari et al., 2021; Ke et al., 2019; Kumbier et al., 2018; Nederhoff et al., 2021)&quot;},&quot;citationTag&quot;:&quot;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&quot;,&quot;citationItems&quot;:[{&quot;id&quot;:&quot;2997fa6f-7d9d-3206-a5e8-7297e935bd95&quot;,&quot;itemData&quot;:{&quot;type&quot;:&quot;article-journal&quot;,&quot;id&quot;:&quot;2997fa6f-7d9d-3206-a5e8-7297e935bd95&quot;,&quot;title&quot;:&quot;Climate Change and Changes in Compound Coastal-Riverine Flooding Hazard Along the U.S. Coasts&quot;,&quot;author&quot;:[{&quot;family&quot;:&quot;Ghanbari&quot;,&quot;given&quot;:&quot;Mahshid&quot;,&quot;parse-names&quot;:false,&quot;dropping-particle&quot;:&quot;&quot;,&quot;non-dropping-particle&quot;:&quot;&quot;},{&quot;family&quot;:&quot;Arabi&quot;,&quot;given&quot;:&quot;Mazdak&quot;,&quot;parse-names&quot;:false,&quot;dropping-particle&quot;:&quot;&quot;,&quot;non-dropping-particle&quot;:&quot;&quot;},{&quot;family&quot;:&quot;Kao&quot;,&quot;given&quot;:&quot;Shih Chieh&quot;,&quot;parse-names&quot;:false,&quot;dropping-particle&quot;:&quot;&quot;,&quot;non-dropping-particle&quot;:&quot;&quot;},{&quot;family&quot;:&quot;Obeysekera&quot;,&quot;given&quot;:&quot;Jayantha&quot;,&quot;parse-names&quot;:false,&quot;dropping-particle&quot;:&quot;&quot;,&quot;non-dropping-particle&quot;:&quot;&quot;},{&quot;family&quot;:&quot;Sweet&quot;,&quot;given&quot;:&quot;William&quot;,&quot;parse-names&quot;:false,&quot;dropping-particle&quot;:&quot;&quot;,&quot;non-dropping-particle&quot;:&quot;&quot;}],&quot;container-title&quot;:&quot;Earth's Future&quot;,&quot;container-title-short&quot;:&quot;Earths Future&quot;,&quot;DOI&quot;:&quot;10.1029/2021EF002055&quot;,&quot;ISSN&quot;:&quot;23284277&quot;,&quot;issued&quot;:{&quot;date-parts&quot;:[[2021,5,1]]},&quot;abstract&quot;:&quot;The cooccurrence of coastal and riverine flooding leads to compound events with substantial impacts on people and property in low-lying coastal areas. Climate change could increase the level of compound flood hazard through higher extreme sea levels and river flows. Here, a bivariate flood hazard assessment method is proposed to estimate compound coastal-riverine frequency under current and future climate conditions. A copula-based approach is used to estimate the joint return period (JRP) of compound floods by incorporating sea-level rise (SLR) and changes in peak river flows into the marginal distributions of flood drivers. Specifically, the changes in JRP of compound major coastal-riverine flooding defined based on simultaneous exceedances above major coastal and riverine thresholds, are explored by midcentury. Subsequently, the increase in the probability of occurrence of at least one compound major coastal-riverine flooding for a given period of time is quantified. The proposed compound flood hazard assessment is conducted at 26 paired tidal-riverine stations along the Contiguous United States coast with long-term data and defined flood thresholds. We show that the northeast Atlantic and the western part of the Gulf coasts are experiencing the highest compound major coastal-riverine flood probability under current conditions. However, future SLR scenarios show the highest frequency amplification along the southeast Atlantic coast. The impact of changes in peak river flows is found to be considerably less than that of SLR. Climate change impacts, especially SLR, may lead to more frequent compound events, which cannot be ignored for future adaptation responses in estuary regions.&quot;,&quot;publisher&quot;:&quot;John Wiley and Sons Inc&quot;,&quot;issue&quot;:&quot;5&quot;,&quot;volume&quot;:&quot;9&quot;},&quot;isTemporary&quot;:false},{&quot;id&quot;:&quot;7fdc089b-083a-34d9-8596-943e91653b33&quot;,&quot;itemData&quot;:{&quot;type&quot;:&quot;paper-conference&quot;,&quot;id&quot;:&quot;7fdc089b-083a-34d9-8596-943e91653b33&quot;,&quot;title&quot;:&quot;Storm surge modelling by Delft3D FM – a case study in Shanghai area\nKe, Qian;&quot;,&quot;author&quot;:[{&quot;family&quot;:&quot;Ke&quot;,&quot;given&quot;:&quot;Qian.,&quot;,&quot;parse-names&quot;:false,&quot;dropping-particle&quot;:&quot;&quot;,&quot;non-dropping-particle&quot;:&quot;&quot;},{&quot;family&quot;:&quot;Bricker&quot;,&quot;given&quot;:&quot;Jeremy.,&quot;,&quot;parse-names&quot;:false,&quot;dropping-particle&quot;:&quot;&quot;,&quot;non-dropping-particle&quot;:&quot;&quot;},{&quot;family&quot;:&quot;Ye&quot;,&quot;given&quot;:&quot;Tsinghua.&quot;,&quot;parse-names&quot;:false,&quot;dropping-particle&quot;:&quot;&quot;,&quot;non-dropping-particle&quot;:&quot;&quot;}],&quot;container-title&quot;:&quot;EGU General Assembly&quot;,&quot;DOI&quot;:&quot;10.1023/A:1015876701363&quot;,&quot;ISSN&quot;:&quot;09168370&quot;,&quot;issued&quot;:{&quot;date-parts&quot;:[[2019]]},&quot;publisher-place&quot;:&quot;Vienna&quot;,&quot;container-title-short&quot;:&quot;&quot;},&quot;isTemporary&quot;:false},{&quot;id&quot;:&quot;9b3fac9e-05af-3ca0-9a8c-399f553cc21a&quot;,&quot;itemData&quot;:{&quot;type&quot;:&quot;article-journal&quot;,&quot;id&quot;:&quot;9b3fac9e-05af-3ca0-9a8c-399f553cc21a&quot;,&quot;title&quot;:&quot;Drivers of extreme water levels in a large, urban, high-energy coastal estuary – A case study of the San Francisco Bay&quot;,&quot;author&quot;:[{&quot;family&quot;:&quot;Nederhoff&quot;,&quot;given&quot;:&quot;Kees&quot;,&quot;parse-names&quot;:false,&quot;dropping-particle&quot;:&quot;&quot;,&quot;non-dropping-particle&quot;:&quot;&quot;},{&quot;family&quot;:&quot;Saleh&quot;,&quot;given&quot;:&quot;Rohin&quot;,&quot;parse-names&quot;:false,&quot;dropping-particle&quot;:&quot;&quot;,&quot;non-dropping-particle&quot;:&quot;&quot;},{&quot;family&quot;:&quot;Tehranirad&quot;,&quot;given&quot;:&quot;Babak&quot;,&quot;parse-names&quot;:false,&quot;dropping-particle&quot;:&quot;&quot;,&quot;non-dropping-particle&quot;:&quot;&quot;},{&quot;family&quot;:&quot;Herdman&quot;,&quot;given&quot;:&quot;Liv&quot;,&quot;parse-names&quot;:false,&quot;dropping-particle&quot;:&quot;&quot;,&quot;non-dropping-particle&quot;:&quot;&quot;},{&quot;family&quot;:&quot;Erikson&quot;,&quot;given&quot;:&quot;Li&quot;,&quot;parse-names&quot;:false,&quot;dropping-particle&quot;:&quot;&quot;,&quot;non-dropping-particle&quot;:&quot;&quot;},{&quot;family&quot;:&quot;Barnard&quot;,&quot;given&quot;:&quot;Patrick L.&quot;,&quot;parse-names&quot;:false,&quot;dropping-particle&quot;:&quot;&quot;,&quot;non-dropping-particle&quot;:&quot;&quot;},{&quot;family&quot;:&quot;Wegen&quot;,&quot;given&quot;:&quot;Mick&quot;,&quot;parse-names&quot;:false,&quot;dropping-particle&quot;:&quot;&quot;,&quot;non-dropping-particle&quot;:&quot;van der&quot;}],&quot;container-title&quot;:&quot;Coastal Engineering&quot;,&quot;DOI&quot;:&quot;10.1016/j.coastaleng.2021.103984&quot;,&quot;ISSN&quot;:&quot;03783839&quot;,&quot;issued&quot;:{&quot;date-parts&quot;:[[2021,12,1]]},&quot;abstract&quot;:&quot;Reliable and long-term hindcast data of water levels are essential in quantifying return period and values of extreme water levels. In order to inform design decisions on a local flood control district level, process-based numerical modeling has proven an essential tool to provide the needed temporal and spatial coverage for different extreme value analysis methods. To determine the importance of different physical processes to the extreme water levels we developed a process-based numerical model (Delft3D Flexible Mesh) and applied it to simulate a large, urban, high-energy coastal estuary (the San Francisco Bay). The unstructured grid with 1D/2DH model elements, allows for efficient model simulations and therefore it was possible to simulate over 70 years between 1950 and 2019. Results show significant skill in reproducing observations for the entire modeled time period with an average root-mean-square error of 8.0 cm. A process-based modeling approach allows for the explicit in- and exclusion of different physical processes to quantify their importance to the extremes. For the 100-year still water level (SWL), tide (70%) and non-tidal residual (NTR) (25%) explain the majority of the simulated high water levels in the Bay relative to Mean Higher High Water (MHHW). However, closer to the Delta, local fluvial inflow increases in importance. For longer return periods, the importance of tide decreases and the importance of remote NTRs and fluvial inflow increases.&quot;,&quot;publisher&quot;:&quot;Elsevier B.V.&quot;,&quot;volume&quot;:&quot;170&quot;,&quot;container-title-short&quot;:&quot;&quot;},&quot;isTemporary&quot;:false},{&quot;id&quot;:&quot;fd5e719a-1bb3-3fc8-8f78-fb5e1a11494c&quot;,&quot;itemData&quot;:{&quot;type&quot;:&quot;article-journal&quot;,&quot;id&quot;:&quot;fd5e719a-1bb3-3fc8-8f78-fb5e1a11494c&quot;,&quot;title&quot;:&quot;Investigating compound flooding in an estuary using hydrodynamic modelling: A case study from the Shoalhaven River, Australia&quot;,&quot;author&quot;:[{&quot;family&quot;:&quot;Kumbier&quot;,&quot;given&quot;:&quot;Kristian&quot;,&quot;parse-names&quot;:false,&quot;dropping-particle&quot;:&quot;&quot;,&quot;non-dropping-particle&quot;:&quot;&quot;},{&quot;family&quot;:&quot;Carvalho&quot;,&quot;given&quot;:&quot;Rafael C.&quot;,&quot;parse-names&quot;:false,&quot;dropping-particle&quot;:&quot;&quot;,&quot;non-dropping-particle&quot;:&quot;&quot;},{&quot;family&quot;:&quot;Vafeidis&quot;,&quot;given&quot;:&quot;Athanasios T.&quot;,&quot;parse-names&quot;:false,&quot;dropping-particle&quot;:&quot;&quot;,&quot;non-dropping-particle&quot;:&quot;&quot;},{&quot;family&quot;:&quot;Woodroffe&quot;,&quot;given&quot;:&quot;Colin D.&quot;,&quot;parse-names&quot;:false,&quot;dropping-particle&quot;:&quot;&quot;,&quot;non-dropping-particle&quot;:&quot;&quot;}],&quot;container-title&quot;:&quot;Natural Hazards and Earth System Sciences&quot;,&quot;DOI&quot;:&quot;10.5194/nhess-18-463-2018&quot;,&quot;ISSN&quot;:&quot;16849981&quot;,&quot;issued&quot;:{&quot;date-parts&quot;:[[2018,2,12]]},&quot;page&quot;:&quot;463-477&quot;,&quot;abstract&quot;:&quot;Many previous modelling studies have considered storm-tide and riverine flooding independently, even though joint-probability analysis highlighted significant dependence between extreme rainfall and extreme storm surges in estuarine environments. This study investigates compound flooding by quantifying horizontal and vertical differences in coastal flood risk estimates resulting from a separation of storm-tide and riverine flooding processes. We used an open-source version of the Delft3D model to simulate flood extent and inundation depth due to a storm event that occurred in June 2016 in the Shoalhaven Estuary, south-eastern Australia. Time series of observed water levels and discharge measurements are used to force model boundaries, whereas observational data such as satellite imagery, aerial photographs, tidal gauges and water level logger measurements are used to validate modelling results. The comparison of simulation results including and excluding riverine discharge demonstrated large differences in modelled flood extents and inundation depths. A flood risk assessment accounting only for storm-tide flooding would have underestimated the flood extent of the June 2016 storm event by 30 % (20.5 km2). Furthermore, inundation depths would have been underestimated on average by 0.34 m and by up to 1.5 m locally. We recommend considering storm-tide and riverine flooding processes jointly in estuaries with large catchment areas, which are known to have a quick response time to extreme rainfall. In addition, comparison of different boundary set-ups at the intermittent entrance in Shoalhaven Heads indicated that a permanent opening, in order to reduce exposure to riverine flooding, would increase tidal range and exposure to both storm-tide flooding and wave action.&quot;,&quot;publisher&quot;:&quot;Copernicus GmbH&quot;,&quot;issue&quot;:&quot;2&quot;,&quot;volume&quot;:&quot;18&quot;,&quot;container-title-short&quot;:&quot;&quot;},&quot;isTemporary&quot;:false}]},{&quot;citationID&quot;:&quot;MENDELEY_CITATION_f207f200-0c7f-4bd4-806e-9b932911900e&quot;,&quot;properties&quot;:{&quot;noteIndex&quot;:0},&quot;isEdited&quot;:false,&quot;manualOverride&quot;:{&quot;isManuallyOverridden&quot;:true,&quot;citeprocText&quot;:&quot;(Bakhtyar et al., 2020a; David F. Muñoz et al., 2022a)&quot;,&quot;manualOverrideText&quot;:&quot;(Bakhtyar et al., 2020; David F. Muñoz et al., 2022)&quot;},&quot;citationItems&quot;:[{&quot;id&quot;:&quot;e7a1edd0-2aa7-3d93-988c-8d789e6e6dea&quot;,&quot;itemData&quot;:{&quot;type&quot;:&quot;article-journal&quot;,&quot;id&quot;:&quot;e7a1edd0-2aa7-3d93-988c-8d789e6e6dea&quot;,&quot;title&quot;:&quot;Inter-Model Comparison of Delft3D-FM and 2D HEC-RAS for Total Water Level Prediction in Coastal to Inland Transition Zones&quot;,&quot;author&quot;:[{&quot;family&quot;:&quot;Muñoz&quot;,&quot;given&quot;:&quot;David F.&quot;,&quot;parse-names&quot;:false,&quot;dropping-particle&quot;:&quot;&quot;,&quot;non-dropping-particle&quot;:&quot;&quot;},{&quot;family&quot;:&quot;Yin&quot;,&quot;given&quot;:&quot;Dongxiao&quot;,&quot;parse-names&quot;:false,&quot;dropping-particle&quot;:&quot;&quot;,&quot;non-dropping-particle&quot;:&quot;&quot;},{&quot;family&quot;:&quot;Bakhtyar&quot;,&quot;given&quot;:&quot;Roham&quot;,&quot;parse-names&quot;:false,&quot;dropping-particle&quot;:&quot;&quot;,&quot;non-dropping-particle&quot;:&quot;&quot;},{&quot;family&quot;:&quot;Moftakhari&quot;,&quot;given&quot;:&quot;Hamed&quot;,&quot;parse-names&quot;:false,&quot;dropping-particle&quot;:&quot;&quot;,&quot;non-dropping-particle&quot;:&quot;&quot;},{&quot;family&quot;:&quot;Xue&quot;,&quot;given&quot;:&quot;Zuo&quot;,&quot;parse-names&quot;:false,&quot;dropping-particle&quot;:&quot;&quot;,&quot;non-dropping-particle&quot;:&quot;&quot;},{&quot;family&quot;:&quot;Mandli&quot;,&quot;given&quot;:&quot;Kyle&quot;,&quot;parse-names&quot;:false,&quot;dropping-particle&quot;:&quot;&quot;,&quot;non-dropping-particle&quot;:&quot;&quot;},{&quot;family&quot;:&quot;Ferreira&quot;,&quot;given&quot;:&quot;Celso&quot;,&quot;parse-names&quot;:false,&quot;dropping-particle&quot;:&quot;&quot;,&quot;non-dropping-particle&quot;:&quot;&quot;}],&quot;container-title&quot;:&quot;Journal of the American Water Resources Association&quot;,&quot;container-title-short&quot;:&quot;J Am Water Resour Assoc&quot;,&quot;DOI&quot;:&quot;10.1111/1752-1688.12952&quot;,&quot;ISSN&quot;:&quot;17521688&quot;,&quot;issued&quot;:{&quot;date-parts&quot;:[[2022,2,1]]},&quot;page&quot;:&quot;34-49&quot;,&quot;abstract&quot;:&quot;Hydrodynamic models play a key role in simulating total water level (TWL), that is, a combination of river flow, tide, surge, wind and wave-induced water level, and representing flood inundation dynamics in coastal areas. An appropriate selection of two-dimensional (2D) models that integrate riverine and estuarine interactions with ocean dynamics is crucial to generate accurate TWL predictions and assist stakeholders and federal agencies in decision making and flood emergency responses. In this study, we compare the performance of two widely used hydrodynamic models (e.g., 2D HEC-RAS and Delft3D-Flexible Mesh [FM]) with respect to their ability of predicting TWL in Delaware Bay, United States. Based on a previously established model configuration, we simulate Hurricane Sandy and Isabel that affected the Bay and led to considerable damages and economic losses. We then evaluate model capabilities with tidal analysis, compare observed vs. simulated TWL and analyze spatiotemporal variations of TWL through scenario-based simulations. Our results suggest that atmospheric forcing input in Delft3D-FM significantly improves TWL predictions as compared to those of 2D HEC-RAS. Furthermore, model simulations with Delft3D-FM can be faster than 2D HEC-RAS by a factor of 6–10. Despite these advantages, 2D HEC-RAS (version 5.07) is a noncommercial software easier to implement and can be a simpler alternative for modeling extreme events when atmospheric forcing is not relevant in the model domain.&quot;,&quot;publisher&quot;:&quot;John Wiley and Sons Inc&quot;,&quot;issue&quot;:&quot;1&quot;,&quot;volume&quot;:&quot;58&quot;},&quot;isTemporary&quot;:false},{&quot;id&quot;:&quot;fe4800ea-b3f1-3ca0-ba16-75e952c8efe1&quot;,&quot;itemData&quot;:{&quot;type&quot;:&quot;article-journal&quot;,&quot;id&quot;:&quot;fe4800ea-b3f1-3ca0-ba16-75e952c8efe1&quot;,&quot;title&quot;:&quot;A New 1D/2D Coupled Modeling Approach for a Riverine-Estuarine System Under Storm Events: Application to Delaware River Basin&quot;,&quot;author&quot;:[{&quot;family&quot;:&quot;Bakhtyar&quot;,&quot;given&quot;:&quot;R.&quot;,&quot;parse-names&quot;:false,&quot;dropping-particle&quot;:&quot;&quot;,&quot;non-dropping-particle&quot;:&quot;&quot;},{&quot;family&quot;:&quot;Maitaria&quot;,&quot;given&quot;:&quot;K.&quot;,&quot;parse-names&quot;:false,&quot;dropping-particle&quot;:&quot;&quot;,&quot;non-dropping-particle&quot;:&quot;&quot;},{&quot;family&quot;:&quot;Velissariou&quot;,&quot;given&quot;:&quot;P.&quot;,&quot;parse-names&quot;:false,&quot;dropping-particle&quot;:&quot;&quot;,&quot;non-dropping-particle&quot;:&quot;&quot;},{&quot;family&quot;:&quot;Trimble&quot;,&quot;given&quot;:&quot;B.&quot;,&quot;parse-names&quot;:false,&quot;dropping-particle&quot;:&quot;&quot;,&quot;non-dropping-particle&quot;:&quot;&quot;},{&quot;family&quot;:&quot;Mashriqui&quot;,&quot;given&quot;:&quot;H.&quot;,&quot;parse-names&quot;:false,&quot;dropping-particle&quot;:&quot;&quot;,&quot;non-dropping-particle&quot;:&quot;&quot;},{&quot;family&quot;:&quot;Moghimi&quot;,&quot;given&quot;:&quot;S.&quot;,&quot;parse-names&quot;:false,&quot;dropping-particle&quot;:&quot;&quot;,&quot;non-dropping-particle&quot;:&quot;&quot;},{&quot;family&quot;:&quot;Abdolali&quot;,&quot;given&quot;:&quot;A.&quot;,&quot;parse-names&quot;:false,&quot;dropping-particle&quot;:&quot;&quot;,&quot;non-dropping-particle&quot;:&quot;&quot;},{&quot;family&quot;:&quot;Westhuysen&quot;,&quot;given&quot;:&quot;A. J.&quot;,&quot;parse-names&quot;:false,&quot;dropping-particle&quot;:&quot;&quot;,&quot;non-dropping-particle&quot;:&quot;Van der&quot;},{&quot;family&quot;:&quot;Ma&quot;,&quot;given&quot;:&quot;Z.&quot;,&quot;parse-names&quot;:false,&quot;dropping-particle&quot;:&quot;&quot;,&quot;non-dropping-particle&quot;:&quot;&quot;},{&quot;family&quot;:&quot;Clark&quot;,&quot;given&quot;:&quot;E. P.&quot;,&quot;parse-names&quot;:false,&quot;dropping-particle&quot;:&quot;&quot;,&quot;non-dropping-particle&quot;:&quot;&quot;},{&quot;family&quot;:&quot;Flowers&quot;,&quot;given&quot;:&quot;T.&quot;,&quot;parse-names&quot;:false,&quot;dropping-particle&quot;:&quot;&quot;,&quot;non-dropping-particle&quot;:&quot;&quot;}],&quot;container-title&quot;:&quot;Journal of Geophysical Research: Oceans&quot;,&quot;container-title-short&quot;:&quot;J Geophys Res Oceans&quot;,&quot;DOI&quot;:&quot;10.1029/2019JC015822&quot;,&quot;ISSN&quot;:&quot;21699291&quot;,&quot;issued&quot;:{&quot;date-parts&quot;:[[2020,9,1]]},&quot;abstract&quot;:&quot;Numerical simulations of three of the most severe historical tropical cyclones to affect the Delaware River Basin (DRB) are used to evaluate a new numerical approach that is a candidate model for the inland-coastal compound flood forecast. This study includes simulating interactions of tides/surges, freshwater streamflows, winds, and atmospheric pressure for the DRB. One-way coupling between the hydrologic (National Water Model [NWM]) and the ocean/wave (ADvanced CIRCulation model/WAVEWATCH III [ADCIRC/WW3]) models for the Delaware river-estuarine system is developed. The links between the coastal processes and the NWM are provided by two different hydraulic and hydrodynamic models: (i) a well-calibrated public-domain 1D hydraulic solver model (Hydrologic Engineering Center's River Analysis System [HEC-RAS]) and (ii) 1D/2D open-sourced hydrodynamic model (D-Flow Flexible Mesh [D-Flow FM]). First, the modeling system is tested to confirm model verification and stability when the system is forced with only tidal forcing. Then, the relative performance of each modeling approach (NWM/D-Flow FM/ADCIRC/WW3 and NWM/HEC-RAS/ADCIRC/WW3) is evaluated using observational data from Hurricanes Isabel (2003), Irene (2011), and Sandy (2012). Furthermore, the sensitivity of water level prediction to the streamflows, different wind products, and bed roughness are examined. Results show that the D-Flow FM is generally accurate for water levels: the water levels near the peak of the storms have a skill ranging from 0.79 to 0.91 with a negligible phase error. Simulations show that water level predictions depend on an accurate representation of the wind conditions and bottom roughness. The work shows that hydrodynamic predictions, especially upstream, are highly dependent on the streamflow discharges.&quot;,&quot;publisher&quot;:&quot;Blackwell Publishing Ltd&quot;,&quot;issue&quot;:&quot;9&quot;,&quot;volume&quot;:&quot;125&quot;},&quot;isTemporary&quot;:false}],&quot;citationTag&quot;:&quot;MENDELEY_CITATION_v3_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&quot;},{&quot;citationID&quot;:&quot;MENDELEY_CITATION_650088c3-093c-4a2b-b2a8-402e9fa58a0f&quot;,&quot;properties&quot;:{&quot;noteIndex&quot;:0},&quot;isEdited&quot;:false,&quot;manualOverride&quot;:{&quot;isManuallyOverridden&quot;:true,&quot;citeprocText&quot;:&quot;(D. F. Muñoz et al., 2020a)&quot;,&quot;manualOverrideText&quot;:&quot;(D. F. Muñoz et al., 2020)&quot;},&quot;citationTag&quot;:&quot;MENDELEY_CITATION_v3_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&quot;,&quot;citationItems&quot;:[{&quot;id&quot;:&quot;7570da1d-927c-30e4-8100-e217aa66b07f&quot;,&quot;itemData&quot;:{&quot;type&quot;:&quot;article-journal&quot;,&quot;id&quot;:&quot;7570da1d-927c-30e4-8100-e217aa66b07f&quot;,&quot;title&quot;:&quot;Compound Effects of Flood Drivers and Wetland Elevation Correction on Coastal Flood Hazard Assessment&quot;,&quot;author&quot;:[{&quot;family&quot;:&quot;Muñoz&quot;,&quot;given&quot;:&quot;D. F.&quot;,&quot;parse-names&quot;:false,&quot;dropping-particle&quot;:&quot;&quot;,&quot;non-dropping-particle&quot;:&quot;&quot;},{&quot;family&quot;:&quot;Moftakhari&quot;,&quot;given&quot;:&quot;H.&quot;,&quot;parse-names&quot;:false,&quot;dropping-particle&quot;:&quot;&quot;,&quot;non-dropping-particle&quot;:&quot;&quot;},{&quot;family&quot;:&quot;Moradkhani&quot;,&quot;given&quot;:&quot;H.&quot;,&quot;parse-names&quot;:false,&quot;dropping-particle&quot;:&quot;&quot;,&quot;non-dropping-particle&quot;:&quot;&quot;}],&quot;container-title&quot;:&quot;Water Resources Research&quot;,&quot;container-title-short&quot;:&quot;Water Resour Res&quot;,&quot;DOI&quot;:&quot;10.1029/2020WR027544&quot;,&quot;ISSN&quot;:&quot;19447973&quot;,&quot;issued&quot;:{&quot;date-parts&quot;:[[2020,7,1]]},&quot;abstract&quot;:&quot;Compound flooding frequently threatens life and assets of people who live in low-lying coastal regions. Co-occurrence or sequence of extremes (e.g., high river discharge and extreme coastal water level) is of paramount importance as it may result in flood hazards with potential impacts larger than each extreme in isolation. Here, we use a coupled approach, that is, bivariate statistical analysis linked to hydrodynamic modeling, to quantify compounding effects of flood drivers and generate flood hazard maps near Savannah, Georgia. Also, we integrate wetland elevation correction in digital elevation models to improve hydrodynamic simulations of compound events and hence the accuracy of flood hazard (inundation and velocity) maps. Using statistical measures, we analyze compounding effects of terrestrial/coastal flood drivers and wetland elevation correction on maximum floodwater height (MFH) and velocity (MFV) for 50-year return period scenarios. In addition, we compare our results to MFH and MFV patterns of Hurricane Matthew that hit the West Atlantic Coasts on October 2016. The statistical measures indicate significant differences among the scenarios, partly explained by wetland elevation correction. Inundation and velocity maps suggest that a proposed composite, that is, synthesis of marginal Q, marginal H, and “AND” scenarios, can lead to the lowest average underestimation of MFH (−0.35 m) and overestimation of MFV (0.20 m/s) within wetland areas. We conclude that a thorough compound flooding assessment should leverage statistical analysis and hydrodynamic modeling of extremes including corrections of coastal digital elevation models.&quot;,&quot;publisher&quot;:&quot;Blackwell Publishing Ltd&quot;,&quot;issue&quot;:&quot;7&quot;,&quot;volume&quot;:&quot;56&quot;},&quot;isTemporary&quot;:false}]},{&quot;citationID&quot;:&quot;MENDELEY_CITATION_5f7c1188-9d56-4f1a-98d8-6a8600255024&quot;,&quot;properties&quot;:{&quot;noteIndex&quot;:0},&quot;isEdited&quot;:false,&quot;manualOverride&quot;:{&quot;isManuallyOverridden&quot;:true,&quot;citeprocText&quot;:&quot;(Bakhtyar et al., 2020a)&quot;,&quot;manualOverrideText&quot;:&quot;(Bakhtyar et al., 2020)&quot;},&quot;citationTag&quot;:&quot;MENDELEY_CITATION_v3_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&quot;,&quot;citationItems&quot;:[{&quot;id&quot;:&quot;fe4800ea-b3f1-3ca0-ba16-75e952c8efe1&quot;,&quot;itemData&quot;:{&quot;type&quot;:&quot;article-journal&quot;,&quot;id&quot;:&quot;fe4800ea-b3f1-3ca0-ba16-75e952c8efe1&quot;,&quot;title&quot;:&quot;A New 1D/2D Coupled Modeling Approach for a Riverine-Estuarine System Under Storm Events: Application to Delaware River Basin&quot;,&quot;author&quot;:[{&quot;family&quot;:&quot;Bakhtyar&quot;,&quot;given&quot;:&quot;R.&quot;,&quot;parse-names&quot;:false,&quot;dropping-particle&quot;:&quot;&quot;,&quot;non-dropping-particle&quot;:&quot;&quot;},{&quot;family&quot;:&quot;Maitaria&quot;,&quot;given&quot;:&quot;K.&quot;,&quot;parse-names&quot;:false,&quot;dropping-particle&quot;:&quot;&quot;,&quot;non-dropping-particle&quot;:&quot;&quot;},{&quot;family&quot;:&quot;Velissariou&quot;,&quot;given&quot;:&quot;P.&quot;,&quot;parse-names&quot;:false,&quot;dropping-particle&quot;:&quot;&quot;,&quot;non-dropping-particle&quot;:&quot;&quot;},{&quot;family&quot;:&quot;Trimble&quot;,&quot;given&quot;:&quot;B.&quot;,&quot;parse-names&quot;:false,&quot;dropping-particle&quot;:&quot;&quot;,&quot;non-dropping-particle&quot;:&quot;&quot;},{&quot;family&quot;:&quot;Mashriqui&quot;,&quot;given&quot;:&quot;H.&quot;,&quot;parse-names&quot;:false,&quot;dropping-particle&quot;:&quot;&quot;,&quot;non-dropping-particle&quot;:&quot;&quot;},{&quot;family&quot;:&quot;Moghimi&quot;,&quot;given&quot;:&quot;S.&quot;,&quot;parse-names&quot;:false,&quot;dropping-particle&quot;:&quot;&quot;,&quot;non-dropping-particle&quot;:&quot;&quot;},{&quot;family&quot;:&quot;Abdolali&quot;,&quot;given&quot;:&quot;A.&quot;,&quot;parse-names&quot;:false,&quot;dropping-particle&quot;:&quot;&quot;,&quot;non-dropping-particle&quot;:&quot;&quot;},{&quot;family&quot;:&quot;Westhuysen&quot;,&quot;given&quot;:&quot;A. J.&quot;,&quot;parse-names&quot;:false,&quot;dropping-particle&quot;:&quot;&quot;,&quot;non-dropping-particle&quot;:&quot;Van der&quot;},{&quot;family&quot;:&quot;Ma&quot;,&quot;given&quot;:&quot;Z.&quot;,&quot;parse-names&quot;:false,&quot;dropping-particle&quot;:&quot;&quot;,&quot;non-dropping-particle&quot;:&quot;&quot;},{&quot;family&quot;:&quot;Clark&quot;,&quot;given&quot;:&quot;E. P.&quot;,&quot;parse-names&quot;:false,&quot;dropping-particle&quot;:&quot;&quot;,&quot;non-dropping-particle&quot;:&quot;&quot;},{&quot;family&quot;:&quot;Flowers&quot;,&quot;given&quot;:&quot;T.&quot;,&quot;parse-names&quot;:false,&quot;dropping-particle&quot;:&quot;&quot;,&quot;non-dropping-particle&quot;:&quot;&quot;}],&quot;container-title&quot;:&quot;Journal of Geophysical Research: Oceans&quot;,&quot;container-title-short&quot;:&quot;J Geophys Res Oceans&quot;,&quot;DOI&quot;:&quot;10.1029/2019JC015822&quot;,&quot;ISSN&quot;:&quot;21699291&quot;,&quot;issued&quot;:{&quot;date-parts&quot;:[[2020,9,1]]},&quot;abstract&quot;:&quot;Numerical simulations of three of the most severe historical tropical cyclones to affect the Delaware River Basin (DRB) are used to evaluate a new numerical approach that is a candidate model for the inland-coastal compound flood forecast. This study includes simulating interactions of tides/surges, freshwater streamflows, winds, and atmospheric pressure for the DRB. One-way coupling between the hydrologic (National Water Model [NWM]) and the ocean/wave (ADvanced CIRCulation model/WAVEWATCH III [ADCIRC/WW3]) models for the Delaware river-estuarine system is developed. The links between the coastal processes and the NWM are provided by two different hydraulic and hydrodynamic models: (i) a well-calibrated public-domain 1D hydraulic solver model (Hydrologic Engineering Center's River Analysis System [HEC-RAS]) and (ii) 1D/2D open-sourced hydrodynamic model (D-Flow Flexible Mesh [D-Flow FM]). First, the modeling system is tested to confirm model verification and stability when the system is forced with only tidal forcing. Then, the relative performance of each modeling approach (NWM/D-Flow FM/ADCIRC/WW3 and NWM/HEC-RAS/ADCIRC/WW3) is evaluated using observational data from Hurricanes Isabel (2003), Irene (2011), and Sandy (2012). Furthermore, the sensitivity of water level prediction to the streamflows, different wind products, and bed roughness are examined. Results show that the D-Flow FM is generally accurate for water levels: the water levels near the peak of the storms have a skill ranging from 0.79 to 0.91 with a negligible phase error. Simulations show that water level predictions depend on an accurate representation of the wind conditions and bottom roughness. The work shows that hydrodynamic predictions, especially upstream, are highly dependent on the streamflow discharges.&quot;,&quot;publisher&quot;:&quot;Blackwell Publishing Ltd&quot;,&quot;issue&quot;:&quot;9&quot;,&quot;volume&quot;:&quot;125&quot;},&quot;isTemporary&quot;:false}]},{&quot;citationID&quot;:&quot;MENDELEY_CITATION_eaf543b9-bdac-42f0-97f5-2950a46bc8ec&quot;,&quot;properties&quot;:{&quot;noteIndex&quot;:0},&quot;isEdited&quot;:false,&quot;manualOverride&quot;:{&quot;isManuallyOverridden&quot;:true,&quot;citeprocText&quot;:&quot;(David F. Muñoz et al., 2022a)&quot;,&quot;manualOverrideText&quot;:&quot;(David F. Muñoz et al., 2022)&quot;},&quot;citationTag&quot;:&quot;MENDELEY_CITATION_v3_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&quot;,&quot;citationItems&quot;:[{&quot;id&quot;:&quot;e7a1edd0-2aa7-3d93-988c-8d789e6e6dea&quot;,&quot;itemData&quot;:{&quot;type&quot;:&quot;article-journal&quot;,&quot;id&quot;:&quot;e7a1edd0-2aa7-3d93-988c-8d789e6e6dea&quot;,&quot;title&quot;:&quot;Inter-Model Comparison of Delft3D-FM and 2D HEC-RAS for Total Water Level Prediction in Coastal to Inland Transition Zones&quot;,&quot;author&quot;:[{&quot;family&quot;:&quot;Muñoz&quot;,&quot;given&quot;:&quot;David F.&quot;,&quot;parse-names&quot;:false,&quot;dropping-particle&quot;:&quot;&quot;,&quot;non-dropping-particle&quot;:&quot;&quot;},{&quot;family&quot;:&quot;Yin&quot;,&quot;given&quot;:&quot;Dongxiao&quot;,&quot;parse-names&quot;:false,&quot;dropping-particle&quot;:&quot;&quot;,&quot;non-dropping-particle&quot;:&quot;&quot;},{&quot;family&quot;:&quot;Bakhtyar&quot;,&quot;given&quot;:&quot;Roham&quot;,&quot;parse-names&quot;:false,&quot;dropping-particle&quot;:&quot;&quot;,&quot;non-dropping-particle&quot;:&quot;&quot;},{&quot;family&quot;:&quot;Moftakhari&quot;,&quot;given&quot;:&quot;Hamed&quot;,&quot;parse-names&quot;:false,&quot;dropping-particle&quot;:&quot;&quot;,&quot;non-dropping-particle&quot;:&quot;&quot;},{&quot;family&quot;:&quot;Xue&quot;,&quot;given&quot;:&quot;Zuo&quot;,&quot;parse-names&quot;:false,&quot;dropping-particle&quot;:&quot;&quot;,&quot;non-dropping-particle&quot;:&quot;&quot;},{&quot;family&quot;:&quot;Mandli&quot;,&quot;given&quot;:&quot;Kyle&quot;,&quot;parse-names&quot;:false,&quot;dropping-particle&quot;:&quot;&quot;,&quot;non-dropping-particle&quot;:&quot;&quot;},{&quot;family&quot;:&quot;Ferreira&quot;,&quot;given&quot;:&quot;Celso&quot;,&quot;parse-names&quot;:false,&quot;dropping-particle&quot;:&quot;&quot;,&quot;non-dropping-particle&quot;:&quot;&quot;}],&quot;container-title&quot;:&quot;Journal of the American Water Resources Association&quot;,&quot;container-title-short&quot;:&quot;J Am Water Resour Assoc&quot;,&quot;DOI&quot;:&quot;10.1111/1752-1688.12952&quot;,&quot;ISSN&quot;:&quot;17521688&quot;,&quot;issued&quot;:{&quot;date-parts&quot;:[[2022,2,1]]},&quot;page&quot;:&quot;34-49&quot;,&quot;abstract&quot;:&quot;Hydrodynamic models play a key role in simulating total water level (TWL), that is, a combination of river flow, tide, surge, wind and wave-induced water level, and representing flood inundation dynamics in coastal areas. An appropriate selection of two-dimensional (2D) models that integrate riverine and estuarine interactions with ocean dynamics is crucial to generate accurate TWL predictions and assist stakeholders and federal agencies in decision making and flood emergency responses. In this study, we compare the performance of two widely used hydrodynamic models (e.g., 2D HEC-RAS and Delft3D-Flexible Mesh [FM]) with respect to their ability of predicting TWL in Delaware Bay, United States. Based on a previously established model configuration, we simulate Hurricane Sandy and Isabel that affected the Bay and led to considerable damages and economic losses. We then evaluate model capabilities with tidal analysis, compare observed vs. simulated TWL and analyze spatiotemporal variations of TWL through scenario-based simulations. Our results suggest that atmospheric forcing input in Delft3D-FM significantly improves TWL predictions as compared to those of 2D HEC-RAS. Furthermore, model simulations with Delft3D-FM can be faster than 2D HEC-RAS by a factor of 6–10. Despite these advantages, 2D HEC-RAS (version 5.07) is a noncommercial software easier to implement and can be a simpler alternative for modeling extreme events when atmospheric forcing is not relevant in the model domain.&quot;,&quot;publisher&quot;:&quot;John Wiley and Sons Inc&quot;,&quot;issue&quot;:&quot;1&quot;,&quot;volume&quot;:&quot;58&quot;},&quot;isTemporary&quot;:false}]},{&quot;citationID&quot;:&quot;MENDELEY_CITATION_cf89d6a6-3a30-40cc-aa9b-b7727ed1bb30&quot;,&quot;properties&quot;:{&quot;noteIndex&quot;:0},&quot;isEdited&quot;:false,&quot;manualOverride&quot;:{&quot;isManuallyOverridden&quot;:false,&quot;citeprocText&quot;:&quot;(Deltares, 2023)&quot;,&quot;manualOverrideText&quot;:&quot;&quot;},&quot;citationTag&quot;:&quot;MENDELEY_CITATION_v3_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&quot;,&quot;citationItems&quot;:[{&quot;id&quot;:&quot;8503daf7-109f-3408-90ea-ef032f80baad&quot;,&quot;itemData&quot;:{&quot;type&quot;:&quot;article&quot;,&quot;id&quot;:&quot;8503daf7-109f-3408-90ea-ef032f80baad&quot;,&quot;title&quot;:&quot;Delft3D FM Suite Simulation software for safe, sustainable and future deltas User Manual D-Flow Flexible Mesh&quot;,&quot;author&quot;:[{&quot;family&quot;:&quot;Deltares&quot;,&quot;given&quot;:&quot;&quot;,&quot;parse-names&quot;:false,&quot;dropping-particle&quot;:&quot;&quot;,&quot;non-dropping-particle&quot;:&quot;&quot;}],&quot;number&quot;:&quot;2023&quot;,&quot;issued&quot;:{&quot;date-parts&quot;:[[2023]]},&quot;publisher&quot;:&quot;Deltares&quot;,&quot;container-title-short&quot;:&quot;&quot;},&quot;isTemporary&quot;:false}]},{&quot;citationID&quot;:&quot;MENDELEY_CITATION_8134a055-ce01-4a44-a5f7-faffc3e4a3b7&quot;,&quot;properties&quot;:{&quot;noteIndex&quot;:0},&quot;isEdited&quot;:false,&quot;manualOverride&quot;:{&quot;isManuallyOverridden&quot;:false,&quot;citeprocText&quot;:&quot;(Kumbier et al., 2018b; D. F. Muñoz et al., 2020b; David F. Muñoz et al., 2022b; Nederhoff et al., 2021b)&quot;,&quot;manualOverrideText&quot;:&quot;&quot;},&quot;citationTag&quot;:&quot;MENDELEY_CITATION_v3_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&quot;,&quot;citationItems&quot;:[{&quot;id&quot;:&quot;70d2e852-16fe-387b-81af-0aebeee68295&quot;,&quot;itemData&quot;:{&quot;type&quot;:&quot;article-journal&quot;,&quot;id&quot;:&quot;70d2e852-16fe-387b-81af-0aebeee68295&quot;,&quot;title&quot;:&quot;Investigating compound flooding in an estuary using hydrodynamic modelling: A case study from the Shoalhaven River, Australia&quot;,&quot;author&quot;:[{&quot;family&quot;:&quot;Kumbier&quot;,&quot;given&quot;:&quot;Kristian&quot;,&quot;parse-names&quot;:false,&quot;dropping-particle&quot;:&quot;&quot;,&quot;non-dropping-particle&quot;:&quot;&quot;},{&quot;family&quot;:&quot;Carvalho&quot;,&quot;given&quot;:&quot;Rafael C.&quot;,&quot;parse-names&quot;:false,&quot;dropping-particle&quot;:&quot;&quot;,&quot;non-dropping-particle&quot;:&quot;&quot;},{&quot;family&quot;:&quot;Vafeidis&quot;,&quot;given&quot;:&quot;Athanasios T.&quot;,&quot;parse-names&quot;:false,&quot;dropping-particle&quot;:&quot;&quot;,&quot;non-dropping-particle&quot;:&quot;&quot;},{&quot;family&quot;:&quot;Woodroffe&quot;,&quot;given&quot;:&quot;Colin D.&quot;,&quot;parse-names&quot;:false,&quot;dropping-particle&quot;:&quot;&quot;,&quot;non-dropping-particle&quot;:&quot;&quot;}],&quot;container-title&quot;:&quot;Natural Hazards and Earth System Sciences&quot;,&quot;DOI&quot;:&quot;10.5194/nhess-18-463-2018&quot;,&quot;ISSN&quot;:&quot;16849981&quot;,&quot;issued&quot;:{&quot;date-parts&quot;:[[2018,2,12]]},&quot;page&quot;:&quot;463-477&quot;,&quot;abstract&quot;:&quot;Many previous modelling studies have considered storm-tide and riverine flooding independently, even though joint-probability analysis highlighted significant dependence between extreme rainfall and extreme storm surges in estuarine environments. This study investigates compound flooding by quantifying horizontal and vertical differences in coastal flood risk estimates resulting from a separation of storm-tide and riverine flooding processes. We used an open-source version of the Delft3D model to simulate flood extent and inundation depth due to a storm event that occurred in June 2016 in the Shoalhaven Estuary, south-eastern Australia. Time series of observed water levels and discharge measurements are used to force model boundaries, whereas observational data such as satellite imagery, aerial photographs, tidal gauges and water level logger measurements are used to validate modelling results. The comparison of simulation results including and excluding riverine discharge demonstrated large differences in modelled flood extents and inundation depths. A flood risk assessment accounting only for storm-tide flooding would have underestimated the flood extent of the June 2016 storm event by 30 % (20.5 km2). Furthermore, inundation depths would have been underestimated on average by 0.34 m and by up to 1.5 m locally. We recommend considering storm-tide and riverine flooding processes jointly in estuaries with large catchment areas, which are known to have a quick response time to extreme rainfall. In addition, comparison of different boundary set-ups at the intermittent entrance in Shoalhaven Heads indicated that a permanent opening, in order to reduce exposure to riverine flooding, would increase tidal range and exposure to both storm-tide flooding and wave action.&quot;,&quot;publisher&quot;:&quot;Copernicus GmbH&quot;,&quot;issue&quot;:&quot;2&quot;,&quot;volume&quot;:&quot;18&quot;,&quot;container-title-short&quot;:&quot;&quot;},&quot;isTemporary&quot;:false},{&quot;id&quot;:&quot;bccdd8b5-4df3-3af2-916c-de05922b1f21&quot;,&quot;itemData&quot;:{&quot;type&quot;:&quot;article-journal&quot;,&quot;id&quot;:&quot;bccdd8b5-4df3-3af2-916c-de05922b1f21&quot;,&quot;title&quot;:&quot;Inter-Model Comparison of Delft3D-FM and 2D HEC-RAS for Total Water Level Prediction in Coastal to Inland Transition Zones&quot;,&quot;author&quot;:[{&quot;family&quot;:&quot;Muñoz&quot;,&quot;given&quot;:&quot;David F.&quot;,&quot;parse-names&quot;:false,&quot;dropping-particle&quot;:&quot;&quot;,&quot;non-dropping-particle&quot;:&quot;&quot;},{&quot;family&quot;:&quot;Yin&quot;,&quot;given&quot;:&quot;Dongxiao&quot;,&quot;parse-names&quot;:false,&quot;dropping-particle&quot;:&quot;&quot;,&quot;non-dropping-particle&quot;:&quot;&quot;},{&quot;family&quot;:&quot;Bakhtyar&quot;,&quot;given&quot;:&quot;Roham&quot;,&quot;parse-names&quot;:false,&quot;dropping-particle&quot;:&quot;&quot;,&quot;non-dropping-particle&quot;:&quot;&quot;},{&quot;family&quot;:&quot;Moftakhari&quot;,&quot;given&quot;:&quot;Hamed&quot;,&quot;parse-names&quot;:false,&quot;dropping-particle&quot;:&quot;&quot;,&quot;non-dropping-particle&quot;:&quot;&quot;},{&quot;family&quot;:&quot;Xue&quot;,&quot;given&quot;:&quot;Zuo&quot;,&quot;parse-names&quot;:false,&quot;dropping-particle&quot;:&quot;&quot;,&quot;non-dropping-particle&quot;:&quot;&quot;},{&quot;family&quot;:&quot;Mandli&quot;,&quot;given&quot;:&quot;Kyle&quot;,&quot;parse-names&quot;:false,&quot;dropping-particle&quot;:&quot;&quot;,&quot;non-dropping-particle&quot;:&quot;&quot;},{&quot;family&quot;:&quot;Ferreira&quot;,&quot;given&quot;:&quot;Celso&quot;,&quot;parse-names&quot;:false,&quot;dropping-particle&quot;:&quot;&quot;,&quot;non-dropping-particle&quot;:&quot;&quot;}],&quot;container-title&quot;:&quot;Journal of the American Water Resources Association&quot;,&quot;container-title-short&quot;:&quot;J Am Water Resour Assoc&quot;,&quot;DOI&quot;:&quot;10.1111/1752-1688.12952&quot;,&quot;ISSN&quot;:&quot;17521688&quot;,&quot;issued&quot;:{&quot;date-parts&quot;:[[2022,2,1]]},&quot;page&quot;:&quot;34-49&quot;,&quot;abstract&quot;:&quot;Hydrodynamic models play a key role in simulating total water level (TWL), that is, a combination of river flow, tide, surge, wind and wave-induced water level, and representing flood inundation dynamics in coastal areas. An appropriate selection of two-dimensional (2D) models that integrate riverine and estuarine interactions with ocean dynamics is crucial to generate accurate TWL predictions and assist stakeholders and federal agencies in decision making and flood emergency responses. In this study, we compare the performance of two widely used hydrodynamic models (e.g., 2D HEC-RAS and Delft3D-Flexible Mesh [FM]) with respect to their ability of predicting TWL in Delaware Bay, United States. Based on a previously established model configuration, we simulate Hurricane Sandy and Isabel that affected the Bay and led to considerable damages and economic losses. We then evaluate model capabilities with tidal analysis, compare observed vs. simulated TWL and analyze spatiotemporal variations of TWL through scenario-based simulations. Our results suggest that atmospheric forcing input in Delft3D-FM significantly improves TWL predictions as compared to those of 2D HEC-RAS. Furthermore, model simulations with Delft3D-FM can be faster than 2D HEC-RAS by a factor of 6–10. Despite these advantages, 2D HEC-RAS (version 5.07) is a noncommercial software easier to implement and can be a simpler alternative for modeling extreme events when atmospheric forcing is not relevant in the model domain.&quot;,&quot;publisher&quot;:&quot;John Wiley and Sons Inc&quot;,&quot;issue&quot;:&quot;1&quot;,&quot;volume&quot;:&quot;58&quot;},&quot;isTemporary&quot;:false},{&quot;id&quot;:&quot;12a2d4be-14b5-31a5-b384-d9e8c4a6f70d&quot;,&quot;itemData&quot;:{&quot;type&quot;:&quot;article-journal&quot;,&quot;id&quot;:&quot;12a2d4be-14b5-31a5-b384-d9e8c4a6f70d&quot;,&quot;title&quot;:&quot;Compound Effects of Flood Drivers and Wetland Elevation Correction on Coastal Flood Hazard Assessment&quot;,&quot;author&quot;:[{&quot;family&quot;:&quot;Muñoz&quot;,&quot;given&quot;:&quot;D. F.&quot;,&quot;parse-names&quot;:false,&quot;dropping-particle&quot;:&quot;&quot;,&quot;non-dropping-particle&quot;:&quot;&quot;},{&quot;family&quot;:&quot;Moftakhari&quot;,&quot;given&quot;:&quot;H.&quot;,&quot;parse-names&quot;:false,&quot;dropping-particle&quot;:&quot;&quot;,&quot;non-dropping-particle&quot;:&quot;&quot;},{&quot;family&quot;:&quot;Moradkhani&quot;,&quot;given&quot;:&quot;H.&quot;,&quot;parse-names&quot;:false,&quot;dropping-particle&quot;:&quot;&quot;,&quot;non-dropping-particle&quot;:&quot;&quot;}],&quot;container-title&quot;:&quot;Water Resources Research&quot;,&quot;container-title-short&quot;:&quot;Water Resour Res&quot;,&quot;DOI&quot;:&quot;10.1029/2020WR027544&quot;,&quot;ISSN&quot;:&quot;19447973&quot;,&quot;issued&quot;:{&quot;date-parts&quot;:[[2020,7,1]]},&quot;abstract&quot;:&quot;Compound flooding frequently threatens life and assets of people who live in low-lying coastal regions. Co-occurrence or sequence of extremes (e.g., high river discharge and extreme coastal water level) is of paramount importance as it may result in flood hazards with potential impacts larger than each extreme in isolation. Here, we use a coupled approach, that is, bivariate statistical analysis linked to hydrodynamic modeling, to quantify compounding effects of flood drivers and generate flood hazard maps near Savannah, Georgia. Also, we integrate wetland elevation correction in digital elevation models to improve hydrodynamic simulations of compound events and hence the accuracy of flood hazard (inundation and velocity) maps. Using statistical measures, we analyze compounding effects of terrestrial/coastal flood drivers and wetland elevation correction on maximum floodwater height (MFH) and velocity (MFV) for 50-year return period scenarios. In addition, we compare our results to MFH and MFV patterns of Hurricane Matthew that hit the West Atlantic Coasts on October 2016. The statistical measures indicate significant differences among the scenarios, partly explained by wetland elevation correction. Inundation and velocity maps suggest that a proposed composite, that is, synthesis of marginal Q, marginal H, and “AND” scenarios, can lead to the lowest average underestimation of MFH (−0.35 m) and overestimation of MFV (0.20 m/s) within wetland areas. We conclude that a thorough compound flooding assessment should leverage statistical analysis and hydrodynamic modeling of extremes including corrections of coastal digital elevation models.&quot;,&quot;publisher&quot;:&quot;Blackwell Publishing Ltd&quot;,&quot;issue&quot;:&quot;7&quot;,&quot;volume&quot;:&quot;56&quot;},&quot;isTemporary&quot;:false},{&quot;id&quot;:&quot;e4eeb232-5f64-3833-ba40-c0ee58bd5033&quot;,&quot;itemData&quot;:{&quot;type&quot;:&quot;article-journal&quot;,&quot;id&quot;:&quot;e4eeb232-5f64-3833-ba40-c0ee58bd5033&quot;,&quot;title&quot;:&quot;Drivers of extreme water levels in a large, urban, high-energy coastal estuary – A case study of the San Francisco Bay&quot;,&quot;author&quot;:[{&quot;family&quot;:&quot;Nederhoff&quot;,&quot;given&quot;:&quot;Kees&quot;,&quot;parse-names&quot;:false,&quot;dropping-particle&quot;:&quot;&quot;,&quot;non-dropping-particle&quot;:&quot;&quot;},{&quot;family&quot;:&quot;Saleh&quot;,&quot;given&quot;:&quot;Rohin&quot;,&quot;parse-names&quot;:false,&quot;dropping-particle&quot;:&quot;&quot;,&quot;non-dropping-particle&quot;:&quot;&quot;},{&quot;family&quot;:&quot;Tehranirad&quot;,&quot;given&quot;:&quot;Babak&quot;,&quot;parse-names&quot;:false,&quot;dropping-particle&quot;:&quot;&quot;,&quot;non-dropping-particle&quot;:&quot;&quot;},{&quot;family&quot;:&quot;Herdman&quot;,&quot;given&quot;:&quot;Liv&quot;,&quot;parse-names&quot;:false,&quot;dropping-particle&quot;:&quot;&quot;,&quot;non-dropping-particle&quot;:&quot;&quot;},{&quot;family&quot;:&quot;Erikson&quot;,&quot;given&quot;:&quot;Li&quot;,&quot;parse-names&quot;:false,&quot;dropping-particle&quot;:&quot;&quot;,&quot;non-dropping-particle&quot;:&quot;&quot;},{&quot;family&quot;:&quot;Barnard&quot;,&quot;given&quot;:&quot;Patrick L.&quot;,&quot;parse-names&quot;:false,&quot;dropping-particle&quot;:&quot;&quot;,&quot;non-dropping-particle&quot;:&quot;&quot;},{&quot;family&quot;:&quot;Wegen&quot;,&quot;given&quot;:&quot;Mick&quot;,&quot;parse-names&quot;:false,&quot;dropping-particle&quot;:&quot;&quot;,&quot;non-dropping-particle&quot;:&quot;van der&quot;}],&quot;container-title&quot;:&quot;Coastal Engineering&quot;,&quot;DOI&quot;:&quot;10.1016/j.coastaleng.2021.103984&quot;,&quot;ISSN&quot;:&quot;03783839&quot;,&quot;issued&quot;:{&quot;date-parts&quot;:[[2021,12,1]]},&quot;abstract&quot;:&quot;Reliable and long-term hindcast data of water levels are essential in quantifying return period and values of extreme water levels. In order to inform design decisions on a local flood control district level, process-based numerical modeling has proven an essential tool to provide the needed temporal and spatial coverage for different extreme value analysis methods. To determine the importance of different physical processes to the extreme water levels we developed a process-based numerical model (Delft3D Flexible Mesh) and applied it to simulate a large, urban, high-energy coastal estuary (the San Francisco Bay). The unstructured grid with 1D/2DH model elements, allows for efficient model simulations and therefore it was possible to simulate over 70 years between 1950 and 2019. Results show significant skill in reproducing observations for the entire modeled time period with an average root-mean-square error of 8.0 cm. A process-based modeling approach allows for the explicit in- and exclusion of different physical processes to quantify their importance to the extremes. For the 100-year still water level (SWL), tide (70%) and non-tidal residual (NTR) (25%) explain the majority of the simulated high water levels in the Bay relative to Mean Higher High Water (MHHW). However, closer to the Delta, local fluvial inflow increases in importance. For longer return periods, the importance of tide decreases and the importance of remote NTRs and fluvial inflow increases.&quot;,&quot;publisher&quot;:&quot;Elsevier B.V.&quot;,&quot;volume&quot;:&quot;170&quot;,&quot;container-title-short&quot;:&quot;&quot;},&quot;isTemporary&quot;:false}]},{&quot;citationID&quot;:&quot;MENDELEY_CITATION_cc5d4f38-842b-46b8-995c-8d6cf069321b&quot;,&quot;properties&quot;:{&quot;noteIndex&quot;:0},&quot;isEdited&quot;:false,&quot;manualOverride&quot;:{&quot;isManuallyOverridden&quot;:false,&quot;citeprocText&quot;:&quot;(Sweet et al., 2022)&quot;,&quot;manualOverrideText&quot;:&quot;&quot;},&quot;citationTag&quot;:&quot;MENDELEY_CITATION_v3_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&quot;,&quot;citationItems&quot;:[{&quot;id&quot;:&quot;26063d0f-257c-3acb-8cdb-07a2cd34b4df&quot;,&quot;itemData&quot;:{&quot;type&quot;:&quot;report&quot;,&quot;id&quot;:&quot;26063d0f-257c-3acb-8cdb-07a2cd34b4df&quot;,&quot;title&quot;:&quot;Global and Regional Sea Level Rise Scenarios for the United States&quot;,&quot;author&quot;:[{&quot;family&quot;:&quot;Sweet&quot;,&quot;given&quot;:&quot;W.V.,&quot;,&quot;parse-names&quot;:false,&quot;dropping-particle&quot;:&quot;&quot;,&quot;non-dropping-particle&quot;:&quot;&quot;},{&quot;family&quot;:&quot;B.D. Hamlington&quot;,&quot;given&quot;:&quot;&quot;,&quot;parse-names&quot;:false,&quot;dropping-particle&quot;:&quot;&quot;,&quot;non-dropping-particle&quot;:&quot;&quot;},{&quot;family&quot;:&quot;R.E. Kopp&quot;,&quot;given&quot;:&quot;&quot;,&quot;parse-names&quot;:false,&quot;dropping-particle&quot;:&quot;&quot;,&quot;non-dropping-particle&quot;:&quot;&quot;},{&quot;family&quot;:&quot;C.P. Weaver&quot;,&quot;given&quot;:&quot;&quot;,&quot;parse-names&quot;:false,&quot;dropping-particle&quot;:&quot;&quot;,&quot;non-dropping-particle&quot;:&quot;&quot;},{&quot;family&quot;:&quot;P.L. Barnard&quot;,&quot;given&quot;:&quot;&quot;,&quot;parse-names&quot;:false,&quot;dropping-particle&quot;:&quot;&quot;,&quot;non-dropping-particle&quot;:&quot;&quot;},{&quot;family&quot;:&quot;D. Bekaert&quot;,&quot;given&quot;:&quot;&quot;,&quot;parse-names&quot;:false,&quot;dropping-particle&quot;:&quot;&quot;,&quot;non-dropping-particle&quot;:&quot;&quot;},{&quot;family&quot;:&quot;W. Brooks&quot;,&quot;given&quot;:&quot;&quot;,&quot;parse-names&quot;:false,&quot;dropping-particle&quot;:&quot;&quot;,&quot;non-dropping-particle&quot;:&quot;&quot;},{&quot;family&quot;:&quot;M. Craghan&quot;,&quot;given&quot;:&quot;&quot;,&quot;parse-names&quot;:false,&quot;dropping-particle&quot;:&quot;&quot;,&quot;non-dropping-particle&quot;:&quot;&quot;},{&quot;family&quot;:&quot;G. Dusek&quot;,&quot;given&quot;:&quot;&quot;,&quot;parse-names&quot;:false,&quot;dropping-particle&quot;:&quot;&quot;,&quot;non-dropping-particle&quot;:&quot;&quot;},{&quot;family&quot;:&quot;T. Frederikse&quot;,&quot;given&quot;:&quot;&quot;,&quot;parse-names&quot;:false,&quot;dropping-particle&quot;:&quot;&quot;,&quot;non-dropping-particle&quot;:&quot;&quot;},{&quot;family&quot;:&quot;G. Garner&quot;,&quot;given&quot;:&quot;&quot;,&quot;parse-names&quot;:false,&quot;dropping-particle&quot;:&quot;&quot;,&quot;non-dropping-particle&quot;:&quot;&quot;},{&quot;family&quot;:&quot;A.S. Genz&quot;,&quot;given&quot;:&quot;&quot;,&quot;parse-names&quot;:false,&quot;dropping-particle&quot;:&quot;&quot;,&quot;non-dropping-particle&quot;:&quot;&quot;},{&quot;family&quot;:&quot;J.P. Krasting&quot;,&quot;given&quot;:&quot;&quot;,&quot;parse-names&quot;:false,&quot;dropping-particle&quot;:&quot;&quot;,&quot;non-dropping-particle&quot;:&quot;&quot;},{&quot;family&quot;:&quot;E. Larour&quot;,&quot;given&quot;:&quot;&quot;,&quot;parse-names&quot;:false,&quot;dropping-particle&quot;:&quot;&quot;,&quot;non-dropping-particle&quot;:&quot;&quot;},{&quot;family&quot;:&quot;D. Marcy&quot;,&quot;given&quot;:&quot;&quot;,&quot;parse-names&quot;:false,&quot;dropping-particle&quot;:&quot;&quot;,&quot;non-dropping-particle&quot;:&quot;&quot;},{&quot;family&quot;:&quot;J.J. Marra&quot;,&quot;given&quot;:&quot;&quot;,&quot;parse-names&quot;:false,&quot;dropping-particle&quot;:&quot;&quot;,&quot;non-dropping-particle&quot;:&quot;&quot;},{&quot;family&quot;:&quot;J. Obeysekera&quot;,&quot;given&quot;:&quot;&quot;,&quot;parse-names&quot;:false,&quot;dropping-particle&quot;:&quot;&quot;,&quot;non-dropping-particle&quot;:&quot;&quot;},{&quot;family&quot;:&quot;M. Osler&quot;,&quot;given&quot;:&quot;&quot;,&quot;parse-names&quot;:false,&quot;dropping-particle&quot;:&quot;&quot;,&quot;non-dropping-particle&quot;:&quot;&quot;},{&quot;family&quot;:&quot;M. Pendleton&quot;,&quot;given&quot;:&quot;&quot;,&quot;parse-names&quot;:false,&quot;dropping-particle&quot;:&quot;&quot;,&quot;non-dropping-particle&quot;:&quot;&quot;},{&quot;family&quot;:&quot;D. Roman&quot;,&quot;given&quot;:&quot;&quot;,&quot;parse-names&quot;:false,&quot;dropping-particle&quot;:&quot;&quot;,&quot;non-dropping-particle&quot;:&quot;&quot;},{&quot;family&quot;:&quot;L. Schmied&quot;,&quot;given&quot;:&quot;&quot;,&quot;parse-names&quot;:false,&quot;dropping-particle&quot;:&quot;&quot;,&quot;non-dropping-particle&quot;:&quot;&quot;},{&quot;family&quot;:&quot;W. Veatch&quot;,&quot;given&quot;:&quot;&quot;,&quot;parse-names&quot;:false,&quot;dropping-particle&quot;:&quot;&quot;,&quot;non-dropping-particle&quot;:&quot;&quot;},{&quot;family&quot;:&quot;K.D. White&quot;,&quot;given&quot;:&quot;&quot;,&quot;parse-names&quot;:false,&quot;dropping-particle&quot;:&quot;&quot;,&quot;non-dropping-particle&quot;:&quot;&quot;},{&quot;family&quot;:&quot;C. Zuzak&quot;,&quot;given&quot;:&quot;&quot;,&quot;parse-names&quot;:false,&quot;dropping-particle&quot;:&quot;&quot;,&quot;non-dropping-particle&quot;:&quot;&quot;}],&quot;URL&quot;:&quot;https://oceanservice.noaa.gov/hazards/sealevelrise/noaa-nos-&quot;,&quot;issued&quot;:{&quot;date-parts&quot;:[[2022]]},&quot;container-title-short&quot;:&quot;&quot;},&quot;isTemporary&quot;:false}]},{&quot;citationID&quot;:&quot;MENDELEY_CITATION_7368206c-4710-4c79-9e1b-f99580a2bcf1&quot;,&quot;properties&quot;:{&quot;noteIndex&quot;:0},&quot;isEdited&quot;:false,&quot;manualOverride&quot;:{&quot;isManuallyOverridden&quot;:false,&quot;citeprocText&quot;:&quot;(G. Holland, 2008; G. J. Holland, 1980; Greg J. Holland et al., 2010)&quot;,&quot;manualOverrideText&quot;:&quot;&quot;},&quot;citationTag&quot;:&quot;MENDELEY_CITATION_v3_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&quot;,&quot;citationItems&quot;:[{&quot;id&quot;:&quot;96efdd8d-388a-3975-97c9-1481507a6146&quot;,&quot;itemData&quot;:{&quot;type&quot;:&quot;article-journal&quot;,&quot;id&quot;:&quot;96efdd8d-388a-3975-97c9-1481507a6146&quot;,&quot;title&quot;:&quot;An analytic model of the wind and pressure profiles in hurricanes.&quot;,&quot;author&quot;:[{&quot;family&quot;:&quot;Holland&quot;,&quot;given&quot;:&quot;G. J.&quot;,&quot;parse-names&quot;:false,&quot;dropping-particle&quot;:&quot;&quot;,&quot;non-dropping-particle&quot;:&quot;&quot;}],&quot;container-title&quot;:&quot;Monthly Weather Review&quot;,&quot;container-title-short&quot;:&quot;Mon Weather Rev&quot;,&quot;DOI&quot;:&quot;10.1175/1520-0493(1980)108&lt;1212:AAMOTW&gt;2.0.CO;2&quot;,&quot;ISSN&quot;:&quot;00270644&quot;,&quot;issued&quot;:{&quot;date-parts&quot;:[[1980]]},&quot;page&quot;:&quot;1212-1218&quot;,&quot;abstract&quot;:&quot;The equations contain 2 parameters which may be empirically estimated from observations in a hurricane or determined climatologically to define a standard hurricane; examples are given. The model is shownto be generally superior to 2 other widely used models and is considered to be a valuable aid in operational forecasting, case studies and engineering work. -from Author&quot;,&quot;issue&quot;:&quot;8&quot;,&quot;volume&quot;:&quot;108&quot;},&quot;isTemporary&quot;:false},{&quot;id&quot;:&quot;569dda64-7ec5-37bb-ac86-62e328dd4774&quot;,&quot;itemData&quot;:{&quot;type&quot;:&quot;article-journal&quot;,&quot;id&quot;:&quot;569dda64-7ec5-37bb-ac86-62e328dd4774&quot;,&quot;title&quot;:&quot;A revised model for radial profiles of hurricane winds&quot;,&quot;author&quot;:[{&quot;family&quot;:&quot;Holland&quot;,&quot;given&quot;:&quot;Greg J.&quot;,&quot;parse-names&quot;:false,&quot;dropping-particle&quot;:&quot;&quot;,&quot;non-dropping-particle&quot;:&quot;&quot;},{&quot;family&quot;:&quot;Belanger&quot;,&quot;given&quot;:&quot;James I.&quot;,&quot;parse-names&quot;:false,&quot;dropping-particle&quot;:&quot;&quot;,&quot;non-dropping-particle&quot;:&quot;&quot;},{&quot;family&quot;:&quot;Fritz&quot;,&quot;given&quot;:&quot;Angela&quot;,&quot;parse-names&quot;:false,&quot;dropping-particle&quot;:&quot;&quot;,&quot;non-dropping-particle&quot;:&quot;&quot;}],&quot;container-title&quot;:&quot;Monthly Weather Review&quot;,&quot;container-title-short&quot;:&quot;Mon Weather Rev&quot;,&quot;DOI&quot;:&quot;10.1175/2010MWR3317.1&quot;,&quot;ISSN&quot;:&quot;00270644&quot;,&quot;issued&quot;:{&quot;date-parts&quot;:[[2010,12]]},&quot;page&quot;:&quot;4393-4401&quot;,&quot;abstract&quot;:&quot;A revision to the Holland parametric approach to modeling the radial profile of winds in hurricanes is presented. The approach adopted uses information readily available from hurricane archives or in hurricane warning information and the profile can be readily incorporated into existing parametric models of the hurricane surface wind field. The original model utilized central and environmental surface pressures, maximum winds, and radius of maximum winds. In the revision a capacity to incorporate additional wind observations at some radius within the hurricane circulation was included. If surface observations are used, then a surface wind profile will result, obviating the need for deriving a boundary layer reduction from the gradient wind level. The model has considerably less sensitivity to data errors compared to the original and is shown to reproduce hurricane reconnaissance and surface wind profiles with high accuracy. © 2010 American Meteorological Society.&quot;,&quot;issue&quot;:&quot;12&quot;,&quot;volume&quot;:&quot;138&quot;},&quot;isTemporary&quot;:false},{&quot;id&quot;:&quot;fc01660a-725d-353c-b2d6-dbe103903884&quot;,&quot;itemData&quot;:{&quot;type&quot;:&quot;article-journal&quot;,&quot;id&quot;:&quot;fc01660a-725d-353c-b2d6-dbe103903884&quot;,&quot;title&quot;:&quot;A revised hurricane pressure-wind model&quot;,&quot;author&quot;:[{&quot;family&quot;:&quot;Holland&quot;,&quot;given&quot;:&quot;Greg&quot;,&quot;parse-names&quot;:false,&quot;dropping-particle&quot;:&quot;&quot;,&quot;non-dropping-particle&quot;:&quot;&quot;}],&quot;container-title&quot;:&quot;Monthly Weather Review&quot;,&quot;container-title-short&quot;:&quot;Mon Weather Rev&quot;,&quot;DOI&quot;:&quot;10.1175/2008MWR2395.1&quot;,&quot;ISSN&quot;:&quot;00270644&quot;,&quot;issued&quot;:{&quot;date-parts&quot;:[[2008,9]]},&quot;page&quot;:&quot;3432-3445&quot;,&quot;abstract&quot;:&quot;A new technique for relating central pressure and maximum winds in tropical cyclones is presented, together with a method of objectively determining a derivative of the Holland b parameter, bs, which relates directly to surface winds and varies with the pressure drop into the cyclone center, intensification rate, latitude, and translation speed. By allowing this bs parameter to vary, a realistic scatter in maximum winds for a given central pressure is obtained. This provides an improvement over traditional approaches that provide a unique wind for each central pressure. It is further recommended that application of the Dvorak satellite-interpretation technique be changed to enable a direct derivation of central pressure. The pressure-wind model derived here can then provide the maximum wind estimates. The recent North Atlantic data archive is shown to be largely derived from the use of the Dvorak technique, even when hurricane reconnaissance data are available and Dvorak overestimates maximum winds in this region for the more intense hurricanes. Application to the full North Atlantic hurricane archive confirms the findings by Landsea (1993) of a substantial overestimation of maximum winds between 1950 and 1980; the Landsea corrections do not completely remove this bias. © 2008 American Meteorological Society.&quot;,&quot;issue&quot;:&quot;9&quot;,&quot;volume&quot;:&quot;136&quot;},&quot;isTemporary&quot;:false}]},{&quot;citationID&quot;:&quot;MENDELEY_CITATION_174d7de0-4fc7-4c5e-b0e0-480ff1da10f1&quot;,&quot;properties&quot;:{&quot;noteIndex&quot;:0},&quot;isEdited&quot;:false,&quot;manualOverride&quot;:{&quot;isManuallyOverridden&quot;:false,&quot;citeprocText&quot;:&quot;(Tang &amp;#38; Gallien, 2023)&quot;,&quot;manualOverrideText&quot;:&quot;&quot;},&quot;citationTag&quot;:&quot;MENDELEY_CITATION_v3_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&quot;,&quot;citationItems&quot;:[{&quot;id&quot;:&quot;967e3754-d90c-398a-b19b-96c224014957&quot;,&quot;itemData&quot;:{&quot;type&quot;:&quot;article-journal&quot;,&quot;id&quot;:&quot;967e3754-d90c-398a-b19b-96c224014957&quot;,&quot;title&quot;:&quot;Predicting Compound Coastal Flooding in Embayment-Backed Urban Catchments: Seawall and Storm Drain Implications&quot;,&quot;author&quot;:[{&quot;family&quot;:&quot;Tang&quot;,&quot;given&quot;:&quot;Boxiang&quot;,&quot;parse-names&quot;:false,&quot;dropping-particle&quot;:&quot;&quot;,&quot;non-dropping-particle&quot;:&quot;&quot;},{&quot;family&quot;:&quot;Gallien&quot;,&quot;given&quot;:&quot;T. W.&quot;,&quot;parse-names&quot;:false,&quot;dropping-particle&quot;:&quot;&quot;,&quot;non-dropping-particle&quot;:&quot;&quot;}],&quot;container-title&quot;:&quot;Journal of Marine Science and Engineering&quot;,&quot;container-title-short&quot;:&quot;J Mar Sci Eng&quot;,&quot;DOI&quot;:&quot;10.3390/jmse11071454&quot;,&quot;ISSN&quot;:&quot;20771312&quot;,&quot;issued&quot;:{&quot;date-parts&quot;:[[2023,7,1]]},&quot;abstract&quot;:&quot;Urban coastal flooding is a global humanitarian and socioeconomic hazard. Rising sea levels will increase the likelihood of hydrologic events interacting with high marine water levels. These compound events may, in turn, nonlinearly interact with urban infrastructure, potentially resulting in more extreme coastal flooding events. Here, an integrated Delft3D-FM based numerical modeling framework is used to concomitantly resolve multi-source flood processes (i.e., high marine water levels, precipitation) and infrastructure (e.g., seawalls, storm drains). Hydrodynamic model results are validated with embayment pressure sensor data and photographic observations from historical events. The impact of tide and precipitation phasing are examined. Multiple storm drain characterizations are presented and evaluated. Results show seawall and storm drain infrastructure is fundamental to accurately resolving spatial and temporal flood dynamics. Importantly, coastal management strategies such as raising seawall elevations to mitigate tidal flooding may exacerbate precipitation-based flooding in low-lying urban regions.&quot;,&quot;publisher&quot;:&quot;Multidisciplinary Digital Publishing Institute (MDPI)&quot;,&quot;issue&quot;:&quot;7&quot;,&quot;volume&quot;:&quot;11&quot;},&quot;isTemporary&quot;:false}]},{&quot;citationID&quot;:&quot;MENDELEY_CITATION_6feca803-751d-4f1f-87fd-f8bb0e64317b&quot;,&quot;properties&quot;:{&quot;noteIndex&quot;:0},&quot;isEdited&quot;:false,&quot;manualOverride&quot;:{&quot;isManuallyOverridden&quot;:false,&quot;citeprocText&quot;:&quot;(Bakhtyar et al., 2020b)&quot;,&quot;manualOverrideText&quot;:&quot;&quot;},&quot;citationTag&quot;:&quot;MENDELEY_CITATION_v3_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&quot;,&quot;citationItems&quot;:[{&quot;id&quot;:&quot;9c113d99-5a5d-3348-877d-7ad724bc8046&quot;,&quot;itemData&quot;:{&quot;type&quot;:&quot;article-journal&quot;,&quot;id&quot;:&quot;9c113d99-5a5d-3348-877d-7ad724bc8046&quot;,&quot;title&quot;:&quot;A New 1D/2D Coupled Modeling Approach for a Riverine-Estuarine System Under Storm Events: Application to Delaware River Basin&quot;,&quot;author&quot;:[{&quot;family&quot;:&quot;Bakhtyar&quot;,&quot;given&quot;:&quot;R.&quot;,&quot;parse-names&quot;:false,&quot;dropping-particle&quot;:&quot;&quot;,&quot;non-dropping-particle&quot;:&quot;&quot;},{&quot;family&quot;:&quot;Maitaria&quot;,&quot;given&quot;:&quot;K.&quot;,&quot;parse-names&quot;:false,&quot;dropping-particle&quot;:&quot;&quot;,&quot;non-dropping-particle&quot;:&quot;&quot;},{&quot;family&quot;:&quot;Velissariou&quot;,&quot;given&quot;:&quot;P.&quot;,&quot;parse-names&quot;:false,&quot;dropping-particle&quot;:&quot;&quot;,&quot;non-dropping-particle&quot;:&quot;&quot;},{&quot;family&quot;:&quot;Trimble&quot;,&quot;given&quot;:&quot;B.&quot;,&quot;parse-names&quot;:false,&quot;dropping-particle&quot;:&quot;&quot;,&quot;non-dropping-particle&quot;:&quot;&quot;},{&quot;family&quot;:&quot;Mashriqui&quot;,&quot;given&quot;:&quot;H.&quot;,&quot;parse-names&quot;:false,&quot;dropping-particle&quot;:&quot;&quot;,&quot;non-dropping-particle&quot;:&quot;&quot;},{&quot;family&quot;:&quot;Moghimi&quot;,&quot;given&quot;:&quot;S.&quot;,&quot;parse-names&quot;:false,&quot;dropping-particle&quot;:&quot;&quot;,&quot;non-dropping-particle&quot;:&quot;&quot;},{&quot;family&quot;:&quot;Abdolali&quot;,&quot;given&quot;:&quot;A.&quot;,&quot;parse-names&quot;:false,&quot;dropping-particle&quot;:&quot;&quot;,&quot;non-dropping-particle&quot;:&quot;&quot;},{&quot;family&quot;:&quot;Westhuysen&quot;,&quot;given&quot;:&quot;A. J.&quot;,&quot;parse-names&quot;:false,&quot;dropping-particle&quot;:&quot;&quot;,&quot;non-dropping-particle&quot;:&quot;Van der&quot;},{&quot;family&quot;:&quot;Ma&quot;,&quot;given&quot;:&quot;Z.&quot;,&quot;parse-names&quot;:false,&quot;dropping-particle&quot;:&quot;&quot;,&quot;non-dropping-particle&quot;:&quot;&quot;},{&quot;family&quot;:&quot;Clark&quot;,&quot;given&quot;:&quot;E. P.&quot;,&quot;parse-names&quot;:false,&quot;dropping-particle&quot;:&quot;&quot;,&quot;non-dropping-particle&quot;:&quot;&quot;},{&quot;family&quot;:&quot;Flowers&quot;,&quot;given&quot;:&quot;T.&quot;,&quot;parse-names&quot;:false,&quot;dropping-particle&quot;:&quot;&quot;,&quot;non-dropping-particle&quot;:&quot;&quot;}],&quot;container-title&quot;:&quot;Journal of Geophysical Research: Oceans&quot;,&quot;container-title-short&quot;:&quot;J Geophys Res Oceans&quot;,&quot;DOI&quot;:&quot;10.1029/2019JC015822&quot;,&quot;ISSN&quot;:&quot;21699291&quot;,&quot;issued&quot;:{&quot;date-parts&quot;:[[2020,9,1]]},&quot;abstract&quot;:&quot;Numerical simulations of three of the most severe historical tropical cyclones to affect the Delaware River Basin (DRB) are used to evaluate a new numerical approach that is a candidate model for the inland-coastal compound flood forecast. This study includes simulating interactions of tides/surges, freshwater streamflows, winds, and atmospheric pressure for the DRB. One-way coupling between the hydrologic (National Water Model [NWM]) and the ocean/wave (ADvanced CIRCulation model/WAVEWATCH III [ADCIRC/WW3]) models for the Delaware river-estuarine system is developed. The links between the coastal processes and the NWM are provided by two different hydraulic and hydrodynamic models: (i) a well-calibrated public-domain 1D hydraulic solver model (Hydrologic Engineering Center's River Analysis System [HEC-RAS]) and (ii) 1D/2D open-sourced hydrodynamic model (D-Flow Flexible Mesh [D-Flow FM]). First, the modeling system is tested to confirm model verification and stability when the system is forced with only tidal forcing. Then, the relative performance of each modeling approach (NWM/D-Flow FM/ADCIRC/WW3 and NWM/HEC-RAS/ADCIRC/WW3) is evaluated using observational data from Hurricanes Isabel (2003), Irene (2011), and Sandy (2012). Furthermore, the sensitivity of water level prediction to the streamflows, different wind products, and bed roughness are examined. Results show that the D-Flow FM is generally accurate for water levels: the water levels near the peak of the storms have a skill ranging from 0.79 to 0.91 with a negligible phase error. Simulations show that water level predictions depend on an accurate representation of the wind conditions and bottom roughness. The work shows that hydrodynamic predictions, especially upstream, are highly dependent on the streamflow discharges.&quot;,&quot;publisher&quot;:&quot;Blackwell Publishing Ltd&quot;,&quot;issue&quot;:&quot;9&quot;,&quot;volume&quot;:&quot;125&quot;},&quot;isTemporary&quot;:false}]},{&quot;citationID&quot;:&quot;MENDELEY_CITATION_0c433465-7004-4fc0-9298-66305825f1c7&quot;,&quot;properties&quot;:{&quot;noteIndex&quot;:0},&quot;isEdited&quot;:false,&quot;manualOverride&quot;:{&quot;isManuallyOverridden&quot;:false,&quot;citeprocText&quot;:&quot;(Shi et al., 2012)&quot;,&quot;manualOverrideText&quot;:&quot;&quot;},&quot;citationItems&quot;:[{&quot;id&quot;:&quot;f5178732-2ef1-3e0b-9d12-d9b59e6e1b87&quot;,&quot;itemData&quot;:{&quot;type&quot;:&quot;article-journal&quot;,&quot;id&quot;:&quot;f5178732-2ef1-3e0b-9d12-d9b59e6e1b87&quot;,&quot;title&quot;:&quot;A high-order adaptive time-stepping TVD solver for Boussinesq modeling of breaking waves and coastal inundation&quot;,&quot;author&quot;:[{&quot;family&quot;:&quot;Shi&quot;,&quot;given&quot;:&quot;Fengyan&quot;,&quot;parse-names&quot;:false,&quot;dropping-particle&quot;:&quot;&quot;,&quot;non-dropping-particle&quot;:&quot;&quot;},{&quot;family&quot;:&quot;Kirby&quot;,&quot;given&quot;:&quot;James T.&quot;,&quot;parse-names&quot;:false,&quot;dropping-particle&quot;:&quot;&quot;,&quot;non-dropping-particle&quot;:&quot;&quot;},{&quot;family&quot;:&quot;Harris&quot;,&quot;given&quot;:&quot;Jeffrey C.&quot;,&quot;parse-names&quot;:false,&quot;dropping-particle&quot;:&quot;&quot;,&quot;non-dropping-particle&quot;:&quot;&quot;},{&quot;family&quot;:&quot;Geiman&quot;,&quot;given&quot;:&quot;Joseph D.&quot;,&quot;parse-names&quot;:false,&quot;dropping-particle&quot;:&quot;&quot;,&quot;non-dropping-particle&quot;:&quot;&quot;},{&quot;family&quot;:&quot;Grilli&quot;,&quot;given&quot;:&quot;Stephan T.&quot;,&quot;parse-names&quot;:false,&quot;dropping-particle&quot;:&quot;&quot;,&quot;non-dropping-particle&quot;:&quot;&quot;}],&quot;container-title&quot;:&quot;Ocean Modelling&quot;,&quot;container-title-short&quot;:&quot;Ocean Model (Oxf)&quot;,&quot;DOI&quot;:&quot;10.1016/j.ocemod.2011.12.004&quot;,&quot;ISSN&quot;:&quot;14635003&quot;,&quot;issued&quot;:{&quot;date-parts&quot;:[[2012]]},&quot;page&quot;:&quot;36-51&quot;,&quot;abstract&quot;:&quot;We present a high-order adaptive time-stepping TVD solver for the fully nonlinear Boussinesq model of Chen (2006), extended to include moving reference level as in Kennedy et al. (2001). The equations are reorganized in order to facilitate high-order Runge-Kutta time-stepping and a TVD type scheme with a Riemann solver. Wave breaking is modeled by locally switching to the nonlinear shallow water equations when the Froude number exceeds a certain threshold. The moving shoreline boundary condition is implemented using the wetting-drying algorithm with the adjusted wave speed of the Riemann solver. The code is parallelized using the Message Passing Interface (MPI) with non-blocking communication. Model validations show good performance in modeling wave shoaling, breaking, wave runup and wave-averaged nearshore circulation. © 2011 Elsevier Ltd.&quot;,&quot;volume&quot;:&quot;43-44&quot;},&quot;isTemporary&quot;:false}],&quot;citationTag&quot;:&quot;MENDELEY_CITATION_v3_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&quot;}]"/>
    <we:property name="MENDELEY_CITATIONS_LOCALE_CODE" value="&quot;en-US&quot;"/>
    <we:property name="MENDELEY_CITATIONS_STYLE" value="{&quot;id&quot;:&quot;https://www.zotero.org/styles/journal-of-geophysical-research-oceans&quot;,&quot;title&quot;:&quot;Journal of Geophysical Research: Ocean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CB648-0D70-444A-A475-9B511647F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12334</Words>
  <Characters>70305</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Elkut, Ahmed</dc:creator>
  <cp:keywords/>
  <dc:description/>
  <cp:lastModifiedBy>Shi, Fengyan</cp:lastModifiedBy>
  <cp:revision>2</cp:revision>
  <dcterms:created xsi:type="dcterms:W3CDTF">2024-06-03T19:31:00Z</dcterms:created>
  <dcterms:modified xsi:type="dcterms:W3CDTF">2024-06-03T19:31:00Z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17087cbd-c216-4bc8-9e0f-0bbd2f5f3921</vt:lpwstr>
  </property>
</Properties>
</file>